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B3D" w:rsidRPr="00CA242F" w:rsidRDefault="006A3B3D">
      <w:pPr>
        <w:jc w:val="center"/>
        <w:rPr>
          <w:b/>
          <w:sz w:val="28"/>
          <w:szCs w:val="28"/>
        </w:rPr>
      </w:pPr>
      <w:bookmarkStart w:id="0" w:name="_GoBack"/>
      <w:bookmarkEnd w:id="0"/>
      <w:r w:rsidRPr="003E7E82">
        <w:rPr>
          <w:b/>
          <w:sz w:val="28"/>
          <w:szCs w:val="28"/>
        </w:rPr>
        <w:t>Политика Группы компаний «Россети» в области охраны труда</w:t>
      </w:r>
    </w:p>
    <w:p w:rsidR="006A3B3D" w:rsidRPr="00924200" w:rsidRDefault="006A3B3D">
      <w:pPr>
        <w:ind w:firstLine="709"/>
        <w:jc w:val="both"/>
        <w:rPr>
          <w:sz w:val="16"/>
          <w:szCs w:val="16"/>
        </w:rPr>
      </w:pPr>
    </w:p>
    <w:p w:rsidR="006A3B3D" w:rsidRPr="00CA242F" w:rsidRDefault="006A3B3D">
      <w:pPr>
        <w:ind w:firstLine="709"/>
        <w:jc w:val="both"/>
        <w:rPr>
          <w:sz w:val="28"/>
          <w:szCs w:val="28"/>
        </w:rPr>
      </w:pPr>
      <w:proofErr w:type="gramStart"/>
      <w:r w:rsidRPr="00CA242F">
        <w:rPr>
          <w:sz w:val="28"/>
          <w:szCs w:val="28"/>
        </w:rPr>
        <w:t xml:space="preserve">Группа компаний «Россети», являясь одной из крупнейших электросетевых компаний в мире, осуществляющих деятельность по передаче и распределению электроэнергии, признает приоритетом в области охраны труда сохранение жизни и здоровья работников в процессе их трудовой деятельности, а также посетителей и </w:t>
      </w:r>
      <w:r w:rsidR="00F933AB" w:rsidRPr="00CA242F">
        <w:rPr>
          <w:sz w:val="28"/>
          <w:szCs w:val="28"/>
        </w:rPr>
        <w:t>работников</w:t>
      </w:r>
      <w:r w:rsidRPr="00CA242F">
        <w:rPr>
          <w:sz w:val="28"/>
          <w:szCs w:val="28"/>
        </w:rPr>
        <w:t xml:space="preserve"> подрядных организаций, находящихся на объектах Группы компаний «Россети», и декларирует, что главной ценностью является жизнь и здоровье каждого работника.</w:t>
      </w:r>
      <w:proofErr w:type="gramEnd"/>
    </w:p>
    <w:p w:rsidR="006A3B3D" w:rsidRPr="00CA242F" w:rsidRDefault="006A3B3D">
      <w:pPr>
        <w:jc w:val="center"/>
        <w:rPr>
          <w:sz w:val="28"/>
          <w:szCs w:val="28"/>
        </w:rPr>
      </w:pPr>
    </w:p>
    <w:p w:rsidR="006A3B3D" w:rsidRPr="00CA242F" w:rsidRDefault="006A3B3D">
      <w:pPr>
        <w:jc w:val="center"/>
        <w:rPr>
          <w:sz w:val="28"/>
          <w:szCs w:val="28"/>
        </w:rPr>
      </w:pPr>
      <w:r w:rsidRPr="00CA242F">
        <w:rPr>
          <w:sz w:val="28"/>
          <w:szCs w:val="28"/>
        </w:rPr>
        <w:t>ОСНОВНЫЕ ЦЕЛИ ГРУППЫ КОМПАНИЙ «РОССЕТИ»</w:t>
      </w:r>
      <w:r w:rsidRPr="00CA242F">
        <w:rPr>
          <w:sz w:val="28"/>
          <w:szCs w:val="28"/>
        </w:rPr>
        <w:br/>
        <w:t>В ОБЛАСТИ ОХРАНЫ ТРУДА:</w:t>
      </w:r>
    </w:p>
    <w:p w:rsidR="006A3B3D" w:rsidRPr="00CA242F" w:rsidRDefault="006A3B3D" w:rsidP="00924200">
      <w:pPr>
        <w:numPr>
          <w:ilvl w:val="0"/>
          <w:numId w:val="7"/>
        </w:numPr>
        <w:tabs>
          <w:tab w:val="left" w:pos="426"/>
          <w:tab w:val="left" w:pos="993"/>
        </w:tabs>
        <w:autoSpaceDE w:val="0"/>
        <w:adjustRightInd w:val="0"/>
        <w:ind w:left="0" w:firstLine="709"/>
        <w:contextualSpacing/>
        <w:jc w:val="both"/>
        <w:rPr>
          <w:rFonts w:eastAsia="FedraSansPro-Book"/>
          <w:sz w:val="28"/>
          <w:szCs w:val="28"/>
        </w:rPr>
      </w:pPr>
      <w:r w:rsidRPr="00CA242F">
        <w:rPr>
          <w:rFonts w:eastAsia="FedraSansPro-Book"/>
          <w:sz w:val="28"/>
          <w:szCs w:val="28"/>
        </w:rPr>
        <w:t>создание здоровых и безопасных условий труда;</w:t>
      </w:r>
    </w:p>
    <w:p w:rsidR="006A3B3D" w:rsidRPr="00CA242F" w:rsidRDefault="006A3B3D" w:rsidP="00924200">
      <w:pPr>
        <w:numPr>
          <w:ilvl w:val="0"/>
          <w:numId w:val="7"/>
        </w:numPr>
        <w:tabs>
          <w:tab w:val="left" w:pos="426"/>
          <w:tab w:val="left" w:pos="993"/>
        </w:tabs>
        <w:ind w:left="0" w:firstLine="709"/>
        <w:contextualSpacing/>
        <w:jc w:val="both"/>
        <w:rPr>
          <w:sz w:val="28"/>
          <w:szCs w:val="28"/>
        </w:rPr>
      </w:pPr>
      <w:r w:rsidRPr="00CA242F">
        <w:rPr>
          <w:sz w:val="28"/>
          <w:szCs w:val="28"/>
        </w:rPr>
        <w:t>последовательное и непрерывное снижение производственного травматизма и профессиональных заболеваний;</w:t>
      </w:r>
    </w:p>
    <w:p w:rsidR="006A3B3D" w:rsidRPr="00CA242F" w:rsidRDefault="006A3B3D" w:rsidP="00924200">
      <w:pPr>
        <w:numPr>
          <w:ilvl w:val="0"/>
          <w:numId w:val="7"/>
        </w:numPr>
        <w:tabs>
          <w:tab w:val="left" w:pos="426"/>
          <w:tab w:val="left" w:pos="993"/>
        </w:tabs>
        <w:autoSpaceDE w:val="0"/>
        <w:adjustRightInd w:val="0"/>
        <w:ind w:left="0" w:firstLine="709"/>
        <w:contextualSpacing/>
        <w:jc w:val="both"/>
        <w:rPr>
          <w:rFonts w:eastAsia="FedraSansPro-Book"/>
          <w:sz w:val="28"/>
          <w:szCs w:val="28"/>
        </w:rPr>
      </w:pPr>
      <w:r w:rsidRPr="00CA242F">
        <w:rPr>
          <w:rFonts w:eastAsia="FedraSansPro-Book"/>
          <w:sz w:val="28"/>
          <w:szCs w:val="28"/>
        </w:rPr>
        <w:t xml:space="preserve">создание и поддержание положительного имиджа работодателя </w:t>
      </w:r>
      <w:r w:rsidR="00C14634">
        <w:rPr>
          <w:rFonts w:eastAsia="FedraSansPro-Book"/>
          <w:sz w:val="28"/>
          <w:szCs w:val="28"/>
        </w:rPr>
        <w:br/>
      </w:r>
      <w:r w:rsidRPr="00CA242F">
        <w:rPr>
          <w:rFonts w:eastAsia="FedraSansPro-Book"/>
          <w:sz w:val="28"/>
          <w:szCs w:val="28"/>
        </w:rPr>
        <w:t xml:space="preserve">на рынке труда, укрепление доверия акционеров, инвесторов, кредиторов </w:t>
      </w:r>
      <w:r w:rsidR="00C14634">
        <w:rPr>
          <w:rFonts w:eastAsia="FedraSansPro-Book"/>
          <w:sz w:val="28"/>
          <w:szCs w:val="28"/>
        </w:rPr>
        <w:br/>
      </w:r>
      <w:r w:rsidRPr="00CA242F">
        <w:rPr>
          <w:rFonts w:eastAsia="FedraSansPro-Book"/>
          <w:sz w:val="28"/>
          <w:szCs w:val="28"/>
        </w:rPr>
        <w:t>и других заинтересованных лиц;</w:t>
      </w:r>
    </w:p>
    <w:p w:rsidR="006A3B3D" w:rsidRPr="00CA242F" w:rsidRDefault="006A3B3D" w:rsidP="00924200">
      <w:pPr>
        <w:numPr>
          <w:ilvl w:val="0"/>
          <w:numId w:val="7"/>
        </w:numPr>
        <w:tabs>
          <w:tab w:val="left" w:pos="426"/>
          <w:tab w:val="left" w:pos="993"/>
        </w:tabs>
        <w:autoSpaceDE w:val="0"/>
        <w:adjustRightInd w:val="0"/>
        <w:ind w:left="0" w:firstLine="709"/>
        <w:contextualSpacing/>
        <w:jc w:val="both"/>
        <w:rPr>
          <w:rFonts w:eastAsia="FedraSansPro-Book"/>
          <w:sz w:val="28"/>
          <w:szCs w:val="28"/>
        </w:rPr>
      </w:pPr>
      <w:r w:rsidRPr="00CA242F">
        <w:rPr>
          <w:rFonts w:eastAsia="FedraSansPro-Book"/>
          <w:sz w:val="28"/>
          <w:szCs w:val="28"/>
        </w:rPr>
        <w:t>обеспечение высокого уровня корпоративной культуры безопасности.</w:t>
      </w:r>
    </w:p>
    <w:p w:rsidR="006A3B3D" w:rsidRPr="00CA242F" w:rsidRDefault="006A3B3D">
      <w:pPr>
        <w:jc w:val="center"/>
        <w:rPr>
          <w:sz w:val="28"/>
          <w:szCs w:val="28"/>
        </w:rPr>
      </w:pPr>
    </w:p>
    <w:p w:rsidR="00C14634" w:rsidRDefault="006A3B3D">
      <w:pPr>
        <w:jc w:val="center"/>
        <w:rPr>
          <w:sz w:val="28"/>
          <w:szCs w:val="28"/>
        </w:rPr>
      </w:pPr>
      <w:r w:rsidRPr="00CA242F">
        <w:rPr>
          <w:sz w:val="28"/>
          <w:szCs w:val="28"/>
        </w:rPr>
        <w:t xml:space="preserve">ДЛЯ ДОСТИЖЕНИЯ ЗАЯВЛЕННЫХ ЦЕЛЕЙ </w:t>
      </w:r>
    </w:p>
    <w:p w:rsidR="00C14634" w:rsidRDefault="006A3B3D">
      <w:pPr>
        <w:jc w:val="center"/>
        <w:rPr>
          <w:sz w:val="28"/>
          <w:szCs w:val="28"/>
        </w:rPr>
      </w:pPr>
      <w:r w:rsidRPr="00CA242F">
        <w:rPr>
          <w:sz w:val="28"/>
          <w:szCs w:val="28"/>
        </w:rPr>
        <w:t xml:space="preserve">ГРУППА КОМПАНИЙ «РОССЕТИ» </w:t>
      </w:r>
    </w:p>
    <w:p w:rsidR="006A3B3D" w:rsidRPr="00CA242F" w:rsidRDefault="006A3B3D">
      <w:pPr>
        <w:jc w:val="center"/>
        <w:rPr>
          <w:sz w:val="28"/>
          <w:szCs w:val="28"/>
        </w:rPr>
      </w:pPr>
      <w:r w:rsidRPr="00CA242F">
        <w:rPr>
          <w:sz w:val="28"/>
          <w:szCs w:val="28"/>
        </w:rPr>
        <w:t>ПРИНИМАЕТ НА СЕБЯ СЛЕДУЮЩИЕ ОБЯЗАТЕЛЬСТВА:</w:t>
      </w:r>
    </w:p>
    <w:p w:rsidR="006A3B3D" w:rsidRPr="00CA242F" w:rsidRDefault="006A3B3D" w:rsidP="00924200">
      <w:pPr>
        <w:numPr>
          <w:ilvl w:val="0"/>
          <w:numId w:val="8"/>
        </w:numPr>
        <w:tabs>
          <w:tab w:val="left" w:pos="426"/>
          <w:tab w:val="left" w:pos="993"/>
        </w:tabs>
        <w:ind w:left="0" w:firstLine="709"/>
        <w:contextualSpacing/>
        <w:jc w:val="both"/>
        <w:rPr>
          <w:sz w:val="28"/>
          <w:szCs w:val="28"/>
        </w:rPr>
      </w:pPr>
      <w:r w:rsidRPr="00CA242F">
        <w:rPr>
          <w:sz w:val="28"/>
          <w:szCs w:val="28"/>
        </w:rPr>
        <w:t xml:space="preserve">обеспечивать приоритет сохранения жизни и здоровья работников </w:t>
      </w:r>
      <w:r w:rsidR="00C14634">
        <w:rPr>
          <w:sz w:val="28"/>
          <w:szCs w:val="28"/>
        </w:rPr>
        <w:br/>
      </w:r>
      <w:r w:rsidRPr="00CA242F">
        <w:rPr>
          <w:sz w:val="28"/>
          <w:szCs w:val="28"/>
        </w:rPr>
        <w:t>в процессе их трудовой деятельности над результатами производственной деятельности;</w:t>
      </w:r>
    </w:p>
    <w:p w:rsidR="006A3B3D" w:rsidRPr="00CA242F" w:rsidRDefault="006A3B3D" w:rsidP="00924200">
      <w:pPr>
        <w:numPr>
          <w:ilvl w:val="0"/>
          <w:numId w:val="8"/>
        </w:numPr>
        <w:tabs>
          <w:tab w:val="left" w:pos="426"/>
          <w:tab w:val="left" w:pos="993"/>
        </w:tabs>
        <w:ind w:left="0" w:firstLine="709"/>
        <w:contextualSpacing/>
        <w:jc w:val="both"/>
        <w:rPr>
          <w:sz w:val="28"/>
          <w:szCs w:val="28"/>
        </w:rPr>
      </w:pPr>
      <w:r w:rsidRPr="00924200">
        <w:rPr>
          <w:spacing w:val="-4"/>
          <w:sz w:val="28"/>
          <w:szCs w:val="28"/>
        </w:rPr>
        <w:t>демонстрировать приверженность высшего руководства и руководителей</w:t>
      </w:r>
      <w:r w:rsidRPr="00CA242F">
        <w:rPr>
          <w:sz w:val="28"/>
          <w:szCs w:val="28"/>
        </w:rPr>
        <w:t xml:space="preserve"> всех уровней управления к вопросам охраны труда;</w:t>
      </w:r>
    </w:p>
    <w:p w:rsidR="006A3B3D" w:rsidRPr="00CA242F" w:rsidRDefault="006A3B3D" w:rsidP="00924200">
      <w:pPr>
        <w:numPr>
          <w:ilvl w:val="0"/>
          <w:numId w:val="8"/>
        </w:numPr>
        <w:tabs>
          <w:tab w:val="left" w:pos="426"/>
          <w:tab w:val="left" w:pos="993"/>
        </w:tabs>
        <w:ind w:left="0" w:firstLine="709"/>
        <w:contextualSpacing/>
        <w:jc w:val="both"/>
        <w:rPr>
          <w:sz w:val="28"/>
          <w:szCs w:val="28"/>
        </w:rPr>
      </w:pPr>
      <w:r w:rsidRPr="00CA242F">
        <w:rPr>
          <w:sz w:val="28"/>
          <w:szCs w:val="28"/>
        </w:rPr>
        <w:t xml:space="preserve">обеспечивать соответствие производственной деятельности государственным нормативным требованиям охраны труда, требованиям международных соглашений, отраслевых и локальных нормативных актов </w:t>
      </w:r>
      <w:r w:rsidR="00C14634">
        <w:rPr>
          <w:sz w:val="28"/>
          <w:szCs w:val="28"/>
        </w:rPr>
        <w:br/>
      </w:r>
      <w:r w:rsidRPr="00CA242F">
        <w:rPr>
          <w:sz w:val="28"/>
          <w:szCs w:val="28"/>
        </w:rPr>
        <w:t xml:space="preserve">по охране труда; </w:t>
      </w:r>
    </w:p>
    <w:p w:rsidR="006A3B3D" w:rsidRPr="00CA242F" w:rsidRDefault="006A3B3D" w:rsidP="00924200">
      <w:pPr>
        <w:numPr>
          <w:ilvl w:val="0"/>
          <w:numId w:val="8"/>
        </w:numPr>
        <w:tabs>
          <w:tab w:val="left" w:pos="426"/>
          <w:tab w:val="left" w:pos="993"/>
        </w:tabs>
        <w:ind w:left="0" w:firstLine="709"/>
        <w:contextualSpacing/>
        <w:jc w:val="both"/>
        <w:rPr>
          <w:sz w:val="28"/>
          <w:szCs w:val="28"/>
        </w:rPr>
      </w:pPr>
      <w:r w:rsidRPr="00CA242F">
        <w:rPr>
          <w:sz w:val="28"/>
          <w:szCs w:val="28"/>
        </w:rPr>
        <w:t xml:space="preserve">обеспечивать безопасные условия труда работников на объектах электросетевого хозяйства, предупреждать случаи </w:t>
      </w:r>
      <w:proofErr w:type="spellStart"/>
      <w:r w:rsidRPr="00CA242F">
        <w:rPr>
          <w:sz w:val="28"/>
          <w:szCs w:val="28"/>
        </w:rPr>
        <w:t>травмирования</w:t>
      </w:r>
      <w:proofErr w:type="spellEnd"/>
      <w:r w:rsidRPr="00CA242F">
        <w:rPr>
          <w:sz w:val="28"/>
          <w:szCs w:val="28"/>
        </w:rPr>
        <w:t xml:space="preserve"> и ухудшения состояния здоровья работников;</w:t>
      </w:r>
    </w:p>
    <w:p w:rsidR="006A3B3D" w:rsidRPr="00CA242F" w:rsidRDefault="006A3B3D" w:rsidP="00924200">
      <w:pPr>
        <w:numPr>
          <w:ilvl w:val="0"/>
          <w:numId w:val="8"/>
        </w:numPr>
        <w:tabs>
          <w:tab w:val="left" w:pos="426"/>
          <w:tab w:val="left" w:pos="993"/>
        </w:tabs>
        <w:ind w:left="0" w:firstLine="709"/>
        <w:contextualSpacing/>
        <w:jc w:val="both"/>
        <w:rPr>
          <w:sz w:val="28"/>
          <w:szCs w:val="28"/>
        </w:rPr>
      </w:pPr>
      <w:r w:rsidRPr="00CA242F">
        <w:rPr>
          <w:sz w:val="28"/>
          <w:szCs w:val="28"/>
        </w:rPr>
        <w:t xml:space="preserve">предупреждать случаи </w:t>
      </w:r>
      <w:proofErr w:type="spellStart"/>
      <w:r w:rsidRPr="00CA242F">
        <w:rPr>
          <w:sz w:val="28"/>
          <w:szCs w:val="28"/>
        </w:rPr>
        <w:t>травмирования</w:t>
      </w:r>
      <w:proofErr w:type="spellEnd"/>
      <w:r w:rsidRPr="00CA242F">
        <w:rPr>
          <w:sz w:val="28"/>
          <w:szCs w:val="28"/>
        </w:rPr>
        <w:t xml:space="preserve"> сторонних лиц, находящихся </w:t>
      </w:r>
      <w:r w:rsidR="00C14634">
        <w:rPr>
          <w:sz w:val="28"/>
          <w:szCs w:val="28"/>
        </w:rPr>
        <w:br/>
      </w:r>
      <w:r w:rsidRPr="00924200">
        <w:rPr>
          <w:spacing w:val="-4"/>
          <w:sz w:val="28"/>
          <w:szCs w:val="28"/>
        </w:rPr>
        <w:t>на территории объектов электросетевого хозяйства Группы компаний «Россети»;</w:t>
      </w:r>
    </w:p>
    <w:p w:rsidR="006A3B3D" w:rsidRPr="00CA242F" w:rsidRDefault="006A3B3D" w:rsidP="00924200">
      <w:pPr>
        <w:numPr>
          <w:ilvl w:val="0"/>
          <w:numId w:val="8"/>
        </w:numPr>
        <w:tabs>
          <w:tab w:val="left" w:pos="426"/>
          <w:tab w:val="left" w:pos="993"/>
        </w:tabs>
        <w:ind w:left="0" w:firstLine="709"/>
        <w:contextualSpacing/>
        <w:jc w:val="both"/>
        <w:rPr>
          <w:sz w:val="28"/>
          <w:szCs w:val="28"/>
        </w:rPr>
      </w:pPr>
      <w:r w:rsidRPr="00CA242F">
        <w:rPr>
          <w:sz w:val="28"/>
          <w:szCs w:val="28"/>
        </w:rPr>
        <w:t>обеспечивать предотвращение аварий, инцидентов и происшествий;</w:t>
      </w:r>
    </w:p>
    <w:p w:rsidR="006A3B3D" w:rsidRPr="00CA242F" w:rsidRDefault="006A3B3D" w:rsidP="00924200">
      <w:pPr>
        <w:numPr>
          <w:ilvl w:val="0"/>
          <w:numId w:val="8"/>
        </w:numPr>
        <w:tabs>
          <w:tab w:val="left" w:pos="426"/>
          <w:tab w:val="left" w:pos="993"/>
        </w:tabs>
        <w:ind w:left="0" w:firstLine="709"/>
        <w:contextualSpacing/>
        <w:jc w:val="both"/>
        <w:rPr>
          <w:sz w:val="28"/>
          <w:szCs w:val="28"/>
        </w:rPr>
      </w:pPr>
      <w:r w:rsidRPr="00CA242F">
        <w:rPr>
          <w:sz w:val="28"/>
          <w:szCs w:val="28"/>
        </w:rPr>
        <w:t>выявлять опасности на рабочих местах, оценивать и эффективно управлять профессиональными рисками с учетом особенностей и специфики производственной деятельности;</w:t>
      </w:r>
    </w:p>
    <w:p w:rsidR="006A3B3D" w:rsidRPr="00CA242F" w:rsidRDefault="006A3B3D" w:rsidP="00924200">
      <w:pPr>
        <w:numPr>
          <w:ilvl w:val="0"/>
          <w:numId w:val="8"/>
        </w:numPr>
        <w:tabs>
          <w:tab w:val="left" w:pos="426"/>
          <w:tab w:val="left" w:pos="993"/>
        </w:tabs>
        <w:ind w:left="0" w:firstLine="709"/>
        <w:contextualSpacing/>
        <w:jc w:val="both"/>
        <w:rPr>
          <w:sz w:val="28"/>
          <w:szCs w:val="28"/>
        </w:rPr>
      </w:pPr>
      <w:r w:rsidRPr="00CA242F">
        <w:rPr>
          <w:sz w:val="28"/>
          <w:szCs w:val="28"/>
        </w:rPr>
        <w:t xml:space="preserve">обеспечивать своевременную модернизацию объектов электросетевого хозяйства, замену оборудования, совершенствование производственных </w:t>
      </w:r>
      <w:r w:rsidR="00C14634">
        <w:rPr>
          <w:sz w:val="28"/>
          <w:szCs w:val="28"/>
        </w:rPr>
        <w:br/>
      </w:r>
      <w:r w:rsidRPr="00CA242F">
        <w:rPr>
          <w:sz w:val="28"/>
          <w:szCs w:val="28"/>
        </w:rPr>
        <w:t xml:space="preserve">и технологических процессов, оснащение работников качественными </w:t>
      </w:r>
      <w:r w:rsidRPr="00924200">
        <w:rPr>
          <w:spacing w:val="-4"/>
          <w:sz w:val="28"/>
          <w:szCs w:val="28"/>
        </w:rPr>
        <w:lastRenderedPageBreak/>
        <w:t>инструментами и приспособлениями, эффективными средствами индивидуальной</w:t>
      </w:r>
      <w:r w:rsidRPr="00CA242F">
        <w:rPr>
          <w:sz w:val="28"/>
          <w:szCs w:val="28"/>
        </w:rPr>
        <w:t xml:space="preserve"> и коллективной защиты;</w:t>
      </w:r>
    </w:p>
    <w:p w:rsidR="006A3B3D" w:rsidRPr="00CA242F" w:rsidRDefault="006A3B3D" w:rsidP="00924200">
      <w:pPr>
        <w:numPr>
          <w:ilvl w:val="0"/>
          <w:numId w:val="8"/>
        </w:numPr>
        <w:tabs>
          <w:tab w:val="left" w:pos="426"/>
          <w:tab w:val="left" w:pos="993"/>
        </w:tabs>
        <w:ind w:left="0" w:firstLine="709"/>
        <w:contextualSpacing/>
        <w:jc w:val="both"/>
        <w:rPr>
          <w:sz w:val="28"/>
          <w:szCs w:val="28"/>
        </w:rPr>
      </w:pPr>
      <w:r w:rsidRPr="00CA242F">
        <w:rPr>
          <w:sz w:val="28"/>
          <w:szCs w:val="28"/>
        </w:rPr>
        <w:t>стимулировать внедрение инновационных подходов и технологий, обеспечивающих безопасность работников при ведении производственной деятельности;</w:t>
      </w:r>
    </w:p>
    <w:p w:rsidR="006A3B3D" w:rsidRPr="00CA242F" w:rsidRDefault="006A3B3D" w:rsidP="00924200">
      <w:pPr>
        <w:numPr>
          <w:ilvl w:val="0"/>
          <w:numId w:val="8"/>
        </w:numPr>
        <w:tabs>
          <w:tab w:val="left" w:pos="426"/>
          <w:tab w:val="left" w:pos="993"/>
        </w:tabs>
        <w:ind w:left="0" w:firstLine="709"/>
        <w:contextualSpacing/>
        <w:jc w:val="both"/>
        <w:rPr>
          <w:sz w:val="28"/>
          <w:szCs w:val="28"/>
        </w:rPr>
      </w:pPr>
      <w:r w:rsidRPr="00CA242F">
        <w:rPr>
          <w:sz w:val="28"/>
          <w:szCs w:val="28"/>
        </w:rPr>
        <w:t xml:space="preserve">постоянно совершенствовать и повышать эффективность </w:t>
      </w:r>
      <w:r w:rsidR="009B0461">
        <w:rPr>
          <w:sz w:val="28"/>
          <w:szCs w:val="28"/>
        </w:rPr>
        <w:t>с</w:t>
      </w:r>
      <w:r w:rsidRPr="00CA242F">
        <w:rPr>
          <w:sz w:val="28"/>
          <w:szCs w:val="28"/>
        </w:rPr>
        <w:t xml:space="preserve">истемы управления охраной труда с учетом современных методов, стандартов </w:t>
      </w:r>
      <w:r w:rsidR="00C14634">
        <w:rPr>
          <w:sz w:val="28"/>
          <w:szCs w:val="28"/>
        </w:rPr>
        <w:br/>
      </w:r>
      <w:r w:rsidRPr="00CA242F">
        <w:rPr>
          <w:sz w:val="28"/>
          <w:szCs w:val="28"/>
        </w:rPr>
        <w:t>и передового опыта в области охраны труда;</w:t>
      </w:r>
    </w:p>
    <w:p w:rsidR="006A3B3D" w:rsidRPr="00CA242F" w:rsidRDefault="006A3B3D" w:rsidP="00924200">
      <w:pPr>
        <w:numPr>
          <w:ilvl w:val="0"/>
          <w:numId w:val="8"/>
        </w:numPr>
        <w:tabs>
          <w:tab w:val="left" w:pos="426"/>
          <w:tab w:val="left" w:pos="993"/>
        </w:tabs>
        <w:ind w:left="0" w:firstLine="709"/>
        <w:contextualSpacing/>
        <w:jc w:val="both"/>
        <w:rPr>
          <w:sz w:val="28"/>
          <w:szCs w:val="28"/>
        </w:rPr>
      </w:pPr>
      <w:r w:rsidRPr="00CA242F">
        <w:rPr>
          <w:sz w:val="28"/>
          <w:szCs w:val="28"/>
        </w:rPr>
        <w:t xml:space="preserve">формировать у работников культуру безопасного поведения </w:t>
      </w:r>
      <w:r w:rsidR="00C14634">
        <w:rPr>
          <w:sz w:val="28"/>
          <w:szCs w:val="28"/>
        </w:rPr>
        <w:br/>
      </w:r>
      <w:r w:rsidRPr="00CA242F">
        <w:rPr>
          <w:sz w:val="28"/>
          <w:szCs w:val="28"/>
        </w:rPr>
        <w:t>и обеспечивать соблюдение требований охраны труда в процессе трудовой деятельности;</w:t>
      </w:r>
    </w:p>
    <w:p w:rsidR="006A3B3D" w:rsidRPr="00CA242F" w:rsidRDefault="006A3B3D" w:rsidP="00924200">
      <w:pPr>
        <w:numPr>
          <w:ilvl w:val="0"/>
          <w:numId w:val="8"/>
        </w:numPr>
        <w:tabs>
          <w:tab w:val="left" w:pos="426"/>
          <w:tab w:val="left" w:pos="993"/>
        </w:tabs>
        <w:ind w:left="0" w:firstLine="709"/>
        <w:contextualSpacing/>
        <w:jc w:val="both"/>
        <w:rPr>
          <w:sz w:val="28"/>
          <w:szCs w:val="28"/>
        </w:rPr>
      </w:pPr>
      <w:r w:rsidRPr="00CA242F">
        <w:rPr>
          <w:sz w:val="28"/>
          <w:szCs w:val="28"/>
        </w:rPr>
        <w:t>устанавливать и поддерживать необходимую компетентность руководителей, специалистов и других работников для выполнения ими обязанностей, относящихся к обеспечению и соблюдению требований безопасности и охраны труда;</w:t>
      </w:r>
    </w:p>
    <w:p w:rsidR="006A3B3D" w:rsidRPr="00CA242F" w:rsidRDefault="006A3B3D" w:rsidP="00924200">
      <w:pPr>
        <w:numPr>
          <w:ilvl w:val="0"/>
          <w:numId w:val="8"/>
        </w:numPr>
        <w:tabs>
          <w:tab w:val="left" w:pos="426"/>
          <w:tab w:val="left" w:pos="993"/>
        </w:tabs>
        <w:ind w:left="0" w:firstLine="709"/>
        <w:contextualSpacing/>
        <w:jc w:val="both"/>
        <w:rPr>
          <w:sz w:val="28"/>
          <w:szCs w:val="28"/>
        </w:rPr>
      </w:pPr>
      <w:r w:rsidRPr="00CA242F">
        <w:rPr>
          <w:sz w:val="28"/>
          <w:szCs w:val="28"/>
        </w:rPr>
        <w:t>создавать условия, направленные на максимальную поддержку компетентных и квалифицированных работников в целях длительной работы по профессии;</w:t>
      </w:r>
    </w:p>
    <w:p w:rsidR="006A3B3D" w:rsidRPr="006B3B29" w:rsidRDefault="006A3B3D" w:rsidP="00924200">
      <w:pPr>
        <w:numPr>
          <w:ilvl w:val="0"/>
          <w:numId w:val="8"/>
        </w:numPr>
        <w:tabs>
          <w:tab w:val="left" w:pos="426"/>
          <w:tab w:val="left" w:pos="993"/>
        </w:tabs>
        <w:ind w:left="0" w:firstLine="709"/>
        <w:contextualSpacing/>
        <w:jc w:val="both"/>
        <w:rPr>
          <w:sz w:val="28"/>
          <w:szCs w:val="28"/>
        </w:rPr>
      </w:pPr>
      <w:r w:rsidRPr="006B3B29">
        <w:rPr>
          <w:sz w:val="28"/>
          <w:szCs w:val="28"/>
        </w:rPr>
        <w:t xml:space="preserve">повышать мотивацию работников по соблюдению требований охраны </w:t>
      </w:r>
      <w:r w:rsidRPr="00924200">
        <w:rPr>
          <w:spacing w:val="-2"/>
          <w:sz w:val="28"/>
          <w:szCs w:val="28"/>
        </w:rPr>
        <w:t>труда в процессе трудовой деятельности и повышению уровня их квалификации</w:t>
      </w:r>
      <w:r w:rsidRPr="006B3B29">
        <w:rPr>
          <w:sz w:val="28"/>
          <w:szCs w:val="28"/>
        </w:rPr>
        <w:t>;</w:t>
      </w:r>
    </w:p>
    <w:p w:rsidR="006A3B3D" w:rsidRPr="00CA242F" w:rsidRDefault="006A3B3D" w:rsidP="00924200">
      <w:pPr>
        <w:numPr>
          <w:ilvl w:val="0"/>
          <w:numId w:val="8"/>
        </w:numPr>
        <w:tabs>
          <w:tab w:val="left" w:pos="426"/>
          <w:tab w:val="left" w:pos="993"/>
        </w:tabs>
        <w:ind w:left="0" w:firstLine="709"/>
        <w:contextualSpacing/>
        <w:jc w:val="both"/>
        <w:rPr>
          <w:sz w:val="28"/>
          <w:szCs w:val="28"/>
        </w:rPr>
      </w:pPr>
      <w:r w:rsidRPr="00CA242F">
        <w:rPr>
          <w:sz w:val="28"/>
          <w:szCs w:val="28"/>
        </w:rPr>
        <w:t xml:space="preserve">принимать меры по стимулированию работников подрядных организаций к соблюдению требований охраны труда при проведении работ </w:t>
      </w:r>
      <w:r w:rsidR="00C14634">
        <w:rPr>
          <w:sz w:val="28"/>
          <w:szCs w:val="28"/>
        </w:rPr>
        <w:br/>
      </w:r>
      <w:r w:rsidRPr="00CA242F">
        <w:rPr>
          <w:sz w:val="28"/>
          <w:szCs w:val="28"/>
        </w:rPr>
        <w:t>на объектах Группы компаний «Россети»;</w:t>
      </w:r>
    </w:p>
    <w:p w:rsidR="006A3B3D" w:rsidRPr="00CA242F" w:rsidRDefault="006A3B3D" w:rsidP="00924200">
      <w:pPr>
        <w:numPr>
          <w:ilvl w:val="0"/>
          <w:numId w:val="8"/>
        </w:numPr>
        <w:tabs>
          <w:tab w:val="left" w:pos="426"/>
          <w:tab w:val="left" w:pos="993"/>
        </w:tabs>
        <w:ind w:left="0" w:firstLine="709"/>
        <w:contextualSpacing/>
        <w:jc w:val="both"/>
        <w:rPr>
          <w:sz w:val="28"/>
          <w:szCs w:val="28"/>
        </w:rPr>
      </w:pPr>
      <w:r w:rsidRPr="00CA242F">
        <w:rPr>
          <w:sz w:val="28"/>
          <w:szCs w:val="28"/>
        </w:rPr>
        <w:t>проводить консультации и привлекать работников и их представителей к активному участию в управлении охраной труда и обеспечении безопасных условий труда;</w:t>
      </w:r>
    </w:p>
    <w:p w:rsidR="006A3B3D" w:rsidRPr="00CA242F" w:rsidRDefault="006A3B3D" w:rsidP="00924200">
      <w:pPr>
        <w:numPr>
          <w:ilvl w:val="0"/>
          <w:numId w:val="8"/>
        </w:numPr>
        <w:tabs>
          <w:tab w:val="left" w:pos="426"/>
          <w:tab w:val="left" w:pos="993"/>
        </w:tabs>
        <w:ind w:left="0" w:firstLine="709"/>
        <w:contextualSpacing/>
        <w:jc w:val="both"/>
        <w:rPr>
          <w:sz w:val="28"/>
          <w:szCs w:val="28"/>
        </w:rPr>
      </w:pPr>
      <w:r w:rsidRPr="00CA242F">
        <w:rPr>
          <w:sz w:val="28"/>
          <w:szCs w:val="28"/>
        </w:rPr>
        <w:t>обеспечивать пропаганду охраны труда в целях предупреждения травматизма и профессиональных заболеваний работников.</w:t>
      </w:r>
    </w:p>
    <w:p w:rsidR="006A3B3D" w:rsidRPr="00CA242F" w:rsidRDefault="006A3B3D">
      <w:pPr>
        <w:tabs>
          <w:tab w:val="left" w:pos="993"/>
        </w:tabs>
        <w:ind w:firstLine="709"/>
        <w:jc w:val="both"/>
        <w:rPr>
          <w:sz w:val="28"/>
          <w:szCs w:val="28"/>
        </w:rPr>
      </w:pPr>
      <w:r w:rsidRPr="00CA242F">
        <w:rPr>
          <w:bCs/>
          <w:sz w:val="28"/>
          <w:szCs w:val="28"/>
        </w:rPr>
        <w:t xml:space="preserve">В рамках стратегии своего развития и контекста настоящей Политики руководство Группы компаний «Россети» демонстрирует приверженность принципам концепции «нулевого травматизма» </w:t>
      </w:r>
      <w:r w:rsidRPr="00CA242F">
        <w:rPr>
          <w:bCs/>
          <w:sz w:val="28"/>
          <w:szCs w:val="28"/>
          <w:lang w:val="en-US"/>
        </w:rPr>
        <w:t>Vision</w:t>
      </w:r>
      <w:r w:rsidRPr="00CA242F">
        <w:rPr>
          <w:bCs/>
          <w:sz w:val="28"/>
          <w:szCs w:val="28"/>
        </w:rPr>
        <w:t xml:space="preserve"> </w:t>
      </w:r>
      <w:r w:rsidRPr="00CA242F">
        <w:rPr>
          <w:bCs/>
          <w:sz w:val="28"/>
          <w:szCs w:val="28"/>
          <w:lang w:val="en-US"/>
        </w:rPr>
        <w:t>Zero</w:t>
      </w:r>
      <w:r w:rsidRPr="00CA242F">
        <w:rPr>
          <w:bCs/>
          <w:sz w:val="28"/>
          <w:szCs w:val="28"/>
        </w:rPr>
        <w:t>.</w:t>
      </w:r>
    </w:p>
    <w:p w:rsidR="006A3B3D" w:rsidRPr="00CA242F" w:rsidRDefault="006A3B3D">
      <w:pPr>
        <w:tabs>
          <w:tab w:val="left" w:pos="993"/>
        </w:tabs>
        <w:ind w:firstLine="709"/>
        <w:jc w:val="both"/>
        <w:rPr>
          <w:sz w:val="28"/>
          <w:szCs w:val="28"/>
        </w:rPr>
      </w:pPr>
      <w:r w:rsidRPr="00CA242F">
        <w:rPr>
          <w:sz w:val="28"/>
          <w:szCs w:val="28"/>
        </w:rPr>
        <w:t>Любые инициативы работников Группы компаний «Россети» и других заинтересованных сторон, направленные на обеспечение и улучшение условий и охраны труда, будут рассмотрены, поддержаны и по достоинству оценены.</w:t>
      </w:r>
    </w:p>
    <w:p w:rsidR="006A3B3D" w:rsidRPr="00CA242F" w:rsidRDefault="006A3B3D">
      <w:pPr>
        <w:tabs>
          <w:tab w:val="left" w:pos="993"/>
        </w:tabs>
        <w:ind w:firstLine="709"/>
        <w:jc w:val="both"/>
        <w:rPr>
          <w:sz w:val="28"/>
          <w:szCs w:val="28"/>
        </w:rPr>
      </w:pPr>
      <w:r w:rsidRPr="00CA242F">
        <w:rPr>
          <w:sz w:val="28"/>
          <w:szCs w:val="28"/>
        </w:rPr>
        <w:t xml:space="preserve">Руководство Группы компаний «Россети» гарантирует выделение необходимых ресурсов, а также создание условий для реализации заявленных </w:t>
      </w:r>
      <w:r w:rsidR="00C14634">
        <w:rPr>
          <w:sz w:val="28"/>
          <w:szCs w:val="28"/>
        </w:rPr>
        <w:br/>
      </w:r>
      <w:r w:rsidRPr="00CA242F">
        <w:rPr>
          <w:sz w:val="28"/>
          <w:szCs w:val="28"/>
        </w:rPr>
        <w:t xml:space="preserve">в настоящей Политике обязательств. </w:t>
      </w:r>
    </w:p>
    <w:p w:rsidR="006A3B3D" w:rsidRPr="00924200" w:rsidRDefault="006A3B3D" w:rsidP="00924200">
      <w:pPr>
        <w:tabs>
          <w:tab w:val="left" w:pos="993"/>
        </w:tabs>
        <w:ind w:firstLine="709"/>
        <w:jc w:val="both"/>
        <w:rPr>
          <w:sz w:val="28"/>
          <w:szCs w:val="28"/>
        </w:rPr>
      </w:pPr>
      <w:r w:rsidRPr="00CA242F">
        <w:rPr>
          <w:sz w:val="28"/>
          <w:szCs w:val="28"/>
        </w:rPr>
        <w:t xml:space="preserve">Руководство Группы компаний «Россети», осознавая главные ценности, основные цели и взятые на себя обязательства, принимает ответственность </w:t>
      </w:r>
      <w:r w:rsidR="00C14634">
        <w:rPr>
          <w:sz w:val="28"/>
          <w:szCs w:val="28"/>
        </w:rPr>
        <w:br/>
      </w:r>
      <w:r w:rsidRPr="00CA242F">
        <w:rPr>
          <w:sz w:val="28"/>
          <w:szCs w:val="28"/>
        </w:rPr>
        <w:t xml:space="preserve">за реализацию </w:t>
      </w:r>
      <w:r w:rsidR="00C14634">
        <w:rPr>
          <w:sz w:val="28"/>
          <w:szCs w:val="28"/>
        </w:rPr>
        <w:t xml:space="preserve">настоящей </w:t>
      </w:r>
      <w:r w:rsidRPr="00CA242F">
        <w:rPr>
          <w:sz w:val="28"/>
          <w:szCs w:val="28"/>
        </w:rPr>
        <w:t>Политики.</w:t>
      </w:r>
    </w:p>
    <w:p w:rsidR="00AC5599" w:rsidRPr="00924200" w:rsidRDefault="00AC5599" w:rsidP="00D1534B">
      <w:pPr>
        <w:jc w:val="both"/>
        <w:rPr>
          <w:sz w:val="28"/>
          <w:szCs w:val="28"/>
        </w:rPr>
      </w:pPr>
    </w:p>
    <w:sectPr w:rsidR="00AC5599" w:rsidRPr="00924200" w:rsidSect="00CA242F">
      <w:headerReference w:type="default" r:id="rId11"/>
      <w:pgSz w:w="11906" w:h="16838"/>
      <w:pgMar w:top="1134" w:right="70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E5C" w:rsidRDefault="00A47E5C" w:rsidP="00660803">
      <w:r>
        <w:separator/>
      </w:r>
    </w:p>
  </w:endnote>
  <w:endnote w:type="continuationSeparator" w:id="0">
    <w:p w:rsidR="00A47E5C" w:rsidRDefault="00A47E5C" w:rsidP="00660803">
      <w:r>
        <w:continuationSeparator/>
      </w:r>
    </w:p>
  </w:endnote>
  <w:endnote w:type="continuationNotice" w:id="1">
    <w:p w:rsidR="00A47E5C" w:rsidRDefault="00A47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SimSun-ExtB">
    <w:panose1 w:val="02010609060101010101"/>
    <w:charset w:val="86"/>
    <w:family w:val="modern"/>
    <w:pitch w:val="fixed"/>
    <w:sig w:usb0="00000003" w:usb1="0A0E0000" w:usb2="00000010" w:usb3="00000000" w:csb0="0004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edraSansPro-Book">
    <w:altName w:val="MS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E5C" w:rsidRDefault="00A47E5C" w:rsidP="00660803">
      <w:r>
        <w:separator/>
      </w:r>
    </w:p>
  </w:footnote>
  <w:footnote w:type="continuationSeparator" w:id="0">
    <w:p w:rsidR="00A47E5C" w:rsidRDefault="00A47E5C" w:rsidP="00660803">
      <w:r>
        <w:continuationSeparator/>
      </w:r>
    </w:p>
  </w:footnote>
  <w:footnote w:type="continuationNotice" w:id="1">
    <w:p w:rsidR="00A47E5C" w:rsidRDefault="00A47E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318" w:rsidRDefault="00030318">
    <w:pPr>
      <w:pStyle w:val="a8"/>
      <w:jc w:val="center"/>
    </w:pPr>
    <w:r>
      <w:fldChar w:fldCharType="begin"/>
    </w:r>
    <w:r>
      <w:instrText>PAGE   \* MERGEFORMAT</w:instrText>
    </w:r>
    <w:r>
      <w:fldChar w:fldCharType="separate"/>
    </w:r>
    <w:r w:rsidR="00421B19">
      <w:rPr>
        <w:noProof/>
      </w:rPr>
      <w:t>2</w:t>
    </w:r>
    <w:r>
      <w:fldChar w:fldCharType="end"/>
    </w:r>
  </w:p>
  <w:p w:rsidR="00030318" w:rsidRDefault="0003031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5337"/>
    <w:multiLevelType w:val="hybridMultilevel"/>
    <w:tmpl w:val="6860CAFC"/>
    <w:lvl w:ilvl="0" w:tplc="1BD0687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16C4A05"/>
    <w:multiLevelType w:val="hybridMultilevel"/>
    <w:tmpl w:val="D72C75E6"/>
    <w:lvl w:ilvl="0" w:tplc="1BD068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BE6A1B"/>
    <w:multiLevelType w:val="hybridMultilevel"/>
    <w:tmpl w:val="D640E42E"/>
    <w:lvl w:ilvl="0" w:tplc="143CB14A">
      <w:start w:val="1"/>
      <w:numFmt w:val="decimal"/>
      <w:lvlText w:val="5.%1."/>
      <w:lvlJc w:val="left"/>
      <w:pPr>
        <w:ind w:left="2138" w:hanging="360"/>
      </w:pPr>
      <w:rPr>
        <w:rFonts w:hint="default"/>
      </w:rPr>
    </w:lvl>
    <w:lvl w:ilvl="1" w:tplc="C9ECF9B8">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D73D4E"/>
    <w:multiLevelType w:val="hybridMultilevel"/>
    <w:tmpl w:val="2B0E0DF2"/>
    <w:lvl w:ilvl="0" w:tplc="1BD068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0C292C"/>
    <w:multiLevelType w:val="hybridMultilevel"/>
    <w:tmpl w:val="AB1E2598"/>
    <w:lvl w:ilvl="0" w:tplc="ED069F2A">
      <w:start w:val="1"/>
      <w:numFmt w:val="decimal"/>
      <w:lvlText w:val="10.1.%1"/>
      <w:lvlJc w:val="left"/>
      <w:pPr>
        <w:ind w:left="2858" w:hanging="360"/>
      </w:pPr>
      <w:rPr>
        <w:rFonts w:hint="default"/>
      </w:rPr>
    </w:lvl>
    <w:lvl w:ilvl="1" w:tplc="6EEA6D62">
      <w:start w:val="1"/>
      <w:numFmt w:val="decimal"/>
      <w:lvlText w:val="10.2.%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C9E40F5"/>
    <w:multiLevelType w:val="hybridMultilevel"/>
    <w:tmpl w:val="AC6E81EA"/>
    <w:lvl w:ilvl="0" w:tplc="F6D01E9C">
      <w:start w:val="1"/>
      <w:numFmt w:val="decimal"/>
      <w:lvlText w:val="8.4.5.%1"/>
      <w:lvlJc w:val="left"/>
      <w:pPr>
        <w:ind w:left="2858" w:hanging="360"/>
      </w:pPr>
      <w:rPr>
        <w:rFonts w:hint="default"/>
      </w:rPr>
    </w:lvl>
    <w:lvl w:ilvl="1" w:tplc="9C5E2A3C">
      <w:start w:val="1"/>
      <w:numFmt w:val="decimal"/>
      <w:lvlText w:val="9.1.%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E086B19"/>
    <w:multiLevelType w:val="hybridMultilevel"/>
    <w:tmpl w:val="E5602C16"/>
    <w:lvl w:ilvl="0" w:tplc="1BD068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0E4359D"/>
    <w:multiLevelType w:val="hybridMultilevel"/>
    <w:tmpl w:val="D1068FAC"/>
    <w:lvl w:ilvl="0" w:tplc="D61C6D62">
      <w:start w:val="1"/>
      <w:numFmt w:val="decimal"/>
      <w:lvlText w:val="9.2.%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E831C9"/>
    <w:multiLevelType w:val="hybridMultilevel"/>
    <w:tmpl w:val="0BDC6C7C"/>
    <w:lvl w:ilvl="0" w:tplc="2160C46C">
      <w:start w:val="1"/>
      <w:numFmt w:val="decimal"/>
      <w:lvlText w:val="7.2.%1"/>
      <w:lvlJc w:val="left"/>
      <w:pPr>
        <w:ind w:left="2149" w:hanging="360"/>
      </w:pPr>
      <w:rPr>
        <w:rFonts w:hint="default"/>
      </w:rPr>
    </w:lvl>
    <w:lvl w:ilvl="1" w:tplc="6E5C4A5C">
      <w:start w:val="1"/>
      <w:numFmt w:val="decimal"/>
      <w:lvlText w:val="7.3.%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2AB699C"/>
    <w:multiLevelType w:val="hybridMultilevel"/>
    <w:tmpl w:val="5F9A1BE4"/>
    <w:lvl w:ilvl="0" w:tplc="4394CF76">
      <w:start w:val="1"/>
      <w:numFmt w:val="decimal"/>
      <w:lvlText w:val="8.3.%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623C9B"/>
    <w:multiLevelType w:val="hybridMultilevel"/>
    <w:tmpl w:val="925AF6C2"/>
    <w:lvl w:ilvl="0" w:tplc="1BD068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C9D69B8"/>
    <w:multiLevelType w:val="hybridMultilevel"/>
    <w:tmpl w:val="24F40F66"/>
    <w:lvl w:ilvl="0" w:tplc="04190005">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E2A79BA"/>
    <w:multiLevelType w:val="hybridMultilevel"/>
    <w:tmpl w:val="1BFCE1B8"/>
    <w:lvl w:ilvl="0" w:tplc="889E8508">
      <w:start w:val="1"/>
      <w:numFmt w:val="decimal"/>
      <w:lvlText w:val="8.4.1.%1"/>
      <w:lvlJc w:val="left"/>
      <w:pPr>
        <w:ind w:left="2858" w:hanging="360"/>
      </w:pPr>
      <w:rPr>
        <w:rFonts w:hint="default"/>
      </w:rPr>
    </w:lvl>
    <w:lvl w:ilvl="1" w:tplc="00B6BB0A">
      <w:start w:val="1"/>
      <w:numFmt w:val="decimal"/>
      <w:lvlText w:val="8.4.2.%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F0C5035"/>
    <w:multiLevelType w:val="hybridMultilevel"/>
    <w:tmpl w:val="ED78ADCC"/>
    <w:lvl w:ilvl="0" w:tplc="DF1CC138">
      <w:start w:val="1"/>
      <w:numFmt w:val="decimal"/>
      <w:lvlText w:val="7.3.%1"/>
      <w:lvlJc w:val="left"/>
      <w:pPr>
        <w:ind w:left="2858" w:hanging="360"/>
      </w:pPr>
      <w:rPr>
        <w:rFonts w:hint="default"/>
      </w:rPr>
    </w:lvl>
    <w:lvl w:ilvl="1" w:tplc="4F389B0E">
      <w:start w:val="1"/>
      <w:numFmt w:val="decimal"/>
      <w:lvlText w:val="7.4.%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0406B7D"/>
    <w:multiLevelType w:val="hybridMultilevel"/>
    <w:tmpl w:val="B630BD48"/>
    <w:lvl w:ilvl="0" w:tplc="1512933A">
      <w:start w:val="1"/>
      <w:numFmt w:val="decimal"/>
      <w:lvlText w:val="1.%1."/>
      <w:lvlJc w:val="left"/>
      <w:pPr>
        <w:ind w:left="1429" w:hanging="360"/>
      </w:pPr>
      <w:rPr>
        <w:rFonts w:hint="default"/>
      </w:rPr>
    </w:lvl>
    <w:lvl w:ilvl="1" w:tplc="BF8AB9A4">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417FB0"/>
    <w:multiLevelType w:val="hybridMultilevel"/>
    <w:tmpl w:val="967A6CC6"/>
    <w:lvl w:ilvl="0" w:tplc="1BD068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15F46FE"/>
    <w:multiLevelType w:val="hybridMultilevel"/>
    <w:tmpl w:val="F000CB06"/>
    <w:lvl w:ilvl="0" w:tplc="9082433C">
      <w:start w:val="1"/>
      <w:numFmt w:val="decimal"/>
      <w:lvlText w:val="8.4.4.%1"/>
      <w:lvlJc w:val="left"/>
      <w:pPr>
        <w:ind w:left="2858" w:hanging="360"/>
      </w:pPr>
      <w:rPr>
        <w:rFonts w:hint="default"/>
      </w:rPr>
    </w:lvl>
    <w:lvl w:ilvl="1" w:tplc="34D07132">
      <w:start w:val="1"/>
      <w:numFmt w:val="decimal"/>
      <w:lvlText w:val="8.4.5.%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19C7900"/>
    <w:multiLevelType w:val="hybridMultilevel"/>
    <w:tmpl w:val="74043886"/>
    <w:lvl w:ilvl="0" w:tplc="1BD068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3312411"/>
    <w:multiLevelType w:val="hybridMultilevel"/>
    <w:tmpl w:val="45AC2B32"/>
    <w:lvl w:ilvl="0" w:tplc="105255DA">
      <w:start w:val="1"/>
      <w:numFmt w:val="decimal"/>
      <w:lvlText w:val="6.1.%1"/>
      <w:lvlJc w:val="left"/>
      <w:pPr>
        <w:ind w:left="2858" w:hanging="360"/>
      </w:pPr>
      <w:rPr>
        <w:rFonts w:hint="default"/>
      </w:rPr>
    </w:lvl>
    <w:lvl w:ilvl="1" w:tplc="56985D5E">
      <w:start w:val="1"/>
      <w:numFmt w:val="decimal"/>
      <w:lvlText w:val="6.2.%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8457FFA"/>
    <w:multiLevelType w:val="multilevel"/>
    <w:tmpl w:val="75360BD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0">
    <w:nsid w:val="3A0919C8"/>
    <w:multiLevelType w:val="hybridMultilevel"/>
    <w:tmpl w:val="739A625E"/>
    <w:lvl w:ilvl="0" w:tplc="1BD068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E1E55F9"/>
    <w:multiLevelType w:val="hybridMultilevel"/>
    <w:tmpl w:val="01D8360A"/>
    <w:lvl w:ilvl="0" w:tplc="20F47E7A">
      <w:start w:val="1"/>
      <w:numFmt w:val="decimal"/>
      <w:lvlText w:val="7.2.%1"/>
      <w:lvlJc w:val="left"/>
      <w:pPr>
        <w:ind w:left="2149" w:hanging="360"/>
      </w:pPr>
      <w:rPr>
        <w:rFonts w:hint="default"/>
      </w:rPr>
    </w:lvl>
    <w:lvl w:ilvl="1" w:tplc="B6962B6A">
      <w:start w:val="1"/>
      <w:numFmt w:val="decimal"/>
      <w:lvlText w:val="7.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5D17C7"/>
    <w:multiLevelType w:val="multilevel"/>
    <w:tmpl w:val="75360BD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nsid w:val="464E6832"/>
    <w:multiLevelType w:val="hybridMultilevel"/>
    <w:tmpl w:val="0BAAD026"/>
    <w:lvl w:ilvl="0" w:tplc="D122909A">
      <w:start w:val="1"/>
      <w:numFmt w:val="decimal"/>
      <w:lvlText w:val="3.%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CF451B"/>
    <w:multiLevelType w:val="hybridMultilevel"/>
    <w:tmpl w:val="D7206A2A"/>
    <w:lvl w:ilvl="0" w:tplc="1BD068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78A395C"/>
    <w:multiLevelType w:val="multilevel"/>
    <w:tmpl w:val="4C909CB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color w:val="00000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8F6460"/>
    <w:multiLevelType w:val="hybridMultilevel"/>
    <w:tmpl w:val="FD707C02"/>
    <w:lvl w:ilvl="0" w:tplc="1BD068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95C01DB"/>
    <w:multiLevelType w:val="hybridMultilevel"/>
    <w:tmpl w:val="C7E6634A"/>
    <w:lvl w:ilvl="0" w:tplc="AE7EB2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460B6E"/>
    <w:multiLevelType w:val="hybridMultilevel"/>
    <w:tmpl w:val="EA6CE5FE"/>
    <w:lvl w:ilvl="0" w:tplc="6290CE0A">
      <w:start w:val="1"/>
      <w:numFmt w:val="decimal"/>
      <w:lvlText w:val="9.3.%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C23AB"/>
    <w:multiLevelType w:val="hybridMultilevel"/>
    <w:tmpl w:val="B40E32E2"/>
    <w:lvl w:ilvl="0" w:tplc="33046928">
      <w:start w:val="1"/>
      <w:numFmt w:val="decimal"/>
      <w:lvlText w:val="7.1.%1"/>
      <w:lvlJc w:val="left"/>
      <w:pPr>
        <w:ind w:left="2149" w:hanging="360"/>
      </w:pPr>
      <w:rPr>
        <w:rFonts w:hint="default"/>
      </w:rPr>
    </w:lvl>
    <w:lvl w:ilvl="1" w:tplc="616A9E9E">
      <w:start w:val="1"/>
      <w:numFmt w:val="decimal"/>
      <w:lvlText w:val="7.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D9251B"/>
    <w:multiLevelType w:val="hybridMultilevel"/>
    <w:tmpl w:val="807ED084"/>
    <w:lvl w:ilvl="0" w:tplc="1BD068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16C744C"/>
    <w:multiLevelType w:val="hybridMultilevel"/>
    <w:tmpl w:val="C7B26FAC"/>
    <w:lvl w:ilvl="0" w:tplc="AE7EB21E">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37356E"/>
    <w:multiLevelType w:val="hybridMultilevel"/>
    <w:tmpl w:val="1C88DBBC"/>
    <w:lvl w:ilvl="0" w:tplc="1BD068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6F23A58"/>
    <w:multiLevelType w:val="hybridMultilevel"/>
    <w:tmpl w:val="0A4EBE52"/>
    <w:lvl w:ilvl="0" w:tplc="313C1F94">
      <w:start w:val="1"/>
      <w:numFmt w:val="bullet"/>
      <w:lvlText w:val="-"/>
      <w:lvlJc w:val="left"/>
      <w:pPr>
        <w:ind w:left="1429" w:hanging="360"/>
      </w:pPr>
      <w:rPr>
        <w:rFonts w:ascii="Times New Roman CYR" w:eastAsia="SimSun-ExtB" w:hAnsi="Times New Roman CYR"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8562B08"/>
    <w:multiLevelType w:val="hybridMultilevel"/>
    <w:tmpl w:val="21226DAA"/>
    <w:lvl w:ilvl="0" w:tplc="4606BC80">
      <w:start w:val="1"/>
      <w:numFmt w:val="decimal"/>
      <w:lvlText w:val="8.1.%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0969EE"/>
    <w:multiLevelType w:val="hybridMultilevel"/>
    <w:tmpl w:val="A426E8C4"/>
    <w:lvl w:ilvl="0" w:tplc="7EAAD13C">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7F25A1"/>
    <w:multiLevelType w:val="hybridMultilevel"/>
    <w:tmpl w:val="62302084"/>
    <w:lvl w:ilvl="0" w:tplc="3412E3A2">
      <w:start w:val="1"/>
      <w:numFmt w:val="decimal"/>
      <w:lvlText w:val="9.4.%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9864114"/>
    <w:multiLevelType w:val="hybridMultilevel"/>
    <w:tmpl w:val="CF36C6CE"/>
    <w:lvl w:ilvl="0" w:tplc="1BD068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AB63B69"/>
    <w:multiLevelType w:val="hybridMultilevel"/>
    <w:tmpl w:val="CEE0FD02"/>
    <w:lvl w:ilvl="0" w:tplc="272AD200">
      <w:start w:val="1"/>
      <w:numFmt w:val="decimal"/>
      <w:lvlText w:val="8.2.%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CEE5B84"/>
    <w:multiLevelType w:val="multilevel"/>
    <w:tmpl w:val="61F2087A"/>
    <w:lvl w:ilvl="0">
      <w:start w:val="1"/>
      <w:numFmt w:val="bullet"/>
      <w:pStyle w:val="10"/>
      <w:lvlText w:val="-"/>
      <w:lvlJc w:val="left"/>
      <w:pPr>
        <w:tabs>
          <w:tab w:val="num" w:pos="567"/>
        </w:tabs>
        <w:ind w:left="567" w:hanging="567"/>
      </w:pPr>
      <w:rPr>
        <w:rFonts w:ascii="Times New Roman" w:hAnsi="Times New Roman" w:cs="Times New Roman"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0">
    <w:nsid w:val="5FB03C12"/>
    <w:multiLevelType w:val="hybridMultilevel"/>
    <w:tmpl w:val="05DAC9E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4571E27"/>
    <w:multiLevelType w:val="multilevel"/>
    <w:tmpl w:val="BA3ACC60"/>
    <w:lvl w:ilvl="0">
      <w:start w:val="3"/>
      <w:numFmt w:val="decimal"/>
      <w:pStyle w:val="a"/>
      <w:lvlText w:val="%1"/>
      <w:lvlJc w:val="left"/>
      <w:pPr>
        <w:tabs>
          <w:tab w:val="num" w:pos="1418"/>
        </w:tabs>
        <w:ind w:left="1418" w:hanging="567"/>
      </w:pPr>
      <w:rPr>
        <w:rFonts w:ascii="Times New Roman" w:hAnsi="Times New Roman" w:hint="default"/>
        <w:b/>
        <w:i w:val="0"/>
        <w:caps/>
        <w:strike w:val="0"/>
        <w:dstrike w:val="0"/>
        <w:vanish w:val="0"/>
        <w:color w:val="000000"/>
        <w:sz w:val="28"/>
        <w:vertAlign w:val="baseline"/>
      </w:rPr>
    </w:lvl>
    <w:lvl w:ilvl="1">
      <w:start w:val="2"/>
      <w:numFmt w:val="decimal"/>
      <w:pStyle w:val="a0"/>
      <w:lvlText w:val="%1.%2."/>
      <w:lvlJc w:val="left"/>
      <w:pPr>
        <w:tabs>
          <w:tab w:val="num" w:pos="1531"/>
        </w:tabs>
        <w:ind w:left="0" w:firstLine="851"/>
      </w:pPr>
      <w:rPr>
        <w:rFonts w:hint="default"/>
      </w:rPr>
    </w:lvl>
    <w:lvl w:ilvl="2">
      <w:start w:val="1"/>
      <w:numFmt w:val="decimal"/>
      <w:pStyle w:val="a1"/>
      <w:lvlText w:val="%1.%2.%3."/>
      <w:lvlJc w:val="left"/>
      <w:pPr>
        <w:tabs>
          <w:tab w:val="num" w:pos="1644"/>
        </w:tabs>
        <w:ind w:left="567" w:firstLine="284"/>
      </w:pPr>
      <w:rPr>
        <w:rFonts w:hint="default"/>
        <w:color w:val="auto"/>
      </w:rPr>
    </w:lvl>
    <w:lvl w:ilvl="3">
      <w:start w:val="1"/>
      <w:numFmt w:val="decimal"/>
      <w:lvlText w:val="%1.%2.%3.%4"/>
      <w:lvlJc w:val="left"/>
      <w:pPr>
        <w:tabs>
          <w:tab w:val="num" w:pos="1702"/>
        </w:tabs>
        <w:ind w:left="851" w:firstLine="851"/>
      </w:pPr>
      <w:rPr>
        <w:rFonts w:hint="default"/>
      </w:rPr>
    </w:lvl>
    <w:lvl w:ilvl="4">
      <w:start w:val="1"/>
      <w:numFmt w:val="decimal"/>
      <w:lvlText w:val="%1.%2.%3.%4.%5"/>
      <w:lvlJc w:val="left"/>
      <w:pPr>
        <w:tabs>
          <w:tab w:val="num" w:pos="1985"/>
        </w:tabs>
        <w:ind w:left="1985" w:hanging="1134"/>
      </w:pPr>
      <w:rPr>
        <w:rFonts w:hint="default"/>
      </w:rPr>
    </w:lvl>
    <w:lvl w:ilvl="5">
      <w:start w:val="1"/>
      <w:numFmt w:val="decimal"/>
      <w:lvlText w:val="%1.%2.%3.%4.%5.%6"/>
      <w:lvlJc w:val="left"/>
      <w:pPr>
        <w:tabs>
          <w:tab w:val="num" w:pos="2269"/>
        </w:tabs>
        <w:ind w:left="2269" w:hanging="1418"/>
      </w:pPr>
      <w:rPr>
        <w:rFonts w:hint="default"/>
      </w:rPr>
    </w:lvl>
    <w:lvl w:ilvl="6">
      <w:start w:val="1"/>
      <w:numFmt w:val="decimal"/>
      <w:lvlRestart w:val="0"/>
      <w:suff w:val="space"/>
      <w:lvlText w:val="Рисунок %7"/>
      <w:lvlJc w:val="left"/>
      <w:pPr>
        <w:ind w:left="1702" w:firstLine="0"/>
      </w:pPr>
      <w:rPr>
        <w:rFonts w:hint="default"/>
      </w:rPr>
    </w:lvl>
    <w:lvl w:ilvl="7">
      <w:start w:val="1"/>
      <w:numFmt w:val="decimal"/>
      <w:lvlRestart w:val="0"/>
      <w:suff w:val="nothing"/>
      <w:lvlText w:val="Таблица %8"/>
      <w:lvlJc w:val="left"/>
      <w:pPr>
        <w:ind w:left="851" w:firstLine="0"/>
      </w:pPr>
      <w:rPr>
        <w:rFonts w:hint="default"/>
        <w:i w:val="0"/>
      </w:rPr>
    </w:lvl>
    <w:lvl w:ilvl="8">
      <w:start w:val="1"/>
      <w:numFmt w:val="lowerRoman"/>
      <w:lvlText w:val="%9."/>
      <w:lvlJc w:val="left"/>
      <w:pPr>
        <w:tabs>
          <w:tab w:val="num" w:pos="851"/>
        </w:tabs>
        <w:ind w:left="4091" w:hanging="360"/>
      </w:pPr>
      <w:rPr>
        <w:rFonts w:hint="default"/>
      </w:rPr>
    </w:lvl>
  </w:abstractNum>
  <w:abstractNum w:abstractNumId="42">
    <w:nsid w:val="6A187B98"/>
    <w:multiLevelType w:val="hybridMultilevel"/>
    <w:tmpl w:val="6D864868"/>
    <w:lvl w:ilvl="0" w:tplc="C5BC6306">
      <w:start w:val="1"/>
      <w:numFmt w:val="decimal"/>
      <w:lvlText w:val="8.4.3.%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B34E7A"/>
    <w:multiLevelType w:val="hybridMultilevel"/>
    <w:tmpl w:val="C3B46D74"/>
    <w:lvl w:ilvl="0" w:tplc="04190005">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E725649"/>
    <w:multiLevelType w:val="hybridMultilevel"/>
    <w:tmpl w:val="EA066CD6"/>
    <w:lvl w:ilvl="0" w:tplc="1BD068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F53090C"/>
    <w:multiLevelType w:val="hybridMultilevel"/>
    <w:tmpl w:val="6386A40C"/>
    <w:lvl w:ilvl="0" w:tplc="1BD068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24A6262"/>
    <w:multiLevelType w:val="hybridMultilevel"/>
    <w:tmpl w:val="52060F52"/>
    <w:lvl w:ilvl="0" w:tplc="3FA8A210">
      <w:start w:val="1"/>
      <w:numFmt w:val="decimal"/>
      <w:lvlText w:val="8.3.%1"/>
      <w:lvlJc w:val="left"/>
      <w:pPr>
        <w:ind w:left="2858" w:hanging="360"/>
      </w:pPr>
      <w:rPr>
        <w:rFonts w:hint="default"/>
      </w:rPr>
    </w:lvl>
    <w:lvl w:ilvl="1" w:tplc="289EA6F4">
      <w:start w:val="1"/>
      <w:numFmt w:val="decimal"/>
      <w:lvlText w:val="8.4.1.%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30A19C1"/>
    <w:multiLevelType w:val="hybridMultilevel"/>
    <w:tmpl w:val="711A50C8"/>
    <w:lvl w:ilvl="0" w:tplc="1BD068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38573B0"/>
    <w:multiLevelType w:val="hybridMultilevel"/>
    <w:tmpl w:val="F886D90C"/>
    <w:lvl w:ilvl="0" w:tplc="1BD068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45F2E58"/>
    <w:multiLevelType w:val="hybridMultilevel"/>
    <w:tmpl w:val="45C4EB60"/>
    <w:lvl w:ilvl="0" w:tplc="1BD068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48A24C1"/>
    <w:multiLevelType w:val="hybridMultilevel"/>
    <w:tmpl w:val="50F64A2E"/>
    <w:lvl w:ilvl="0" w:tplc="1BD068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778A2B64"/>
    <w:multiLevelType w:val="hybridMultilevel"/>
    <w:tmpl w:val="D2CA4264"/>
    <w:lvl w:ilvl="0" w:tplc="1BD068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E0B4798"/>
    <w:multiLevelType w:val="hybridMultilevel"/>
    <w:tmpl w:val="341EBC08"/>
    <w:lvl w:ilvl="0" w:tplc="C47C577C">
      <w:start w:val="1"/>
      <w:numFmt w:val="decimal"/>
      <w:lvlText w:val="8.4.3.%1"/>
      <w:lvlJc w:val="left"/>
      <w:pPr>
        <w:ind w:left="2858" w:hanging="360"/>
      </w:pPr>
      <w:rPr>
        <w:rFonts w:hint="default"/>
      </w:rPr>
    </w:lvl>
    <w:lvl w:ilvl="1" w:tplc="2F288BDE">
      <w:start w:val="1"/>
      <w:numFmt w:val="decimal"/>
      <w:lvlText w:val="8.4.4.%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E9F6791"/>
    <w:multiLevelType w:val="hybridMultilevel"/>
    <w:tmpl w:val="3B7C8BC4"/>
    <w:lvl w:ilvl="0" w:tplc="58BC8F06">
      <w:start w:val="1"/>
      <w:numFmt w:val="decimal"/>
      <w:lvlText w:val="10.1.%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F4F5A6A"/>
    <w:multiLevelType w:val="hybridMultilevel"/>
    <w:tmpl w:val="97A8997A"/>
    <w:lvl w:ilvl="0" w:tplc="1BD068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7F621A2F"/>
    <w:multiLevelType w:val="hybridMultilevel"/>
    <w:tmpl w:val="45DC578C"/>
    <w:lvl w:ilvl="0" w:tplc="F4807DB4">
      <w:start w:val="1"/>
      <w:numFmt w:val="decimal"/>
      <w:lvlText w:val="6.%1"/>
      <w:lvlJc w:val="left"/>
      <w:pPr>
        <w:ind w:left="1429" w:hanging="360"/>
      </w:pPr>
      <w:rPr>
        <w:rFonts w:hint="default"/>
        <w:sz w:val="28"/>
        <w:szCs w:val="28"/>
      </w:rPr>
    </w:lvl>
    <w:lvl w:ilvl="1" w:tplc="25C0916C">
      <w:start w:val="1"/>
      <w:numFmt w:val="decimal"/>
      <w:lvlText w:val="6.1.%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0"/>
  </w:num>
  <w:num w:numId="2">
    <w:abstractNumId w:val="41"/>
  </w:num>
  <w:num w:numId="3">
    <w:abstractNumId w:val="25"/>
  </w:num>
  <w:num w:numId="4">
    <w:abstractNumId w:val="39"/>
  </w:num>
  <w:num w:numId="5">
    <w:abstractNumId w:val="22"/>
  </w:num>
  <w:num w:numId="6">
    <w:abstractNumId w:val="33"/>
  </w:num>
  <w:num w:numId="7">
    <w:abstractNumId w:val="43"/>
  </w:num>
  <w:num w:numId="8">
    <w:abstractNumId w:val="31"/>
  </w:num>
  <w:num w:numId="9">
    <w:abstractNumId w:val="27"/>
  </w:num>
  <w:num w:numId="10">
    <w:abstractNumId w:val="11"/>
  </w:num>
  <w:num w:numId="11">
    <w:abstractNumId w:val="14"/>
  </w:num>
  <w:num w:numId="12">
    <w:abstractNumId w:val="17"/>
  </w:num>
  <w:num w:numId="13">
    <w:abstractNumId w:val="48"/>
  </w:num>
  <w:num w:numId="14">
    <w:abstractNumId w:val="35"/>
  </w:num>
  <w:num w:numId="15">
    <w:abstractNumId w:val="23"/>
  </w:num>
  <w:num w:numId="16">
    <w:abstractNumId w:val="2"/>
  </w:num>
  <w:num w:numId="17">
    <w:abstractNumId w:val="47"/>
  </w:num>
  <w:num w:numId="18">
    <w:abstractNumId w:val="55"/>
  </w:num>
  <w:num w:numId="19">
    <w:abstractNumId w:val="32"/>
  </w:num>
  <w:num w:numId="20">
    <w:abstractNumId w:val="18"/>
  </w:num>
  <w:num w:numId="21">
    <w:abstractNumId w:val="26"/>
  </w:num>
  <w:num w:numId="22">
    <w:abstractNumId w:val="29"/>
  </w:num>
  <w:num w:numId="23">
    <w:abstractNumId w:val="49"/>
  </w:num>
  <w:num w:numId="24">
    <w:abstractNumId w:val="21"/>
  </w:num>
  <w:num w:numId="25">
    <w:abstractNumId w:val="6"/>
  </w:num>
  <w:num w:numId="26">
    <w:abstractNumId w:val="8"/>
  </w:num>
  <w:num w:numId="27">
    <w:abstractNumId w:val="1"/>
  </w:num>
  <w:num w:numId="28">
    <w:abstractNumId w:val="13"/>
  </w:num>
  <w:num w:numId="29">
    <w:abstractNumId w:val="44"/>
  </w:num>
  <w:num w:numId="30">
    <w:abstractNumId w:val="20"/>
  </w:num>
  <w:num w:numId="31">
    <w:abstractNumId w:val="54"/>
  </w:num>
  <w:num w:numId="32">
    <w:abstractNumId w:val="34"/>
  </w:num>
  <w:num w:numId="33">
    <w:abstractNumId w:val="0"/>
  </w:num>
  <w:num w:numId="34">
    <w:abstractNumId w:val="10"/>
  </w:num>
  <w:num w:numId="35">
    <w:abstractNumId w:val="38"/>
  </w:num>
  <w:num w:numId="36">
    <w:abstractNumId w:val="3"/>
  </w:num>
  <w:num w:numId="37">
    <w:abstractNumId w:val="51"/>
  </w:num>
  <w:num w:numId="38">
    <w:abstractNumId w:val="37"/>
  </w:num>
  <w:num w:numId="39">
    <w:abstractNumId w:val="50"/>
  </w:num>
  <w:num w:numId="40">
    <w:abstractNumId w:val="45"/>
  </w:num>
  <w:num w:numId="41">
    <w:abstractNumId w:val="9"/>
  </w:num>
  <w:num w:numId="42">
    <w:abstractNumId w:val="15"/>
  </w:num>
  <w:num w:numId="43">
    <w:abstractNumId w:val="46"/>
  </w:num>
  <w:num w:numId="44">
    <w:abstractNumId w:val="24"/>
  </w:num>
  <w:num w:numId="45">
    <w:abstractNumId w:val="12"/>
  </w:num>
  <w:num w:numId="46">
    <w:abstractNumId w:val="42"/>
  </w:num>
  <w:num w:numId="47">
    <w:abstractNumId w:val="52"/>
  </w:num>
  <w:num w:numId="48">
    <w:abstractNumId w:val="16"/>
  </w:num>
  <w:num w:numId="49">
    <w:abstractNumId w:val="5"/>
  </w:num>
  <w:num w:numId="50">
    <w:abstractNumId w:val="7"/>
  </w:num>
  <w:num w:numId="51">
    <w:abstractNumId w:val="30"/>
  </w:num>
  <w:num w:numId="52">
    <w:abstractNumId w:val="28"/>
  </w:num>
  <w:num w:numId="53">
    <w:abstractNumId w:val="36"/>
  </w:num>
  <w:num w:numId="54">
    <w:abstractNumId w:val="53"/>
  </w:num>
  <w:num w:numId="55">
    <w:abstractNumId w:val="4"/>
  </w:num>
  <w:num w:numId="56">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803"/>
    <w:rsid w:val="000025AA"/>
    <w:rsid w:val="0001386C"/>
    <w:rsid w:val="00021185"/>
    <w:rsid w:val="00030318"/>
    <w:rsid w:val="0003086B"/>
    <w:rsid w:val="0003235C"/>
    <w:rsid w:val="000333FB"/>
    <w:rsid w:val="000334E8"/>
    <w:rsid w:val="00040D7A"/>
    <w:rsid w:val="00041DDC"/>
    <w:rsid w:val="00042159"/>
    <w:rsid w:val="0004761A"/>
    <w:rsid w:val="00047A3E"/>
    <w:rsid w:val="00054994"/>
    <w:rsid w:val="000568F3"/>
    <w:rsid w:val="00061C3E"/>
    <w:rsid w:val="00063646"/>
    <w:rsid w:val="000638E9"/>
    <w:rsid w:val="0006436F"/>
    <w:rsid w:val="0006755A"/>
    <w:rsid w:val="00071AA6"/>
    <w:rsid w:val="00073353"/>
    <w:rsid w:val="00081093"/>
    <w:rsid w:val="0008349F"/>
    <w:rsid w:val="00085273"/>
    <w:rsid w:val="00090836"/>
    <w:rsid w:val="000969CF"/>
    <w:rsid w:val="000A4E8A"/>
    <w:rsid w:val="000B0505"/>
    <w:rsid w:val="000B4183"/>
    <w:rsid w:val="000B5861"/>
    <w:rsid w:val="000B5C1C"/>
    <w:rsid w:val="000C06E1"/>
    <w:rsid w:val="000C105B"/>
    <w:rsid w:val="000C1545"/>
    <w:rsid w:val="000D1687"/>
    <w:rsid w:val="000D3B34"/>
    <w:rsid w:val="000D4F2A"/>
    <w:rsid w:val="000D54AD"/>
    <w:rsid w:val="000D5592"/>
    <w:rsid w:val="000D754F"/>
    <w:rsid w:val="000D7F7A"/>
    <w:rsid w:val="000E1354"/>
    <w:rsid w:val="000E2142"/>
    <w:rsid w:val="000E345F"/>
    <w:rsid w:val="000F28E8"/>
    <w:rsid w:val="000F5EEA"/>
    <w:rsid w:val="00100D9E"/>
    <w:rsid w:val="00102B7D"/>
    <w:rsid w:val="001048CA"/>
    <w:rsid w:val="001101EB"/>
    <w:rsid w:val="00111838"/>
    <w:rsid w:val="001123EE"/>
    <w:rsid w:val="001166E9"/>
    <w:rsid w:val="001216A1"/>
    <w:rsid w:val="00121E49"/>
    <w:rsid w:val="001223C7"/>
    <w:rsid w:val="001303A7"/>
    <w:rsid w:val="00142416"/>
    <w:rsid w:val="001434E8"/>
    <w:rsid w:val="00146CB1"/>
    <w:rsid w:val="00147BE4"/>
    <w:rsid w:val="00156B5B"/>
    <w:rsid w:val="00161B73"/>
    <w:rsid w:val="00162CF4"/>
    <w:rsid w:val="00163D93"/>
    <w:rsid w:val="00164E20"/>
    <w:rsid w:val="001667A0"/>
    <w:rsid w:val="00171B23"/>
    <w:rsid w:val="001807BC"/>
    <w:rsid w:val="00181CA7"/>
    <w:rsid w:val="0018297F"/>
    <w:rsid w:val="00182C3A"/>
    <w:rsid w:val="00184BB9"/>
    <w:rsid w:val="00186527"/>
    <w:rsid w:val="001901BE"/>
    <w:rsid w:val="00190C84"/>
    <w:rsid w:val="001928FA"/>
    <w:rsid w:val="00194455"/>
    <w:rsid w:val="00196316"/>
    <w:rsid w:val="00196AFF"/>
    <w:rsid w:val="00196D1A"/>
    <w:rsid w:val="001A2DD1"/>
    <w:rsid w:val="001B29D8"/>
    <w:rsid w:val="001B2D91"/>
    <w:rsid w:val="001B6E2C"/>
    <w:rsid w:val="001B7244"/>
    <w:rsid w:val="001C46C3"/>
    <w:rsid w:val="001C5CCE"/>
    <w:rsid w:val="001C79FD"/>
    <w:rsid w:val="001D0CA0"/>
    <w:rsid w:val="001D22D9"/>
    <w:rsid w:val="001D32BF"/>
    <w:rsid w:val="001D3F6D"/>
    <w:rsid w:val="001E4482"/>
    <w:rsid w:val="001F0D8E"/>
    <w:rsid w:val="001F2C9B"/>
    <w:rsid w:val="001F3ED2"/>
    <w:rsid w:val="001F4E45"/>
    <w:rsid w:val="001F5BF5"/>
    <w:rsid w:val="00201237"/>
    <w:rsid w:val="00201726"/>
    <w:rsid w:val="00204C69"/>
    <w:rsid w:val="0020535C"/>
    <w:rsid w:val="00210A1D"/>
    <w:rsid w:val="00212349"/>
    <w:rsid w:val="002149BE"/>
    <w:rsid w:val="00216209"/>
    <w:rsid w:val="0022341A"/>
    <w:rsid w:val="00223FDA"/>
    <w:rsid w:val="00224925"/>
    <w:rsid w:val="00231D2B"/>
    <w:rsid w:val="002368EC"/>
    <w:rsid w:val="00237FD1"/>
    <w:rsid w:val="00242AAB"/>
    <w:rsid w:val="00243539"/>
    <w:rsid w:val="00243F0D"/>
    <w:rsid w:val="002441FB"/>
    <w:rsid w:val="0024547A"/>
    <w:rsid w:val="002507E6"/>
    <w:rsid w:val="0025248B"/>
    <w:rsid w:val="002556B5"/>
    <w:rsid w:val="00262013"/>
    <w:rsid w:val="002638B5"/>
    <w:rsid w:val="00267C66"/>
    <w:rsid w:val="002737A1"/>
    <w:rsid w:val="00273B60"/>
    <w:rsid w:val="00274ECC"/>
    <w:rsid w:val="00276C03"/>
    <w:rsid w:val="00277B02"/>
    <w:rsid w:val="00280E78"/>
    <w:rsid w:val="00285815"/>
    <w:rsid w:val="002860AD"/>
    <w:rsid w:val="0029204E"/>
    <w:rsid w:val="00293B72"/>
    <w:rsid w:val="002A2063"/>
    <w:rsid w:val="002A4AC4"/>
    <w:rsid w:val="002A6A08"/>
    <w:rsid w:val="002A7D9D"/>
    <w:rsid w:val="002B1758"/>
    <w:rsid w:val="002B37F6"/>
    <w:rsid w:val="002B4405"/>
    <w:rsid w:val="002C660E"/>
    <w:rsid w:val="002C6DFC"/>
    <w:rsid w:val="002C782C"/>
    <w:rsid w:val="002D29BC"/>
    <w:rsid w:val="002D510D"/>
    <w:rsid w:val="002E02A7"/>
    <w:rsid w:val="002E3FA6"/>
    <w:rsid w:val="002F4CD4"/>
    <w:rsid w:val="002F50A8"/>
    <w:rsid w:val="002F5EAC"/>
    <w:rsid w:val="002F68AF"/>
    <w:rsid w:val="00302F67"/>
    <w:rsid w:val="00305DAD"/>
    <w:rsid w:val="00315235"/>
    <w:rsid w:val="003173DC"/>
    <w:rsid w:val="00317BF8"/>
    <w:rsid w:val="003202A6"/>
    <w:rsid w:val="003241C0"/>
    <w:rsid w:val="003249DA"/>
    <w:rsid w:val="0033042F"/>
    <w:rsid w:val="00331D86"/>
    <w:rsid w:val="00337167"/>
    <w:rsid w:val="00341924"/>
    <w:rsid w:val="0034300E"/>
    <w:rsid w:val="00350888"/>
    <w:rsid w:val="00352161"/>
    <w:rsid w:val="00353BDD"/>
    <w:rsid w:val="00362AFA"/>
    <w:rsid w:val="003662B1"/>
    <w:rsid w:val="003666A7"/>
    <w:rsid w:val="00367D82"/>
    <w:rsid w:val="00370245"/>
    <w:rsid w:val="00376AF8"/>
    <w:rsid w:val="003776CE"/>
    <w:rsid w:val="00381301"/>
    <w:rsid w:val="00383EEE"/>
    <w:rsid w:val="003903FC"/>
    <w:rsid w:val="00393EE0"/>
    <w:rsid w:val="003A024E"/>
    <w:rsid w:val="003A26DB"/>
    <w:rsid w:val="003A4D96"/>
    <w:rsid w:val="003A76B2"/>
    <w:rsid w:val="003B220E"/>
    <w:rsid w:val="003B503B"/>
    <w:rsid w:val="003B555F"/>
    <w:rsid w:val="003B7013"/>
    <w:rsid w:val="003C0250"/>
    <w:rsid w:val="003C0FF5"/>
    <w:rsid w:val="003C37B4"/>
    <w:rsid w:val="003C4CD6"/>
    <w:rsid w:val="003D38A9"/>
    <w:rsid w:val="003E10EA"/>
    <w:rsid w:val="003E2896"/>
    <w:rsid w:val="003E478C"/>
    <w:rsid w:val="003E6786"/>
    <w:rsid w:val="003E6F3E"/>
    <w:rsid w:val="003E7E82"/>
    <w:rsid w:val="003F08F0"/>
    <w:rsid w:val="003F2627"/>
    <w:rsid w:val="003F2EF9"/>
    <w:rsid w:val="003F42CE"/>
    <w:rsid w:val="00401EAD"/>
    <w:rsid w:val="004043DC"/>
    <w:rsid w:val="00405DC2"/>
    <w:rsid w:val="00410ED0"/>
    <w:rsid w:val="00421B19"/>
    <w:rsid w:val="00425A43"/>
    <w:rsid w:val="00426AE6"/>
    <w:rsid w:val="0043144B"/>
    <w:rsid w:val="004314B7"/>
    <w:rsid w:val="0043267E"/>
    <w:rsid w:val="00432D5D"/>
    <w:rsid w:val="00432F3C"/>
    <w:rsid w:val="00440D65"/>
    <w:rsid w:val="00442BC3"/>
    <w:rsid w:val="004456CE"/>
    <w:rsid w:val="00447CD5"/>
    <w:rsid w:val="00454525"/>
    <w:rsid w:val="00454A8A"/>
    <w:rsid w:val="004570D1"/>
    <w:rsid w:val="00460BC7"/>
    <w:rsid w:val="004620CA"/>
    <w:rsid w:val="00462927"/>
    <w:rsid w:val="00464BDC"/>
    <w:rsid w:val="00473749"/>
    <w:rsid w:val="00477AC8"/>
    <w:rsid w:val="00480596"/>
    <w:rsid w:val="0048066D"/>
    <w:rsid w:val="00481C11"/>
    <w:rsid w:val="00481F57"/>
    <w:rsid w:val="00482CB8"/>
    <w:rsid w:val="004906F3"/>
    <w:rsid w:val="00491EEC"/>
    <w:rsid w:val="00493660"/>
    <w:rsid w:val="004B211D"/>
    <w:rsid w:val="004B7ED4"/>
    <w:rsid w:val="004C03EA"/>
    <w:rsid w:val="004C5E05"/>
    <w:rsid w:val="004D027C"/>
    <w:rsid w:val="004E0F88"/>
    <w:rsid w:val="004E1133"/>
    <w:rsid w:val="004E4902"/>
    <w:rsid w:val="004E5CD8"/>
    <w:rsid w:val="004F3794"/>
    <w:rsid w:val="004F4907"/>
    <w:rsid w:val="004F4D23"/>
    <w:rsid w:val="004F5802"/>
    <w:rsid w:val="004F6662"/>
    <w:rsid w:val="004F73A3"/>
    <w:rsid w:val="005035B5"/>
    <w:rsid w:val="00512FF6"/>
    <w:rsid w:val="005153FB"/>
    <w:rsid w:val="005268F5"/>
    <w:rsid w:val="00526CA6"/>
    <w:rsid w:val="00532A6D"/>
    <w:rsid w:val="00532D19"/>
    <w:rsid w:val="00537BC3"/>
    <w:rsid w:val="005408DF"/>
    <w:rsid w:val="005431FE"/>
    <w:rsid w:val="005445B7"/>
    <w:rsid w:val="00544C52"/>
    <w:rsid w:val="00547D14"/>
    <w:rsid w:val="00550903"/>
    <w:rsid w:val="00551A8D"/>
    <w:rsid w:val="00552096"/>
    <w:rsid w:val="00552B34"/>
    <w:rsid w:val="00556508"/>
    <w:rsid w:val="00562706"/>
    <w:rsid w:val="00565ACB"/>
    <w:rsid w:val="00575E61"/>
    <w:rsid w:val="0058156D"/>
    <w:rsid w:val="0058386A"/>
    <w:rsid w:val="00583C5C"/>
    <w:rsid w:val="005842A2"/>
    <w:rsid w:val="00592E82"/>
    <w:rsid w:val="00594C11"/>
    <w:rsid w:val="005953B4"/>
    <w:rsid w:val="005A045D"/>
    <w:rsid w:val="005A57AD"/>
    <w:rsid w:val="005A672C"/>
    <w:rsid w:val="005B00C3"/>
    <w:rsid w:val="005B3A50"/>
    <w:rsid w:val="005C7871"/>
    <w:rsid w:val="005D145A"/>
    <w:rsid w:val="005D1AA8"/>
    <w:rsid w:val="005D38DA"/>
    <w:rsid w:val="005D7965"/>
    <w:rsid w:val="005E1652"/>
    <w:rsid w:val="005E4378"/>
    <w:rsid w:val="005E6A98"/>
    <w:rsid w:val="005F385A"/>
    <w:rsid w:val="005F3BD1"/>
    <w:rsid w:val="005F45FB"/>
    <w:rsid w:val="005F5D43"/>
    <w:rsid w:val="005F7A7B"/>
    <w:rsid w:val="00600079"/>
    <w:rsid w:val="00600A84"/>
    <w:rsid w:val="0060610B"/>
    <w:rsid w:val="0060658A"/>
    <w:rsid w:val="00606C50"/>
    <w:rsid w:val="00610EEA"/>
    <w:rsid w:val="00611713"/>
    <w:rsid w:val="006135A4"/>
    <w:rsid w:val="00613D22"/>
    <w:rsid w:val="00613F07"/>
    <w:rsid w:val="00614DCF"/>
    <w:rsid w:val="006157D8"/>
    <w:rsid w:val="00617D0B"/>
    <w:rsid w:val="0062365C"/>
    <w:rsid w:val="00625527"/>
    <w:rsid w:val="00632227"/>
    <w:rsid w:val="006330D0"/>
    <w:rsid w:val="00633A55"/>
    <w:rsid w:val="006345AB"/>
    <w:rsid w:val="00634F9B"/>
    <w:rsid w:val="006423F1"/>
    <w:rsid w:val="00651566"/>
    <w:rsid w:val="00652738"/>
    <w:rsid w:val="00652B7D"/>
    <w:rsid w:val="00656419"/>
    <w:rsid w:val="00660803"/>
    <w:rsid w:val="00660CB3"/>
    <w:rsid w:val="0066448C"/>
    <w:rsid w:val="006719EF"/>
    <w:rsid w:val="00672F73"/>
    <w:rsid w:val="006746C2"/>
    <w:rsid w:val="00676A68"/>
    <w:rsid w:val="00684B32"/>
    <w:rsid w:val="00686692"/>
    <w:rsid w:val="00691992"/>
    <w:rsid w:val="006921CF"/>
    <w:rsid w:val="00695A9C"/>
    <w:rsid w:val="006960F4"/>
    <w:rsid w:val="006A0823"/>
    <w:rsid w:val="006A3B3D"/>
    <w:rsid w:val="006A4BFF"/>
    <w:rsid w:val="006A6402"/>
    <w:rsid w:val="006B281D"/>
    <w:rsid w:val="006B2A20"/>
    <w:rsid w:val="006B3B29"/>
    <w:rsid w:val="006B599E"/>
    <w:rsid w:val="006C2B48"/>
    <w:rsid w:val="006C3071"/>
    <w:rsid w:val="006C3DC7"/>
    <w:rsid w:val="006C3EA0"/>
    <w:rsid w:val="006C51BC"/>
    <w:rsid w:val="006C64ED"/>
    <w:rsid w:val="006D327D"/>
    <w:rsid w:val="006D5968"/>
    <w:rsid w:val="006D6397"/>
    <w:rsid w:val="006D6C45"/>
    <w:rsid w:val="006E071A"/>
    <w:rsid w:val="006E311A"/>
    <w:rsid w:val="006E6237"/>
    <w:rsid w:val="006F4451"/>
    <w:rsid w:val="007025AC"/>
    <w:rsid w:val="00707075"/>
    <w:rsid w:val="00707229"/>
    <w:rsid w:val="007101A6"/>
    <w:rsid w:val="007104AD"/>
    <w:rsid w:val="0071277D"/>
    <w:rsid w:val="007152F7"/>
    <w:rsid w:val="007157FA"/>
    <w:rsid w:val="00717041"/>
    <w:rsid w:val="00717051"/>
    <w:rsid w:val="0072108F"/>
    <w:rsid w:val="007213B9"/>
    <w:rsid w:val="00725AF1"/>
    <w:rsid w:val="00730DEE"/>
    <w:rsid w:val="00731A43"/>
    <w:rsid w:val="007330CC"/>
    <w:rsid w:val="007332EB"/>
    <w:rsid w:val="00736706"/>
    <w:rsid w:val="00742EF7"/>
    <w:rsid w:val="00754FD7"/>
    <w:rsid w:val="007572C9"/>
    <w:rsid w:val="00770455"/>
    <w:rsid w:val="0077322E"/>
    <w:rsid w:val="00781643"/>
    <w:rsid w:val="00786232"/>
    <w:rsid w:val="007902EB"/>
    <w:rsid w:val="00793AED"/>
    <w:rsid w:val="007941B1"/>
    <w:rsid w:val="007A03F8"/>
    <w:rsid w:val="007A5140"/>
    <w:rsid w:val="007A5E30"/>
    <w:rsid w:val="007A6A95"/>
    <w:rsid w:val="007A7479"/>
    <w:rsid w:val="007B1DA0"/>
    <w:rsid w:val="007B223C"/>
    <w:rsid w:val="007B22DC"/>
    <w:rsid w:val="007B7D5F"/>
    <w:rsid w:val="007C35E9"/>
    <w:rsid w:val="007D2935"/>
    <w:rsid w:val="007D6732"/>
    <w:rsid w:val="007D768B"/>
    <w:rsid w:val="007E5112"/>
    <w:rsid w:val="007E6698"/>
    <w:rsid w:val="007E7441"/>
    <w:rsid w:val="007E769F"/>
    <w:rsid w:val="007E76DA"/>
    <w:rsid w:val="00802C3E"/>
    <w:rsid w:val="0080719D"/>
    <w:rsid w:val="00807FE6"/>
    <w:rsid w:val="008117B3"/>
    <w:rsid w:val="008148DE"/>
    <w:rsid w:val="0081598F"/>
    <w:rsid w:val="008163E7"/>
    <w:rsid w:val="008169EF"/>
    <w:rsid w:val="00830391"/>
    <w:rsid w:val="00840BAA"/>
    <w:rsid w:val="008532CA"/>
    <w:rsid w:val="008543E4"/>
    <w:rsid w:val="008571DB"/>
    <w:rsid w:val="008648B3"/>
    <w:rsid w:val="00864FAF"/>
    <w:rsid w:val="00865F0D"/>
    <w:rsid w:val="008667D2"/>
    <w:rsid w:val="00867DC3"/>
    <w:rsid w:val="00876F0C"/>
    <w:rsid w:val="00880767"/>
    <w:rsid w:val="00880A25"/>
    <w:rsid w:val="00885C96"/>
    <w:rsid w:val="008901D3"/>
    <w:rsid w:val="00892CC6"/>
    <w:rsid w:val="008A6E1B"/>
    <w:rsid w:val="008B1B12"/>
    <w:rsid w:val="008B1DC7"/>
    <w:rsid w:val="008B4F61"/>
    <w:rsid w:val="008B577D"/>
    <w:rsid w:val="008B60EF"/>
    <w:rsid w:val="008C38FA"/>
    <w:rsid w:val="008D42ED"/>
    <w:rsid w:val="008E5866"/>
    <w:rsid w:val="008F28B5"/>
    <w:rsid w:val="008F2D21"/>
    <w:rsid w:val="008F3AC8"/>
    <w:rsid w:val="009011CF"/>
    <w:rsid w:val="00901B82"/>
    <w:rsid w:val="0090253E"/>
    <w:rsid w:val="009032E9"/>
    <w:rsid w:val="009039D7"/>
    <w:rsid w:val="0090570D"/>
    <w:rsid w:val="00913C8D"/>
    <w:rsid w:val="00915377"/>
    <w:rsid w:val="00916556"/>
    <w:rsid w:val="00917FA4"/>
    <w:rsid w:val="0092115D"/>
    <w:rsid w:val="009216B5"/>
    <w:rsid w:val="00921F0D"/>
    <w:rsid w:val="00924200"/>
    <w:rsid w:val="00932F2C"/>
    <w:rsid w:val="00934486"/>
    <w:rsid w:val="00937DA2"/>
    <w:rsid w:val="00941459"/>
    <w:rsid w:val="00942E2E"/>
    <w:rsid w:val="00943D7D"/>
    <w:rsid w:val="009457E9"/>
    <w:rsid w:val="00951BA3"/>
    <w:rsid w:val="0096099C"/>
    <w:rsid w:val="00964E57"/>
    <w:rsid w:val="00982DFF"/>
    <w:rsid w:val="009867DA"/>
    <w:rsid w:val="009900C2"/>
    <w:rsid w:val="009918A7"/>
    <w:rsid w:val="00996029"/>
    <w:rsid w:val="009964C6"/>
    <w:rsid w:val="00997D3A"/>
    <w:rsid w:val="009A1065"/>
    <w:rsid w:val="009A1ADB"/>
    <w:rsid w:val="009A22C5"/>
    <w:rsid w:val="009B0461"/>
    <w:rsid w:val="009B2276"/>
    <w:rsid w:val="009B4920"/>
    <w:rsid w:val="009C1651"/>
    <w:rsid w:val="009C572E"/>
    <w:rsid w:val="009C5E27"/>
    <w:rsid w:val="009D1992"/>
    <w:rsid w:val="009E0378"/>
    <w:rsid w:val="009E0655"/>
    <w:rsid w:val="009E279A"/>
    <w:rsid w:val="009E32D3"/>
    <w:rsid w:val="009F376E"/>
    <w:rsid w:val="009F4218"/>
    <w:rsid w:val="009F5DE9"/>
    <w:rsid w:val="009F6CF8"/>
    <w:rsid w:val="009F7975"/>
    <w:rsid w:val="00A01F7D"/>
    <w:rsid w:val="00A047DE"/>
    <w:rsid w:val="00A04C3F"/>
    <w:rsid w:val="00A06AE4"/>
    <w:rsid w:val="00A113A3"/>
    <w:rsid w:val="00A15ECB"/>
    <w:rsid w:val="00A36AFB"/>
    <w:rsid w:val="00A372E3"/>
    <w:rsid w:val="00A37C7B"/>
    <w:rsid w:val="00A416EF"/>
    <w:rsid w:val="00A41930"/>
    <w:rsid w:val="00A433F2"/>
    <w:rsid w:val="00A43B07"/>
    <w:rsid w:val="00A47E5C"/>
    <w:rsid w:val="00A50794"/>
    <w:rsid w:val="00A526E5"/>
    <w:rsid w:val="00A52ABE"/>
    <w:rsid w:val="00A537EA"/>
    <w:rsid w:val="00A61DF3"/>
    <w:rsid w:val="00A62EC6"/>
    <w:rsid w:val="00A64B71"/>
    <w:rsid w:val="00A665B6"/>
    <w:rsid w:val="00A6738E"/>
    <w:rsid w:val="00A7159B"/>
    <w:rsid w:val="00A73EED"/>
    <w:rsid w:val="00A7640B"/>
    <w:rsid w:val="00A7766A"/>
    <w:rsid w:val="00A77CDB"/>
    <w:rsid w:val="00A8118E"/>
    <w:rsid w:val="00A821C2"/>
    <w:rsid w:val="00A83DBD"/>
    <w:rsid w:val="00A85CFD"/>
    <w:rsid w:val="00A92293"/>
    <w:rsid w:val="00AA5E1F"/>
    <w:rsid w:val="00AB1708"/>
    <w:rsid w:val="00AB1B1E"/>
    <w:rsid w:val="00AB619D"/>
    <w:rsid w:val="00AB70C2"/>
    <w:rsid w:val="00AC084B"/>
    <w:rsid w:val="00AC17AC"/>
    <w:rsid w:val="00AC2FC1"/>
    <w:rsid w:val="00AC4453"/>
    <w:rsid w:val="00AC4EA0"/>
    <w:rsid w:val="00AC5599"/>
    <w:rsid w:val="00AD5416"/>
    <w:rsid w:val="00AD5BC3"/>
    <w:rsid w:val="00AE34CC"/>
    <w:rsid w:val="00AF02B9"/>
    <w:rsid w:val="00AF60D3"/>
    <w:rsid w:val="00AF65E2"/>
    <w:rsid w:val="00B025AE"/>
    <w:rsid w:val="00B049A6"/>
    <w:rsid w:val="00B05FFC"/>
    <w:rsid w:val="00B16ED8"/>
    <w:rsid w:val="00B27760"/>
    <w:rsid w:val="00B3098C"/>
    <w:rsid w:val="00B3661F"/>
    <w:rsid w:val="00B43157"/>
    <w:rsid w:val="00B4490C"/>
    <w:rsid w:val="00B44A64"/>
    <w:rsid w:val="00B44E0C"/>
    <w:rsid w:val="00B500DC"/>
    <w:rsid w:val="00B577D4"/>
    <w:rsid w:val="00B6284E"/>
    <w:rsid w:val="00B64DDD"/>
    <w:rsid w:val="00B65C1D"/>
    <w:rsid w:val="00B703DA"/>
    <w:rsid w:val="00B74651"/>
    <w:rsid w:val="00B7492E"/>
    <w:rsid w:val="00B758EC"/>
    <w:rsid w:val="00B76486"/>
    <w:rsid w:val="00B76852"/>
    <w:rsid w:val="00B76A14"/>
    <w:rsid w:val="00B827B1"/>
    <w:rsid w:val="00B83A21"/>
    <w:rsid w:val="00BA1D2A"/>
    <w:rsid w:val="00BA22AD"/>
    <w:rsid w:val="00BA315D"/>
    <w:rsid w:val="00BA3A5C"/>
    <w:rsid w:val="00BA3FF9"/>
    <w:rsid w:val="00BA4284"/>
    <w:rsid w:val="00BA478B"/>
    <w:rsid w:val="00BB47FE"/>
    <w:rsid w:val="00BB4D27"/>
    <w:rsid w:val="00BB7145"/>
    <w:rsid w:val="00BC08AD"/>
    <w:rsid w:val="00BC14C5"/>
    <w:rsid w:val="00BC1F64"/>
    <w:rsid w:val="00BC276F"/>
    <w:rsid w:val="00BC42A6"/>
    <w:rsid w:val="00BD0D31"/>
    <w:rsid w:val="00BD1805"/>
    <w:rsid w:val="00BD7082"/>
    <w:rsid w:val="00BE11CE"/>
    <w:rsid w:val="00BF5097"/>
    <w:rsid w:val="00BF6734"/>
    <w:rsid w:val="00C06192"/>
    <w:rsid w:val="00C1102A"/>
    <w:rsid w:val="00C111C8"/>
    <w:rsid w:val="00C1330A"/>
    <w:rsid w:val="00C13A7E"/>
    <w:rsid w:val="00C14634"/>
    <w:rsid w:val="00C16A7E"/>
    <w:rsid w:val="00C21A30"/>
    <w:rsid w:val="00C24ADA"/>
    <w:rsid w:val="00C253EC"/>
    <w:rsid w:val="00C27B32"/>
    <w:rsid w:val="00C31043"/>
    <w:rsid w:val="00C32F08"/>
    <w:rsid w:val="00C357EA"/>
    <w:rsid w:val="00C35D48"/>
    <w:rsid w:val="00C43AD7"/>
    <w:rsid w:val="00C50638"/>
    <w:rsid w:val="00C56703"/>
    <w:rsid w:val="00C61F6B"/>
    <w:rsid w:val="00C6232A"/>
    <w:rsid w:val="00C709C1"/>
    <w:rsid w:val="00C70C84"/>
    <w:rsid w:val="00C72D96"/>
    <w:rsid w:val="00C80089"/>
    <w:rsid w:val="00C80599"/>
    <w:rsid w:val="00C91635"/>
    <w:rsid w:val="00C95396"/>
    <w:rsid w:val="00C9543F"/>
    <w:rsid w:val="00C95655"/>
    <w:rsid w:val="00C957BD"/>
    <w:rsid w:val="00CA1277"/>
    <w:rsid w:val="00CA242F"/>
    <w:rsid w:val="00CA619E"/>
    <w:rsid w:val="00CA6865"/>
    <w:rsid w:val="00CA79CF"/>
    <w:rsid w:val="00CB6C4D"/>
    <w:rsid w:val="00CB7259"/>
    <w:rsid w:val="00CB7FC3"/>
    <w:rsid w:val="00CC595F"/>
    <w:rsid w:val="00CC779C"/>
    <w:rsid w:val="00CD0BA3"/>
    <w:rsid w:val="00CD2EC4"/>
    <w:rsid w:val="00CD7239"/>
    <w:rsid w:val="00CE5884"/>
    <w:rsid w:val="00CE5AB0"/>
    <w:rsid w:val="00CE74DB"/>
    <w:rsid w:val="00CF271A"/>
    <w:rsid w:val="00CF34E0"/>
    <w:rsid w:val="00CF7406"/>
    <w:rsid w:val="00D07625"/>
    <w:rsid w:val="00D10687"/>
    <w:rsid w:val="00D13696"/>
    <w:rsid w:val="00D1534B"/>
    <w:rsid w:val="00D22768"/>
    <w:rsid w:val="00D26C29"/>
    <w:rsid w:val="00D304EB"/>
    <w:rsid w:val="00D32A9E"/>
    <w:rsid w:val="00D35D68"/>
    <w:rsid w:val="00D41A9C"/>
    <w:rsid w:val="00D42547"/>
    <w:rsid w:val="00D429DA"/>
    <w:rsid w:val="00D454FD"/>
    <w:rsid w:val="00D51C10"/>
    <w:rsid w:val="00D53C06"/>
    <w:rsid w:val="00D552D3"/>
    <w:rsid w:val="00D55F21"/>
    <w:rsid w:val="00D61354"/>
    <w:rsid w:val="00D65F22"/>
    <w:rsid w:val="00D71C66"/>
    <w:rsid w:val="00D731A7"/>
    <w:rsid w:val="00D73218"/>
    <w:rsid w:val="00D73DA1"/>
    <w:rsid w:val="00D74755"/>
    <w:rsid w:val="00D84B0B"/>
    <w:rsid w:val="00D856DD"/>
    <w:rsid w:val="00D867F9"/>
    <w:rsid w:val="00D87359"/>
    <w:rsid w:val="00D87421"/>
    <w:rsid w:val="00D924B5"/>
    <w:rsid w:val="00DA1E1D"/>
    <w:rsid w:val="00DA1F84"/>
    <w:rsid w:val="00DA257C"/>
    <w:rsid w:val="00DB4B8D"/>
    <w:rsid w:val="00DB6FCF"/>
    <w:rsid w:val="00DB77FA"/>
    <w:rsid w:val="00DC1CCF"/>
    <w:rsid w:val="00DC43A4"/>
    <w:rsid w:val="00DE2834"/>
    <w:rsid w:val="00DE46FA"/>
    <w:rsid w:val="00DF0094"/>
    <w:rsid w:val="00DF0129"/>
    <w:rsid w:val="00DF3C0E"/>
    <w:rsid w:val="00DF406B"/>
    <w:rsid w:val="00DF48DD"/>
    <w:rsid w:val="00DF69F4"/>
    <w:rsid w:val="00E01B7D"/>
    <w:rsid w:val="00E0332E"/>
    <w:rsid w:val="00E07BA2"/>
    <w:rsid w:val="00E07EF1"/>
    <w:rsid w:val="00E11339"/>
    <w:rsid w:val="00E11528"/>
    <w:rsid w:val="00E11BC4"/>
    <w:rsid w:val="00E11CAA"/>
    <w:rsid w:val="00E1625A"/>
    <w:rsid w:val="00E166A9"/>
    <w:rsid w:val="00E1777E"/>
    <w:rsid w:val="00E21771"/>
    <w:rsid w:val="00E24CA5"/>
    <w:rsid w:val="00E24D4C"/>
    <w:rsid w:val="00E251C1"/>
    <w:rsid w:val="00E30AF1"/>
    <w:rsid w:val="00E314D6"/>
    <w:rsid w:val="00E37875"/>
    <w:rsid w:val="00E41F33"/>
    <w:rsid w:val="00E42FD0"/>
    <w:rsid w:val="00E43D35"/>
    <w:rsid w:val="00E4712B"/>
    <w:rsid w:val="00E50A97"/>
    <w:rsid w:val="00E53939"/>
    <w:rsid w:val="00E60694"/>
    <w:rsid w:val="00E618A8"/>
    <w:rsid w:val="00E65495"/>
    <w:rsid w:val="00E6693B"/>
    <w:rsid w:val="00E67219"/>
    <w:rsid w:val="00E67C6E"/>
    <w:rsid w:val="00E73080"/>
    <w:rsid w:val="00E76E3E"/>
    <w:rsid w:val="00E911DF"/>
    <w:rsid w:val="00E913C3"/>
    <w:rsid w:val="00E92548"/>
    <w:rsid w:val="00E949E4"/>
    <w:rsid w:val="00EA0953"/>
    <w:rsid w:val="00EA1B14"/>
    <w:rsid w:val="00EA249A"/>
    <w:rsid w:val="00EB2F04"/>
    <w:rsid w:val="00EB45D8"/>
    <w:rsid w:val="00EB5EC4"/>
    <w:rsid w:val="00EC12EA"/>
    <w:rsid w:val="00EC2874"/>
    <w:rsid w:val="00EC4279"/>
    <w:rsid w:val="00EC451F"/>
    <w:rsid w:val="00ED0DE6"/>
    <w:rsid w:val="00ED0FC8"/>
    <w:rsid w:val="00ED31D1"/>
    <w:rsid w:val="00ED3DF8"/>
    <w:rsid w:val="00ED4D1C"/>
    <w:rsid w:val="00ED578A"/>
    <w:rsid w:val="00EE7C8A"/>
    <w:rsid w:val="00EF1A46"/>
    <w:rsid w:val="00EF3F19"/>
    <w:rsid w:val="00EF46EF"/>
    <w:rsid w:val="00F04AD2"/>
    <w:rsid w:val="00F072A7"/>
    <w:rsid w:val="00F1130A"/>
    <w:rsid w:val="00F12B81"/>
    <w:rsid w:val="00F12E17"/>
    <w:rsid w:val="00F14A6E"/>
    <w:rsid w:val="00F16472"/>
    <w:rsid w:val="00F237F5"/>
    <w:rsid w:val="00F23DCA"/>
    <w:rsid w:val="00F2403D"/>
    <w:rsid w:val="00F25D25"/>
    <w:rsid w:val="00F26E7E"/>
    <w:rsid w:val="00F27A69"/>
    <w:rsid w:val="00F311BF"/>
    <w:rsid w:val="00F31A6C"/>
    <w:rsid w:val="00F3595E"/>
    <w:rsid w:val="00F406F4"/>
    <w:rsid w:val="00F41B81"/>
    <w:rsid w:val="00F422DD"/>
    <w:rsid w:val="00F43022"/>
    <w:rsid w:val="00F47C79"/>
    <w:rsid w:val="00F51BB7"/>
    <w:rsid w:val="00F523F1"/>
    <w:rsid w:val="00F55ABD"/>
    <w:rsid w:val="00F5654F"/>
    <w:rsid w:val="00F605AE"/>
    <w:rsid w:val="00F60A55"/>
    <w:rsid w:val="00F707EF"/>
    <w:rsid w:val="00F737D0"/>
    <w:rsid w:val="00F74587"/>
    <w:rsid w:val="00F76013"/>
    <w:rsid w:val="00F84107"/>
    <w:rsid w:val="00F844F7"/>
    <w:rsid w:val="00F84720"/>
    <w:rsid w:val="00F86687"/>
    <w:rsid w:val="00F86D37"/>
    <w:rsid w:val="00F87F08"/>
    <w:rsid w:val="00F933AB"/>
    <w:rsid w:val="00FA0CD6"/>
    <w:rsid w:val="00FA33CC"/>
    <w:rsid w:val="00FA5EB8"/>
    <w:rsid w:val="00FA740C"/>
    <w:rsid w:val="00FB0E3C"/>
    <w:rsid w:val="00FB59C1"/>
    <w:rsid w:val="00FC03E6"/>
    <w:rsid w:val="00FC1F47"/>
    <w:rsid w:val="00FC265F"/>
    <w:rsid w:val="00FC4F14"/>
    <w:rsid w:val="00FD1866"/>
    <w:rsid w:val="00FD2C37"/>
    <w:rsid w:val="00FD51FF"/>
    <w:rsid w:val="00FE0FCB"/>
    <w:rsid w:val="00FE1F33"/>
    <w:rsid w:val="00FE2B3C"/>
    <w:rsid w:val="00FF2B12"/>
    <w:rsid w:val="00FF4814"/>
    <w:rsid w:val="00FF6CF5"/>
    <w:rsid w:val="00FF7378"/>
    <w:rsid w:val="00FF75A7"/>
    <w:rsid w:val="00FF7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B0E3C"/>
    <w:rPr>
      <w:rFonts w:ascii="Times New Roman" w:eastAsia="Times New Roman" w:hAnsi="Times New Roman"/>
      <w:sz w:val="24"/>
      <w:szCs w:val="24"/>
    </w:rPr>
  </w:style>
  <w:style w:type="paragraph" w:styleId="1">
    <w:name w:val="heading 1"/>
    <w:basedOn w:val="a2"/>
    <w:next w:val="a2"/>
    <w:link w:val="11"/>
    <w:qFormat/>
    <w:rsid w:val="000025AA"/>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
    <w:basedOn w:val="a2"/>
    <w:next w:val="a2"/>
    <w:link w:val="20"/>
    <w:uiPriority w:val="9"/>
    <w:qFormat/>
    <w:rsid w:val="000025AA"/>
    <w:pPr>
      <w:keepNext/>
      <w:numPr>
        <w:ilvl w:val="1"/>
        <w:numId w:val="3"/>
      </w:numPr>
      <w:suppressAutoHyphens/>
      <w:spacing w:before="360" w:after="120"/>
      <w:outlineLvl w:val="1"/>
    </w:pPr>
    <w:rPr>
      <w:b/>
      <w:snapToGrid w:val="0"/>
      <w:sz w:val="32"/>
      <w:szCs w:val="20"/>
    </w:rPr>
  </w:style>
  <w:style w:type="paragraph" w:styleId="3">
    <w:name w:val="heading 3"/>
    <w:aliases w:val="Заголовок 3 Знак1,Заголовок 3 Знак Знак,Заголовок замечания Знак Знак,Заголовок замечания,Заголовок замечания Знак,Заголовок замечания Знак1,Заголовок 3 Знак2,Заголовок замечания Знак1 Знак,Заголовок 3 Знак Знак1"/>
    <w:basedOn w:val="a2"/>
    <w:next w:val="a3"/>
    <w:link w:val="30"/>
    <w:uiPriority w:val="9"/>
    <w:qFormat/>
    <w:rsid w:val="000025AA"/>
    <w:pPr>
      <w:keepNext/>
      <w:tabs>
        <w:tab w:val="num" w:pos="295"/>
      </w:tabs>
      <w:spacing w:before="200" w:line="280" w:lineRule="atLeast"/>
      <w:ind w:left="295" w:firstLine="289"/>
      <w:outlineLvl w:val="2"/>
    </w:pPr>
    <w:rPr>
      <w:rFonts w:ascii="Arial" w:eastAsia="MS Mincho" w:hAnsi="Arial" w:cs="Arial"/>
      <w:b/>
      <w:bCs/>
      <w:szCs w:val="20"/>
      <w:lang w:val="en-GB"/>
    </w:rPr>
  </w:style>
  <w:style w:type="paragraph" w:styleId="5">
    <w:name w:val="heading 5"/>
    <w:basedOn w:val="a2"/>
    <w:next w:val="a3"/>
    <w:link w:val="50"/>
    <w:qFormat/>
    <w:rsid w:val="000025AA"/>
    <w:pPr>
      <w:keepNext/>
      <w:tabs>
        <w:tab w:val="num" w:pos="1008"/>
      </w:tabs>
      <w:spacing w:before="200"/>
      <w:ind w:left="1008" w:hanging="1008"/>
      <w:outlineLvl w:val="4"/>
    </w:pPr>
    <w:rPr>
      <w:rFonts w:ascii="Arial" w:eastAsia="MS Mincho" w:hAnsi="Arial" w:cs="Arial"/>
      <w:b/>
      <w:bCs/>
      <w:iCs/>
      <w:sz w:val="20"/>
      <w:szCs w:val="22"/>
    </w:rPr>
  </w:style>
  <w:style w:type="paragraph" w:styleId="6">
    <w:name w:val="heading 6"/>
    <w:basedOn w:val="a2"/>
    <w:next w:val="a2"/>
    <w:link w:val="60"/>
    <w:rsid w:val="000025AA"/>
    <w:pPr>
      <w:tabs>
        <w:tab w:val="num" w:pos="1152"/>
      </w:tabs>
      <w:spacing w:before="240" w:after="60"/>
      <w:ind w:left="1152" w:hanging="1152"/>
      <w:outlineLvl w:val="5"/>
    </w:pPr>
    <w:rPr>
      <w:rFonts w:ascii="Arial" w:hAnsi="Arial" w:cs="Arial"/>
      <w:b/>
      <w:bCs/>
      <w:sz w:val="22"/>
      <w:szCs w:val="22"/>
    </w:rPr>
  </w:style>
  <w:style w:type="paragraph" w:styleId="7">
    <w:name w:val="heading 7"/>
    <w:basedOn w:val="a2"/>
    <w:next w:val="a2"/>
    <w:link w:val="70"/>
    <w:rsid w:val="000025AA"/>
    <w:pPr>
      <w:tabs>
        <w:tab w:val="num" w:pos="1296"/>
      </w:tabs>
      <w:spacing w:before="240" w:after="60"/>
      <w:ind w:left="1296" w:hanging="1296"/>
      <w:outlineLvl w:val="6"/>
    </w:pPr>
    <w:rPr>
      <w:rFonts w:ascii="Arial" w:hAnsi="Arial" w:cs="Arial"/>
      <w:szCs w:val="22"/>
    </w:rPr>
  </w:style>
  <w:style w:type="paragraph" w:styleId="8">
    <w:name w:val="heading 8"/>
    <w:aliases w:val="OriginalHeading 8"/>
    <w:basedOn w:val="a2"/>
    <w:next w:val="a2"/>
    <w:link w:val="80"/>
    <w:rsid w:val="000025AA"/>
    <w:pPr>
      <w:tabs>
        <w:tab w:val="num" w:pos="1440"/>
      </w:tabs>
      <w:spacing w:before="240" w:after="60"/>
      <w:ind w:left="1440" w:hanging="1440"/>
      <w:outlineLvl w:val="7"/>
    </w:pPr>
    <w:rPr>
      <w:rFonts w:ascii="Arial" w:hAnsi="Arial" w:cs="Arial"/>
      <w:i/>
      <w:iCs/>
      <w:szCs w:val="22"/>
    </w:rPr>
  </w:style>
  <w:style w:type="paragraph" w:styleId="9">
    <w:name w:val="heading 9"/>
    <w:aliases w:val="OriginalHeading 9"/>
    <w:basedOn w:val="a2"/>
    <w:next w:val="a2"/>
    <w:link w:val="90"/>
    <w:rsid w:val="000025AA"/>
    <w:pPr>
      <w:tabs>
        <w:tab w:val="num" w:pos="1584"/>
      </w:tabs>
      <w:spacing w:before="240" w:after="60"/>
      <w:ind w:left="1584" w:hanging="1584"/>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ody Text"/>
    <w:basedOn w:val="a2"/>
    <w:link w:val="a7"/>
    <w:uiPriority w:val="99"/>
    <w:rsid w:val="00660803"/>
    <w:pPr>
      <w:spacing w:after="120"/>
    </w:pPr>
  </w:style>
  <w:style w:type="character" w:customStyle="1" w:styleId="a7">
    <w:name w:val="Основной текст Знак"/>
    <w:link w:val="a3"/>
    <w:uiPriority w:val="99"/>
    <w:rsid w:val="00660803"/>
    <w:rPr>
      <w:rFonts w:ascii="Times New Roman" w:eastAsia="Times New Roman" w:hAnsi="Times New Roman" w:cs="Times New Roman"/>
      <w:sz w:val="24"/>
      <w:szCs w:val="24"/>
      <w:lang w:eastAsia="ru-RU"/>
    </w:rPr>
  </w:style>
  <w:style w:type="paragraph" w:styleId="a8">
    <w:name w:val="header"/>
    <w:basedOn w:val="a2"/>
    <w:link w:val="a9"/>
    <w:uiPriority w:val="99"/>
    <w:rsid w:val="00660803"/>
    <w:pPr>
      <w:tabs>
        <w:tab w:val="center" w:pos="4677"/>
        <w:tab w:val="right" w:pos="9355"/>
      </w:tabs>
    </w:pPr>
  </w:style>
  <w:style w:type="character" w:customStyle="1" w:styleId="a9">
    <w:name w:val="Верхний колонтитул Знак"/>
    <w:link w:val="a8"/>
    <w:uiPriority w:val="99"/>
    <w:rsid w:val="00660803"/>
    <w:rPr>
      <w:rFonts w:ascii="Times New Roman" w:eastAsia="Times New Roman" w:hAnsi="Times New Roman" w:cs="Times New Roman"/>
      <w:sz w:val="24"/>
      <w:szCs w:val="24"/>
      <w:lang w:eastAsia="ru-RU"/>
    </w:rPr>
  </w:style>
  <w:style w:type="paragraph" w:styleId="aa">
    <w:name w:val="List Paragraph"/>
    <w:basedOn w:val="a2"/>
    <w:link w:val="ab"/>
    <w:uiPriority w:val="34"/>
    <w:qFormat/>
    <w:rsid w:val="00660803"/>
    <w:pPr>
      <w:ind w:left="720"/>
      <w:contextualSpacing/>
    </w:pPr>
  </w:style>
  <w:style w:type="paragraph" w:customStyle="1" w:styleId="ConsPlusNormal">
    <w:name w:val="ConsPlusNormal"/>
    <w:rsid w:val="00660803"/>
    <w:pPr>
      <w:widowControl w:val="0"/>
      <w:autoSpaceDE w:val="0"/>
      <w:autoSpaceDN w:val="0"/>
      <w:adjustRightInd w:val="0"/>
      <w:ind w:firstLine="720"/>
    </w:pPr>
    <w:rPr>
      <w:rFonts w:ascii="Arial" w:eastAsia="Times New Roman" w:hAnsi="Arial" w:cs="Arial"/>
    </w:rPr>
  </w:style>
  <w:style w:type="character" w:styleId="ac">
    <w:name w:val="footnote reference"/>
    <w:aliases w:val="текст сноски,Знак сноски-FN,Ciae niinee-FN,Знак сноски 1,fr,Used by Word for Help footnote symbols,Ссылка на сноску 45,Footnote Reference Number"/>
    <w:uiPriority w:val="99"/>
    <w:rsid w:val="00660803"/>
    <w:rPr>
      <w:rFonts w:ascii="Times New Roman" w:hAnsi="Times New Roman" w:cs="Times New Roman"/>
      <w:sz w:val="16"/>
      <w:vertAlign w:val="superscript"/>
    </w:rPr>
  </w:style>
  <w:style w:type="paragraph" w:styleId="ad">
    <w:name w:val="footnote text"/>
    <w:aliases w:val="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Текст сноски Знак1 Знак Знак Знак Знак Char Зна"/>
    <w:basedOn w:val="a2"/>
    <w:link w:val="ae"/>
    <w:uiPriority w:val="99"/>
    <w:rsid w:val="00660803"/>
    <w:rPr>
      <w:sz w:val="20"/>
      <w:szCs w:val="20"/>
    </w:rPr>
  </w:style>
  <w:style w:type="character" w:customStyle="1" w:styleId="ae">
    <w:name w:val="Текст сноски Знак"/>
    <w:aliases w:val="Footnote Text Char Знак Знак,Текст сноски Знак1 Char Знак Знак,Знак1 Знак1 Char Знак Знак,Текст сноски Знак Знак1 Char Знак Знак,Текст сноски Знак Знак Знак1 Char Знак Знак,Текст сноски Знак Знак Знак Знак Char Знак Знак"/>
    <w:link w:val="ad"/>
    <w:uiPriority w:val="99"/>
    <w:rsid w:val="00660803"/>
    <w:rPr>
      <w:rFonts w:ascii="Times New Roman" w:eastAsia="Times New Roman" w:hAnsi="Times New Roman" w:cs="Times New Roman"/>
      <w:sz w:val="20"/>
      <w:szCs w:val="20"/>
      <w:lang w:eastAsia="ru-RU"/>
    </w:rPr>
  </w:style>
  <w:style w:type="paragraph" w:customStyle="1" w:styleId="ConsPlusNonformat">
    <w:name w:val="ConsPlusNonformat"/>
    <w:rsid w:val="00660803"/>
    <w:pPr>
      <w:widowControl w:val="0"/>
      <w:autoSpaceDE w:val="0"/>
      <w:autoSpaceDN w:val="0"/>
      <w:adjustRightInd w:val="0"/>
    </w:pPr>
    <w:rPr>
      <w:rFonts w:ascii="Courier New" w:eastAsia="Times New Roman" w:hAnsi="Courier New" w:cs="Courier New"/>
    </w:rPr>
  </w:style>
  <w:style w:type="character" w:styleId="af">
    <w:name w:val="endnote reference"/>
    <w:uiPriority w:val="99"/>
    <w:semiHidden/>
    <w:unhideWhenUsed/>
    <w:rsid w:val="00660803"/>
    <w:rPr>
      <w:vertAlign w:val="superscript"/>
    </w:rPr>
  </w:style>
  <w:style w:type="paragraph" w:styleId="af0">
    <w:name w:val="footer"/>
    <w:basedOn w:val="a2"/>
    <w:link w:val="af1"/>
    <w:uiPriority w:val="99"/>
    <w:unhideWhenUsed/>
    <w:rsid w:val="00464BDC"/>
    <w:pPr>
      <w:tabs>
        <w:tab w:val="center" w:pos="4677"/>
        <w:tab w:val="right" w:pos="9355"/>
      </w:tabs>
    </w:pPr>
  </w:style>
  <w:style w:type="character" w:customStyle="1" w:styleId="af1">
    <w:name w:val="Нижний колонтитул Знак"/>
    <w:link w:val="af0"/>
    <w:uiPriority w:val="99"/>
    <w:rsid w:val="00464BDC"/>
    <w:rPr>
      <w:rFonts w:ascii="Times New Roman" w:eastAsia="Times New Roman" w:hAnsi="Times New Roman" w:cs="Times New Roman"/>
      <w:sz w:val="24"/>
      <w:szCs w:val="24"/>
      <w:lang w:eastAsia="ru-RU"/>
    </w:rPr>
  </w:style>
  <w:style w:type="paragraph" w:styleId="af2">
    <w:name w:val="Revision"/>
    <w:hidden/>
    <w:uiPriority w:val="99"/>
    <w:semiHidden/>
    <w:rsid w:val="00464BDC"/>
    <w:rPr>
      <w:rFonts w:ascii="Times New Roman" w:eastAsia="Times New Roman" w:hAnsi="Times New Roman"/>
      <w:sz w:val="24"/>
      <w:szCs w:val="24"/>
    </w:rPr>
  </w:style>
  <w:style w:type="paragraph" w:styleId="af3">
    <w:name w:val="Balloon Text"/>
    <w:basedOn w:val="a2"/>
    <w:link w:val="af4"/>
    <w:uiPriority w:val="99"/>
    <w:semiHidden/>
    <w:unhideWhenUsed/>
    <w:rsid w:val="00464BDC"/>
    <w:rPr>
      <w:rFonts w:ascii="Tahoma" w:hAnsi="Tahoma" w:cs="Tahoma"/>
      <w:sz w:val="16"/>
      <w:szCs w:val="16"/>
    </w:rPr>
  </w:style>
  <w:style w:type="character" w:customStyle="1" w:styleId="af4">
    <w:name w:val="Текст выноски Знак"/>
    <w:link w:val="af3"/>
    <w:uiPriority w:val="99"/>
    <w:semiHidden/>
    <w:rsid w:val="00464BDC"/>
    <w:rPr>
      <w:rFonts w:ascii="Tahoma" w:eastAsia="Times New Roman" w:hAnsi="Tahoma" w:cs="Tahoma"/>
      <w:sz w:val="16"/>
      <w:szCs w:val="16"/>
      <w:lang w:eastAsia="ru-RU"/>
    </w:rPr>
  </w:style>
  <w:style w:type="character" w:customStyle="1" w:styleId="webofficeattributevalue">
    <w:name w:val="webofficeattributevalue"/>
    <w:basedOn w:val="a4"/>
    <w:rsid w:val="00F12E17"/>
  </w:style>
  <w:style w:type="character" w:styleId="af5">
    <w:name w:val="annotation reference"/>
    <w:uiPriority w:val="99"/>
    <w:semiHidden/>
    <w:unhideWhenUsed/>
    <w:rsid w:val="000D5592"/>
    <w:rPr>
      <w:sz w:val="16"/>
      <w:szCs w:val="16"/>
    </w:rPr>
  </w:style>
  <w:style w:type="paragraph" w:styleId="af6">
    <w:name w:val="annotation text"/>
    <w:basedOn w:val="a2"/>
    <w:link w:val="af7"/>
    <w:uiPriority w:val="99"/>
    <w:unhideWhenUsed/>
    <w:rsid w:val="000D5592"/>
    <w:rPr>
      <w:sz w:val="20"/>
      <w:szCs w:val="20"/>
    </w:rPr>
  </w:style>
  <w:style w:type="character" w:customStyle="1" w:styleId="af7">
    <w:name w:val="Текст примечания Знак"/>
    <w:link w:val="af6"/>
    <w:uiPriority w:val="99"/>
    <w:rsid w:val="000D5592"/>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0D5592"/>
    <w:rPr>
      <w:b/>
      <w:bCs/>
    </w:rPr>
  </w:style>
  <w:style w:type="character" w:customStyle="1" w:styleId="af9">
    <w:name w:val="Тема примечания Знак"/>
    <w:link w:val="af8"/>
    <w:uiPriority w:val="99"/>
    <w:semiHidden/>
    <w:rsid w:val="000D5592"/>
    <w:rPr>
      <w:rFonts w:ascii="Times New Roman" w:eastAsia="Times New Roman" w:hAnsi="Times New Roman" w:cs="Times New Roman"/>
      <w:b/>
      <w:bCs/>
      <w:sz w:val="20"/>
      <w:szCs w:val="20"/>
      <w:lang w:eastAsia="ru-RU"/>
    </w:rPr>
  </w:style>
  <w:style w:type="paragraph" w:customStyle="1" w:styleId="a">
    <w:name w:val="_ЗГ.осн"/>
    <w:rsid w:val="007B1DA0"/>
    <w:pPr>
      <w:keepNext/>
      <w:pageBreakBefore/>
      <w:numPr>
        <w:numId w:val="2"/>
      </w:numPr>
      <w:spacing w:before="240" w:after="240"/>
    </w:pPr>
    <w:rPr>
      <w:rFonts w:ascii="Times New Roman" w:eastAsia="Times New Roman" w:hAnsi="Times New Roman" w:cs="Arial"/>
      <w:b/>
      <w:bCs/>
      <w:sz w:val="28"/>
      <w:szCs w:val="32"/>
    </w:rPr>
  </w:style>
  <w:style w:type="paragraph" w:customStyle="1" w:styleId="a0">
    <w:name w:val="_ЗГ.осн.Пункт"/>
    <w:rsid w:val="007B1DA0"/>
    <w:pPr>
      <w:keepNext/>
      <w:numPr>
        <w:ilvl w:val="1"/>
        <w:numId w:val="2"/>
      </w:numPr>
      <w:spacing w:before="120" w:line="312" w:lineRule="auto"/>
      <w:jc w:val="both"/>
    </w:pPr>
    <w:rPr>
      <w:rFonts w:ascii="Times New Roman" w:eastAsia="Times New Roman" w:hAnsi="Times New Roman"/>
      <w:spacing w:val="-2"/>
      <w:sz w:val="24"/>
      <w:szCs w:val="24"/>
    </w:rPr>
  </w:style>
  <w:style w:type="paragraph" w:customStyle="1" w:styleId="a1">
    <w:name w:val="_ЗГ.осн.п.п."/>
    <w:rsid w:val="007B1DA0"/>
    <w:pPr>
      <w:numPr>
        <w:ilvl w:val="2"/>
        <w:numId w:val="2"/>
      </w:numPr>
      <w:spacing w:before="120" w:line="312" w:lineRule="auto"/>
      <w:jc w:val="both"/>
    </w:pPr>
    <w:rPr>
      <w:rFonts w:ascii="Times New Roman" w:eastAsia="Times New Roman" w:hAnsi="Times New Roman"/>
      <w:sz w:val="24"/>
      <w:szCs w:val="24"/>
    </w:rPr>
  </w:style>
  <w:style w:type="table" w:styleId="afa">
    <w:name w:val="Table Grid"/>
    <w:basedOn w:val="a5"/>
    <w:uiPriority w:val="59"/>
    <w:rsid w:val="00BF6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99"/>
    <w:qFormat/>
    <w:rsid w:val="007D2935"/>
    <w:rPr>
      <w:rFonts w:cs="Times New Roman"/>
      <w:b/>
    </w:rPr>
  </w:style>
  <w:style w:type="character" w:customStyle="1" w:styleId="11">
    <w:name w:val="Заголовок 1 Знак"/>
    <w:link w:val="1"/>
    <w:rsid w:val="000025AA"/>
    <w:rPr>
      <w:rFonts w:ascii="Arial" w:eastAsia="Times New Roman" w:hAnsi="Arial"/>
      <w:b/>
      <w:kern w:val="28"/>
      <w:sz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link w:val="2"/>
    <w:uiPriority w:val="9"/>
    <w:rsid w:val="000025AA"/>
    <w:rPr>
      <w:rFonts w:ascii="Times New Roman" w:eastAsia="Times New Roman" w:hAnsi="Times New Roman"/>
      <w:b/>
      <w:snapToGrid w:val="0"/>
      <w:sz w:val="32"/>
    </w:rPr>
  </w:style>
  <w:style w:type="character" w:customStyle="1" w:styleId="30">
    <w:name w:val="Заголовок 3 Знак"/>
    <w:aliases w:val="Заголовок 3 Знак1 Знак,Заголовок 3 Знак Знак Знак,Заголовок замечания Знак Знак Знак,Заголовок замечания Знак2,Заголовок замечания Знак Знак1,Заголовок замечания Знак1 Знак1,Заголовок 3 Знак2 Знак,Заголовок замечания Знак1 Знак Знак"/>
    <w:link w:val="3"/>
    <w:uiPriority w:val="9"/>
    <w:rsid w:val="000025AA"/>
    <w:rPr>
      <w:rFonts w:ascii="Arial" w:eastAsia="MS Mincho" w:hAnsi="Arial" w:cs="Arial"/>
      <w:b/>
      <w:bCs/>
      <w:sz w:val="24"/>
      <w:lang w:val="en-GB"/>
    </w:rPr>
  </w:style>
  <w:style w:type="character" w:customStyle="1" w:styleId="50">
    <w:name w:val="Заголовок 5 Знак"/>
    <w:link w:val="5"/>
    <w:rsid w:val="000025AA"/>
    <w:rPr>
      <w:rFonts w:ascii="Arial" w:eastAsia="MS Mincho" w:hAnsi="Arial" w:cs="Arial"/>
      <w:b/>
      <w:bCs/>
      <w:iCs/>
      <w:szCs w:val="22"/>
    </w:rPr>
  </w:style>
  <w:style w:type="character" w:customStyle="1" w:styleId="60">
    <w:name w:val="Заголовок 6 Знак"/>
    <w:link w:val="6"/>
    <w:rsid w:val="000025AA"/>
    <w:rPr>
      <w:rFonts w:ascii="Arial" w:eastAsia="Times New Roman" w:hAnsi="Arial" w:cs="Arial"/>
      <w:b/>
      <w:bCs/>
      <w:sz w:val="22"/>
      <w:szCs w:val="22"/>
    </w:rPr>
  </w:style>
  <w:style w:type="character" w:customStyle="1" w:styleId="70">
    <w:name w:val="Заголовок 7 Знак"/>
    <w:link w:val="7"/>
    <w:rsid w:val="000025AA"/>
    <w:rPr>
      <w:rFonts w:ascii="Arial" w:eastAsia="Times New Roman" w:hAnsi="Arial" w:cs="Arial"/>
      <w:sz w:val="24"/>
      <w:szCs w:val="22"/>
    </w:rPr>
  </w:style>
  <w:style w:type="character" w:customStyle="1" w:styleId="80">
    <w:name w:val="Заголовок 8 Знак"/>
    <w:aliases w:val="OriginalHeading 8 Знак"/>
    <w:link w:val="8"/>
    <w:rsid w:val="000025AA"/>
    <w:rPr>
      <w:rFonts w:ascii="Arial" w:eastAsia="Times New Roman" w:hAnsi="Arial" w:cs="Arial"/>
      <w:i/>
      <w:iCs/>
      <w:sz w:val="24"/>
      <w:szCs w:val="22"/>
    </w:rPr>
  </w:style>
  <w:style w:type="character" w:customStyle="1" w:styleId="90">
    <w:name w:val="Заголовок 9 Знак"/>
    <w:aliases w:val="OriginalHeading 9 Знак"/>
    <w:link w:val="9"/>
    <w:rsid w:val="000025AA"/>
    <w:rPr>
      <w:rFonts w:ascii="Arial" w:eastAsia="Times New Roman" w:hAnsi="Arial" w:cs="Arial"/>
      <w:sz w:val="22"/>
      <w:szCs w:val="22"/>
    </w:rPr>
  </w:style>
  <w:style w:type="numbering" w:customStyle="1" w:styleId="12">
    <w:name w:val="Нет списка1"/>
    <w:next w:val="a6"/>
    <w:uiPriority w:val="99"/>
    <w:semiHidden/>
    <w:unhideWhenUsed/>
    <w:rsid w:val="000025AA"/>
  </w:style>
  <w:style w:type="table" w:customStyle="1" w:styleId="13">
    <w:name w:val="Сетка таблицы1"/>
    <w:basedOn w:val="a5"/>
    <w:next w:val="afa"/>
    <w:uiPriority w:val="59"/>
    <w:rsid w:val="00002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25AA"/>
    <w:pPr>
      <w:autoSpaceDE w:val="0"/>
      <w:autoSpaceDN w:val="0"/>
      <w:adjustRightInd w:val="0"/>
    </w:pPr>
    <w:rPr>
      <w:rFonts w:ascii="Times New Roman" w:eastAsia="Times New Roman" w:hAnsi="Times New Roman"/>
      <w:color w:val="000000"/>
      <w:sz w:val="24"/>
      <w:szCs w:val="24"/>
    </w:rPr>
  </w:style>
  <w:style w:type="character" w:customStyle="1" w:styleId="4">
    <w:name w:val="Основной текст (4)_"/>
    <w:link w:val="40"/>
    <w:uiPriority w:val="99"/>
    <w:locked/>
    <w:rsid w:val="000025AA"/>
    <w:rPr>
      <w:rFonts w:ascii="Times New Roman" w:hAnsi="Times New Roman"/>
      <w:b/>
      <w:bCs/>
      <w:sz w:val="26"/>
      <w:szCs w:val="26"/>
      <w:shd w:val="clear" w:color="auto" w:fill="FFFFFF"/>
    </w:rPr>
  </w:style>
  <w:style w:type="paragraph" w:customStyle="1" w:styleId="40">
    <w:name w:val="Основной текст (4)"/>
    <w:basedOn w:val="a2"/>
    <w:link w:val="4"/>
    <w:uiPriority w:val="99"/>
    <w:rsid w:val="000025AA"/>
    <w:pPr>
      <w:widowControl w:val="0"/>
      <w:shd w:val="clear" w:color="auto" w:fill="FFFFFF"/>
      <w:spacing w:before="1080" w:after="420" w:line="313" w:lineRule="exact"/>
      <w:jc w:val="center"/>
    </w:pPr>
    <w:rPr>
      <w:rFonts w:eastAsia="Calibri"/>
      <w:b/>
      <w:bCs/>
      <w:sz w:val="26"/>
      <w:szCs w:val="26"/>
    </w:rPr>
  </w:style>
  <w:style w:type="character" w:customStyle="1" w:styleId="afc">
    <w:name w:val="ШапкаОсн"/>
    <w:rsid w:val="000025AA"/>
    <w:rPr>
      <w:rFonts w:ascii="Arial" w:hAnsi="Arial"/>
      <w:b/>
      <w:spacing w:val="0"/>
      <w:sz w:val="18"/>
    </w:rPr>
  </w:style>
  <w:style w:type="character" w:customStyle="1" w:styleId="webofficeattributevalue1">
    <w:name w:val="webofficeattributevalue1"/>
    <w:rsid w:val="000025AA"/>
    <w:rPr>
      <w:rFonts w:ascii="Verdana" w:hAnsi="Verdana" w:hint="default"/>
      <w:strike w:val="0"/>
      <w:dstrike w:val="0"/>
      <w:color w:val="000000"/>
      <w:sz w:val="18"/>
      <w:szCs w:val="18"/>
      <w:u w:val="none"/>
      <w:effect w:val="none"/>
    </w:rPr>
  </w:style>
  <w:style w:type="paragraph" w:customStyle="1" w:styleId="21">
    <w:name w:val="2й уровень"/>
    <w:basedOn w:val="2"/>
    <w:next w:val="a2"/>
    <w:link w:val="22"/>
    <w:qFormat/>
    <w:rsid w:val="000025AA"/>
    <w:pPr>
      <w:numPr>
        <w:ilvl w:val="0"/>
        <w:numId w:val="0"/>
      </w:numPr>
      <w:tabs>
        <w:tab w:val="num" w:pos="709"/>
      </w:tabs>
      <w:suppressAutoHyphens w:val="0"/>
      <w:spacing w:before="240" w:after="240" w:line="280" w:lineRule="atLeast"/>
      <w:ind w:firstLine="426"/>
      <w:jc w:val="both"/>
    </w:pPr>
    <w:rPr>
      <w:rFonts w:eastAsia="MS Mincho"/>
      <w:bCs/>
      <w:iCs/>
      <w:snapToGrid/>
      <w:sz w:val="28"/>
    </w:rPr>
  </w:style>
  <w:style w:type="character" w:customStyle="1" w:styleId="22">
    <w:name w:val="2й уровень Знак"/>
    <w:link w:val="21"/>
    <w:rsid w:val="000025AA"/>
    <w:rPr>
      <w:rFonts w:ascii="Times New Roman" w:eastAsia="MS Mincho" w:hAnsi="Times New Roman"/>
      <w:b/>
      <w:bCs/>
      <w:iCs/>
      <w:sz w:val="28"/>
    </w:rPr>
  </w:style>
  <w:style w:type="paragraph" w:customStyle="1" w:styleId="10">
    <w:name w:val="Буллит 1"/>
    <w:basedOn w:val="a2"/>
    <w:link w:val="14"/>
    <w:qFormat/>
    <w:rsid w:val="000025AA"/>
    <w:pPr>
      <w:numPr>
        <w:numId w:val="4"/>
      </w:numPr>
      <w:spacing w:before="60" w:after="60" w:line="260" w:lineRule="atLeast"/>
      <w:contextualSpacing/>
      <w:jc w:val="both"/>
    </w:pPr>
    <w:rPr>
      <w:szCs w:val="22"/>
    </w:rPr>
  </w:style>
  <w:style w:type="character" w:customStyle="1" w:styleId="14">
    <w:name w:val="Буллит 1 Знак"/>
    <w:link w:val="10"/>
    <w:rsid w:val="000025AA"/>
    <w:rPr>
      <w:rFonts w:ascii="Times New Roman" w:eastAsia="Times New Roman" w:hAnsi="Times New Roman"/>
      <w:sz w:val="24"/>
      <w:szCs w:val="22"/>
    </w:rPr>
  </w:style>
  <w:style w:type="paragraph" w:styleId="afd">
    <w:name w:val="Normal (Web)"/>
    <w:aliases w:val="Обычный (Web)1"/>
    <w:basedOn w:val="a2"/>
    <w:uiPriority w:val="99"/>
    <w:unhideWhenUsed/>
    <w:rsid w:val="000025AA"/>
    <w:pPr>
      <w:spacing w:before="100" w:beforeAutospacing="1" w:after="100" w:afterAutospacing="1"/>
    </w:pPr>
    <w:rPr>
      <w:szCs w:val="22"/>
    </w:rPr>
  </w:style>
  <w:style w:type="table" w:customStyle="1" w:styleId="-12">
    <w:name w:val="Светлый список - Акцент 12"/>
    <w:basedOn w:val="a5"/>
    <w:uiPriority w:val="61"/>
    <w:rsid w:val="000025A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e">
    <w:name w:val="line number"/>
    <w:uiPriority w:val="99"/>
    <w:semiHidden/>
    <w:unhideWhenUsed/>
    <w:rsid w:val="000025AA"/>
  </w:style>
  <w:style w:type="paragraph" w:customStyle="1" w:styleId="Standard">
    <w:name w:val="Standard"/>
    <w:rsid w:val="00030318"/>
    <w:pPr>
      <w:suppressAutoHyphens/>
      <w:autoSpaceDN w:val="0"/>
      <w:textAlignment w:val="baseline"/>
    </w:pPr>
    <w:rPr>
      <w:rFonts w:ascii="Times New Roman" w:eastAsia="Times New Roman" w:hAnsi="Times New Roman"/>
      <w:kern w:val="3"/>
      <w:lang w:eastAsia="zh-CN"/>
    </w:rPr>
  </w:style>
  <w:style w:type="paragraph" w:styleId="aff">
    <w:name w:val="TOC Heading"/>
    <w:basedOn w:val="1"/>
    <w:next w:val="a2"/>
    <w:uiPriority w:val="39"/>
    <w:unhideWhenUsed/>
    <w:qFormat/>
    <w:rsid w:val="00030318"/>
    <w:pPr>
      <w:pageBreakBefore w:val="0"/>
      <w:numPr>
        <w:numId w:val="0"/>
      </w:numPr>
      <w:suppressAutoHyphens w:val="0"/>
      <w:spacing w:before="240"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15">
    <w:name w:val="toc 1"/>
    <w:basedOn w:val="a2"/>
    <w:next w:val="a2"/>
    <w:autoRedefine/>
    <w:uiPriority w:val="39"/>
    <w:unhideWhenUsed/>
    <w:rsid w:val="00030318"/>
    <w:pPr>
      <w:widowControl w:val="0"/>
      <w:suppressAutoHyphens/>
      <w:autoSpaceDN w:val="0"/>
      <w:jc w:val="both"/>
      <w:textAlignment w:val="baseline"/>
      <w:outlineLvl w:val="0"/>
    </w:pPr>
    <w:rPr>
      <w:rFonts w:eastAsia="SimSun" w:cs="Mangal"/>
      <w:b/>
      <w:kern w:val="3"/>
      <w:sz w:val="28"/>
      <w:lang w:eastAsia="zh-CN" w:bidi="hi-IN"/>
    </w:rPr>
  </w:style>
  <w:style w:type="character" w:styleId="aff0">
    <w:name w:val="Hyperlink"/>
    <w:basedOn w:val="a4"/>
    <w:uiPriority w:val="99"/>
    <w:unhideWhenUsed/>
    <w:rsid w:val="00030318"/>
    <w:rPr>
      <w:color w:val="0000FF" w:themeColor="hyperlink"/>
      <w:u w:val="single"/>
    </w:rPr>
  </w:style>
  <w:style w:type="character" w:customStyle="1" w:styleId="aff1">
    <w:name w:val="Основной текст_"/>
    <w:link w:val="16"/>
    <w:locked/>
    <w:rsid w:val="00030318"/>
    <w:rPr>
      <w:spacing w:val="4"/>
      <w:sz w:val="19"/>
      <w:szCs w:val="19"/>
      <w:shd w:val="clear" w:color="auto" w:fill="FFFFFF"/>
    </w:rPr>
  </w:style>
  <w:style w:type="paragraph" w:customStyle="1" w:styleId="16">
    <w:name w:val="Основной текст1"/>
    <w:basedOn w:val="a2"/>
    <w:link w:val="aff1"/>
    <w:rsid w:val="00030318"/>
    <w:pPr>
      <w:widowControl w:val="0"/>
      <w:shd w:val="clear" w:color="auto" w:fill="FFFFFF"/>
      <w:spacing w:before="1020" w:line="384" w:lineRule="exact"/>
    </w:pPr>
    <w:rPr>
      <w:rFonts w:ascii="Calibri" w:eastAsia="Calibri" w:hAnsi="Calibri"/>
      <w:spacing w:val="4"/>
      <w:sz w:val="19"/>
      <w:szCs w:val="19"/>
    </w:rPr>
  </w:style>
  <w:style w:type="paragraph" w:customStyle="1" w:styleId="Oleg1">
    <w:name w:val="Oleg1"/>
    <w:basedOn w:val="a2"/>
    <w:rsid w:val="00030318"/>
    <w:pPr>
      <w:spacing w:line="360" w:lineRule="auto"/>
      <w:jc w:val="center"/>
    </w:pPr>
    <w:rPr>
      <w:b/>
      <w:sz w:val="32"/>
      <w:szCs w:val="32"/>
    </w:rPr>
  </w:style>
  <w:style w:type="paragraph" w:styleId="23">
    <w:name w:val="Body Text Indent 2"/>
    <w:basedOn w:val="a2"/>
    <w:link w:val="24"/>
    <w:uiPriority w:val="99"/>
    <w:rsid w:val="00030318"/>
    <w:pPr>
      <w:spacing w:after="120" w:line="480" w:lineRule="auto"/>
      <w:ind w:left="283"/>
    </w:pPr>
  </w:style>
  <w:style w:type="character" w:customStyle="1" w:styleId="24">
    <w:name w:val="Основной текст с отступом 2 Знак"/>
    <w:basedOn w:val="a4"/>
    <w:link w:val="23"/>
    <w:uiPriority w:val="99"/>
    <w:rsid w:val="00030318"/>
    <w:rPr>
      <w:rFonts w:ascii="Times New Roman" w:eastAsia="Times New Roman" w:hAnsi="Times New Roman"/>
      <w:sz w:val="24"/>
      <w:szCs w:val="24"/>
    </w:rPr>
  </w:style>
  <w:style w:type="paragraph" w:styleId="25">
    <w:name w:val="toc 2"/>
    <w:basedOn w:val="a2"/>
    <w:next w:val="a2"/>
    <w:autoRedefine/>
    <w:uiPriority w:val="39"/>
    <w:unhideWhenUsed/>
    <w:rsid w:val="00030318"/>
    <w:pPr>
      <w:tabs>
        <w:tab w:val="right" w:leader="dot" w:pos="9486"/>
      </w:tabs>
      <w:ind w:left="425"/>
      <w:outlineLvl w:val="1"/>
    </w:pPr>
    <w:rPr>
      <w:rFonts w:asciiTheme="minorHAnsi" w:eastAsiaTheme="minorEastAsia" w:hAnsiTheme="minorHAnsi"/>
      <w:sz w:val="22"/>
      <w:szCs w:val="22"/>
    </w:rPr>
  </w:style>
  <w:style w:type="paragraph" w:styleId="31">
    <w:name w:val="toc 3"/>
    <w:basedOn w:val="a2"/>
    <w:next w:val="a2"/>
    <w:autoRedefine/>
    <w:uiPriority w:val="39"/>
    <w:unhideWhenUsed/>
    <w:rsid w:val="00030318"/>
    <w:pPr>
      <w:tabs>
        <w:tab w:val="right" w:leader="dot" w:pos="9486"/>
      </w:tabs>
      <w:ind w:left="709"/>
      <w:outlineLvl w:val="2"/>
    </w:pPr>
    <w:rPr>
      <w:rFonts w:asciiTheme="minorHAnsi" w:eastAsiaTheme="minorEastAsia" w:hAnsiTheme="minorHAnsi"/>
      <w:sz w:val="22"/>
      <w:szCs w:val="22"/>
    </w:rPr>
  </w:style>
  <w:style w:type="character" w:customStyle="1" w:styleId="ab">
    <w:name w:val="Абзац списка Знак"/>
    <w:link w:val="aa"/>
    <w:uiPriority w:val="34"/>
    <w:locked/>
    <w:rsid w:val="00FF75A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B0E3C"/>
    <w:rPr>
      <w:rFonts w:ascii="Times New Roman" w:eastAsia="Times New Roman" w:hAnsi="Times New Roman"/>
      <w:sz w:val="24"/>
      <w:szCs w:val="24"/>
    </w:rPr>
  </w:style>
  <w:style w:type="paragraph" w:styleId="1">
    <w:name w:val="heading 1"/>
    <w:basedOn w:val="a2"/>
    <w:next w:val="a2"/>
    <w:link w:val="11"/>
    <w:qFormat/>
    <w:rsid w:val="000025AA"/>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
    <w:basedOn w:val="a2"/>
    <w:next w:val="a2"/>
    <w:link w:val="20"/>
    <w:uiPriority w:val="9"/>
    <w:qFormat/>
    <w:rsid w:val="000025AA"/>
    <w:pPr>
      <w:keepNext/>
      <w:numPr>
        <w:ilvl w:val="1"/>
        <w:numId w:val="3"/>
      </w:numPr>
      <w:suppressAutoHyphens/>
      <w:spacing w:before="360" w:after="120"/>
      <w:outlineLvl w:val="1"/>
    </w:pPr>
    <w:rPr>
      <w:b/>
      <w:snapToGrid w:val="0"/>
      <w:sz w:val="32"/>
      <w:szCs w:val="20"/>
    </w:rPr>
  </w:style>
  <w:style w:type="paragraph" w:styleId="3">
    <w:name w:val="heading 3"/>
    <w:aliases w:val="Заголовок 3 Знак1,Заголовок 3 Знак Знак,Заголовок замечания Знак Знак,Заголовок замечания,Заголовок замечания Знак,Заголовок замечания Знак1,Заголовок 3 Знак2,Заголовок замечания Знак1 Знак,Заголовок 3 Знак Знак1"/>
    <w:basedOn w:val="a2"/>
    <w:next w:val="a3"/>
    <w:link w:val="30"/>
    <w:uiPriority w:val="9"/>
    <w:qFormat/>
    <w:rsid w:val="000025AA"/>
    <w:pPr>
      <w:keepNext/>
      <w:tabs>
        <w:tab w:val="num" w:pos="295"/>
      </w:tabs>
      <w:spacing w:before="200" w:line="280" w:lineRule="atLeast"/>
      <w:ind w:left="295" w:firstLine="289"/>
      <w:outlineLvl w:val="2"/>
    </w:pPr>
    <w:rPr>
      <w:rFonts w:ascii="Arial" w:eastAsia="MS Mincho" w:hAnsi="Arial" w:cs="Arial"/>
      <w:b/>
      <w:bCs/>
      <w:szCs w:val="20"/>
      <w:lang w:val="en-GB"/>
    </w:rPr>
  </w:style>
  <w:style w:type="paragraph" w:styleId="5">
    <w:name w:val="heading 5"/>
    <w:basedOn w:val="a2"/>
    <w:next w:val="a3"/>
    <w:link w:val="50"/>
    <w:qFormat/>
    <w:rsid w:val="000025AA"/>
    <w:pPr>
      <w:keepNext/>
      <w:tabs>
        <w:tab w:val="num" w:pos="1008"/>
      </w:tabs>
      <w:spacing w:before="200"/>
      <w:ind w:left="1008" w:hanging="1008"/>
      <w:outlineLvl w:val="4"/>
    </w:pPr>
    <w:rPr>
      <w:rFonts w:ascii="Arial" w:eastAsia="MS Mincho" w:hAnsi="Arial" w:cs="Arial"/>
      <w:b/>
      <w:bCs/>
      <w:iCs/>
      <w:sz w:val="20"/>
      <w:szCs w:val="22"/>
    </w:rPr>
  </w:style>
  <w:style w:type="paragraph" w:styleId="6">
    <w:name w:val="heading 6"/>
    <w:basedOn w:val="a2"/>
    <w:next w:val="a2"/>
    <w:link w:val="60"/>
    <w:rsid w:val="000025AA"/>
    <w:pPr>
      <w:tabs>
        <w:tab w:val="num" w:pos="1152"/>
      </w:tabs>
      <w:spacing w:before="240" w:after="60"/>
      <w:ind w:left="1152" w:hanging="1152"/>
      <w:outlineLvl w:val="5"/>
    </w:pPr>
    <w:rPr>
      <w:rFonts w:ascii="Arial" w:hAnsi="Arial" w:cs="Arial"/>
      <w:b/>
      <w:bCs/>
      <w:sz w:val="22"/>
      <w:szCs w:val="22"/>
    </w:rPr>
  </w:style>
  <w:style w:type="paragraph" w:styleId="7">
    <w:name w:val="heading 7"/>
    <w:basedOn w:val="a2"/>
    <w:next w:val="a2"/>
    <w:link w:val="70"/>
    <w:rsid w:val="000025AA"/>
    <w:pPr>
      <w:tabs>
        <w:tab w:val="num" w:pos="1296"/>
      </w:tabs>
      <w:spacing w:before="240" w:after="60"/>
      <w:ind w:left="1296" w:hanging="1296"/>
      <w:outlineLvl w:val="6"/>
    </w:pPr>
    <w:rPr>
      <w:rFonts w:ascii="Arial" w:hAnsi="Arial" w:cs="Arial"/>
      <w:szCs w:val="22"/>
    </w:rPr>
  </w:style>
  <w:style w:type="paragraph" w:styleId="8">
    <w:name w:val="heading 8"/>
    <w:aliases w:val="OriginalHeading 8"/>
    <w:basedOn w:val="a2"/>
    <w:next w:val="a2"/>
    <w:link w:val="80"/>
    <w:rsid w:val="000025AA"/>
    <w:pPr>
      <w:tabs>
        <w:tab w:val="num" w:pos="1440"/>
      </w:tabs>
      <w:spacing w:before="240" w:after="60"/>
      <w:ind w:left="1440" w:hanging="1440"/>
      <w:outlineLvl w:val="7"/>
    </w:pPr>
    <w:rPr>
      <w:rFonts w:ascii="Arial" w:hAnsi="Arial" w:cs="Arial"/>
      <w:i/>
      <w:iCs/>
      <w:szCs w:val="22"/>
    </w:rPr>
  </w:style>
  <w:style w:type="paragraph" w:styleId="9">
    <w:name w:val="heading 9"/>
    <w:aliases w:val="OriginalHeading 9"/>
    <w:basedOn w:val="a2"/>
    <w:next w:val="a2"/>
    <w:link w:val="90"/>
    <w:rsid w:val="000025AA"/>
    <w:pPr>
      <w:tabs>
        <w:tab w:val="num" w:pos="1584"/>
      </w:tabs>
      <w:spacing w:before="240" w:after="60"/>
      <w:ind w:left="1584" w:hanging="1584"/>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ody Text"/>
    <w:basedOn w:val="a2"/>
    <w:link w:val="a7"/>
    <w:uiPriority w:val="99"/>
    <w:rsid w:val="00660803"/>
    <w:pPr>
      <w:spacing w:after="120"/>
    </w:pPr>
  </w:style>
  <w:style w:type="character" w:customStyle="1" w:styleId="a7">
    <w:name w:val="Основной текст Знак"/>
    <w:link w:val="a3"/>
    <w:uiPriority w:val="99"/>
    <w:rsid w:val="00660803"/>
    <w:rPr>
      <w:rFonts w:ascii="Times New Roman" w:eastAsia="Times New Roman" w:hAnsi="Times New Roman" w:cs="Times New Roman"/>
      <w:sz w:val="24"/>
      <w:szCs w:val="24"/>
      <w:lang w:eastAsia="ru-RU"/>
    </w:rPr>
  </w:style>
  <w:style w:type="paragraph" w:styleId="a8">
    <w:name w:val="header"/>
    <w:basedOn w:val="a2"/>
    <w:link w:val="a9"/>
    <w:uiPriority w:val="99"/>
    <w:rsid w:val="00660803"/>
    <w:pPr>
      <w:tabs>
        <w:tab w:val="center" w:pos="4677"/>
        <w:tab w:val="right" w:pos="9355"/>
      </w:tabs>
    </w:pPr>
  </w:style>
  <w:style w:type="character" w:customStyle="1" w:styleId="a9">
    <w:name w:val="Верхний колонтитул Знак"/>
    <w:link w:val="a8"/>
    <w:uiPriority w:val="99"/>
    <w:rsid w:val="00660803"/>
    <w:rPr>
      <w:rFonts w:ascii="Times New Roman" w:eastAsia="Times New Roman" w:hAnsi="Times New Roman" w:cs="Times New Roman"/>
      <w:sz w:val="24"/>
      <w:szCs w:val="24"/>
      <w:lang w:eastAsia="ru-RU"/>
    </w:rPr>
  </w:style>
  <w:style w:type="paragraph" w:styleId="aa">
    <w:name w:val="List Paragraph"/>
    <w:basedOn w:val="a2"/>
    <w:link w:val="ab"/>
    <w:uiPriority w:val="34"/>
    <w:qFormat/>
    <w:rsid w:val="00660803"/>
    <w:pPr>
      <w:ind w:left="720"/>
      <w:contextualSpacing/>
    </w:pPr>
  </w:style>
  <w:style w:type="paragraph" w:customStyle="1" w:styleId="ConsPlusNormal">
    <w:name w:val="ConsPlusNormal"/>
    <w:rsid w:val="00660803"/>
    <w:pPr>
      <w:widowControl w:val="0"/>
      <w:autoSpaceDE w:val="0"/>
      <w:autoSpaceDN w:val="0"/>
      <w:adjustRightInd w:val="0"/>
      <w:ind w:firstLine="720"/>
    </w:pPr>
    <w:rPr>
      <w:rFonts w:ascii="Arial" w:eastAsia="Times New Roman" w:hAnsi="Arial" w:cs="Arial"/>
    </w:rPr>
  </w:style>
  <w:style w:type="character" w:styleId="ac">
    <w:name w:val="footnote reference"/>
    <w:aliases w:val="текст сноски,Знак сноски-FN,Ciae niinee-FN,Знак сноски 1,fr,Used by Word for Help footnote symbols,Ссылка на сноску 45,Footnote Reference Number"/>
    <w:uiPriority w:val="99"/>
    <w:rsid w:val="00660803"/>
    <w:rPr>
      <w:rFonts w:ascii="Times New Roman" w:hAnsi="Times New Roman" w:cs="Times New Roman"/>
      <w:sz w:val="16"/>
      <w:vertAlign w:val="superscript"/>
    </w:rPr>
  </w:style>
  <w:style w:type="paragraph" w:styleId="ad">
    <w:name w:val="footnote text"/>
    <w:aliases w:val="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Текст сноски Знак1 Знак Знак Знак Знак Char Зна"/>
    <w:basedOn w:val="a2"/>
    <w:link w:val="ae"/>
    <w:uiPriority w:val="99"/>
    <w:rsid w:val="00660803"/>
    <w:rPr>
      <w:sz w:val="20"/>
      <w:szCs w:val="20"/>
    </w:rPr>
  </w:style>
  <w:style w:type="character" w:customStyle="1" w:styleId="ae">
    <w:name w:val="Текст сноски Знак"/>
    <w:aliases w:val="Footnote Text Char Знак Знак,Текст сноски Знак1 Char Знак Знак,Знак1 Знак1 Char Знак Знак,Текст сноски Знак Знак1 Char Знак Знак,Текст сноски Знак Знак Знак1 Char Знак Знак,Текст сноски Знак Знак Знак Знак Char Знак Знак"/>
    <w:link w:val="ad"/>
    <w:uiPriority w:val="99"/>
    <w:rsid w:val="00660803"/>
    <w:rPr>
      <w:rFonts w:ascii="Times New Roman" w:eastAsia="Times New Roman" w:hAnsi="Times New Roman" w:cs="Times New Roman"/>
      <w:sz w:val="20"/>
      <w:szCs w:val="20"/>
      <w:lang w:eastAsia="ru-RU"/>
    </w:rPr>
  </w:style>
  <w:style w:type="paragraph" w:customStyle="1" w:styleId="ConsPlusNonformat">
    <w:name w:val="ConsPlusNonformat"/>
    <w:rsid w:val="00660803"/>
    <w:pPr>
      <w:widowControl w:val="0"/>
      <w:autoSpaceDE w:val="0"/>
      <w:autoSpaceDN w:val="0"/>
      <w:adjustRightInd w:val="0"/>
    </w:pPr>
    <w:rPr>
      <w:rFonts w:ascii="Courier New" w:eastAsia="Times New Roman" w:hAnsi="Courier New" w:cs="Courier New"/>
    </w:rPr>
  </w:style>
  <w:style w:type="character" w:styleId="af">
    <w:name w:val="endnote reference"/>
    <w:uiPriority w:val="99"/>
    <w:semiHidden/>
    <w:unhideWhenUsed/>
    <w:rsid w:val="00660803"/>
    <w:rPr>
      <w:vertAlign w:val="superscript"/>
    </w:rPr>
  </w:style>
  <w:style w:type="paragraph" w:styleId="af0">
    <w:name w:val="footer"/>
    <w:basedOn w:val="a2"/>
    <w:link w:val="af1"/>
    <w:uiPriority w:val="99"/>
    <w:unhideWhenUsed/>
    <w:rsid w:val="00464BDC"/>
    <w:pPr>
      <w:tabs>
        <w:tab w:val="center" w:pos="4677"/>
        <w:tab w:val="right" w:pos="9355"/>
      </w:tabs>
    </w:pPr>
  </w:style>
  <w:style w:type="character" w:customStyle="1" w:styleId="af1">
    <w:name w:val="Нижний колонтитул Знак"/>
    <w:link w:val="af0"/>
    <w:uiPriority w:val="99"/>
    <w:rsid w:val="00464BDC"/>
    <w:rPr>
      <w:rFonts w:ascii="Times New Roman" w:eastAsia="Times New Roman" w:hAnsi="Times New Roman" w:cs="Times New Roman"/>
      <w:sz w:val="24"/>
      <w:szCs w:val="24"/>
      <w:lang w:eastAsia="ru-RU"/>
    </w:rPr>
  </w:style>
  <w:style w:type="paragraph" w:styleId="af2">
    <w:name w:val="Revision"/>
    <w:hidden/>
    <w:uiPriority w:val="99"/>
    <w:semiHidden/>
    <w:rsid w:val="00464BDC"/>
    <w:rPr>
      <w:rFonts w:ascii="Times New Roman" w:eastAsia="Times New Roman" w:hAnsi="Times New Roman"/>
      <w:sz w:val="24"/>
      <w:szCs w:val="24"/>
    </w:rPr>
  </w:style>
  <w:style w:type="paragraph" w:styleId="af3">
    <w:name w:val="Balloon Text"/>
    <w:basedOn w:val="a2"/>
    <w:link w:val="af4"/>
    <w:uiPriority w:val="99"/>
    <w:semiHidden/>
    <w:unhideWhenUsed/>
    <w:rsid w:val="00464BDC"/>
    <w:rPr>
      <w:rFonts w:ascii="Tahoma" w:hAnsi="Tahoma" w:cs="Tahoma"/>
      <w:sz w:val="16"/>
      <w:szCs w:val="16"/>
    </w:rPr>
  </w:style>
  <w:style w:type="character" w:customStyle="1" w:styleId="af4">
    <w:name w:val="Текст выноски Знак"/>
    <w:link w:val="af3"/>
    <w:uiPriority w:val="99"/>
    <w:semiHidden/>
    <w:rsid w:val="00464BDC"/>
    <w:rPr>
      <w:rFonts w:ascii="Tahoma" w:eastAsia="Times New Roman" w:hAnsi="Tahoma" w:cs="Tahoma"/>
      <w:sz w:val="16"/>
      <w:szCs w:val="16"/>
      <w:lang w:eastAsia="ru-RU"/>
    </w:rPr>
  </w:style>
  <w:style w:type="character" w:customStyle="1" w:styleId="webofficeattributevalue">
    <w:name w:val="webofficeattributevalue"/>
    <w:basedOn w:val="a4"/>
    <w:rsid w:val="00F12E17"/>
  </w:style>
  <w:style w:type="character" w:styleId="af5">
    <w:name w:val="annotation reference"/>
    <w:uiPriority w:val="99"/>
    <w:semiHidden/>
    <w:unhideWhenUsed/>
    <w:rsid w:val="000D5592"/>
    <w:rPr>
      <w:sz w:val="16"/>
      <w:szCs w:val="16"/>
    </w:rPr>
  </w:style>
  <w:style w:type="paragraph" w:styleId="af6">
    <w:name w:val="annotation text"/>
    <w:basedOn w:val="a2"/>
    <w:link w:val="af7"/>
    <w:uiPriority w:val="99"/>
    <w:unhideWhenUsed/>
    <w:rsid w:val="000D5592"/>
    <w:rPr>
      <w:sz w:val="20"/>
      <w:szCs w:val="20"/>
    </w:rPr>
  </w:style>
  <w:style w:type="character" w:customStyle="1" w:styleId="af7">
    <w:name w:val="Текст примечания Знак"/>
    <w:link w:val="af6"/>
    <w:uiPriority w:val="99"/>
    <w:rsid w:val="000D5592"/>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0D5592"/>
    <w:rPr>
      <w:b/>
      <w:bCs/>
    </w:rPr>
  </w:style>
  <w:style w:type="character" w:customStyle="1" w:styleId="af9">
    <w:name w:val="Тема примечания Знак"/>
    <w:link w:val="af8"/>
    <w:uiPriority w:val="99"/>
    <w:semiHidden/>
    <w:rsid w:val="000D5592"/>
    <w:rPr>
      <w:rFonts w:ascii="Times New Roman" w:eastAsia="Times New Roman" w:hAnsi="Times New Roman" w:cs="Times New Roman"/>
      <w:b/>
      <w:bCs/>
      <w:sz w:val="20"/>
      <w:szCs w:val="20"/>
      <w:lang w:eastAsia="ru-RU"/>
    </w:rPr>
  </w:style>
  <w:style w:type="paragraph" w:customStyle="1" w:styleId="a">
    <w:name w:val="_ЗГ.осн"/>
    <w:rsid w:val="007B1DA0"/>
    <w:pPr>
      <w:keepNext/>
      <w:pageBreakBefore/>
      <w:numPr>
        <w:numId w:val="2"/>
      </w:numPr>
      <w:spacing w:before="240" w:after="240"/>
    </w:pPr>
    <w:rPr>
      <w:rFonts w:ascii="Times New Roman" w:eastAsia="Times New Roman" w:hAnsi="Times New Roman" w:cs="Arial"/>
      <w:b/>
      <w:bCs/>
      <w:sz w:val="28"/>
      <w:szCs w:val="32"/>
    </w:rPr>
  </w:style>
  <w:style w:type="paragraph" w:customStyle="1" w:styleId="a0">
    <w:name w:val="_ЗГ.осн.Пункт"/>
    <w:rsid w:val="007B1DA0"/>
    <w:pPr>
      <w:keepNext/>
      <w:numPr>
        <w:ilvl w:val="1"/>
        <w:numId w:val="2"/>
      </w:numPr>
      <w:spacing w:before="120" w:line="312" w:lineRule="auto"/>
      <w:jc w:val="both"/>
    </w:pPr>
    <w:rPr>
      <w:rFonts w:ascii="Times New Roman" w:eastAsia="Times New Roman" w:hAnsi="Times New Roman"/>
      <w:spacing w:val="-2"/>
      <w:sz w:val="24"/>
      <w:szCs w:val="24"/>
    </w:rPr>
  </w:style>
  <w:style w:type="paragraph" w:customStyle="1" w:styleId="a1">
    <w:name w:val="_ЗГ.осн.п.п."/>
    <w:rsid w:val="007B1DA0"/>
    <w:pPr>
      <w:numPr>
        <w:ilvl w:val="2"/>
        <w:numId w:val="2"/>
      </w:numPr>
      <w:spacing w:before="120" w:line="312" w:lineRule="auto"/>
      <w:jc w:val="both"/>
    </w:pPr>
    <w:rPr>
      <w:rFonts w:ascii="Times New Roman" w:eastAsia="Times New Roman" w:hAnsi="Times New Roman"/>
      <w:sz w:val="24"/>
      <w:szCs w:val="24"/>
    </w:rPr>
  </w:style>
  <w:style w:type="table" w:styleId="afa">
    <w:name w:val="Table Grid"/>
    <w:basedOn w:val="a5"/>
    <w:uiPriority w:val="59"/>
    <w:rsid w:val="00BF6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99"/>
    <w:qFormat/>
    <w:rsid w:val="007D2935"/>
    <w:rPr>
      <w:rFonts w:cs="Times New Roman"/>
      <w:b/>
    </w:rPr>
  </w:style>
  <w:style w:type="character" w:customStyle="1" w:styleId="11">
    <w:name w:val="Заголовок 1 Знак"/>
    <w:link w:val="1"/>
    <w:rsid w:val="000025AA"/>
    <w:rPr>
      <w:rFonts w:ascii="Arial" w:eastAsia="Times New Roman" w:hAnsi="Arial"/>
      <w:b/>
      <w:kern w:val="28"/>
      <w:sz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link w:val="2"/>
    <w:uiPriority w:val="9"/>
    <w:rsid w:val="000025AA"/>
    <w:rPr>
      <w:rFonts w:ascii="Times New Roman" w:eastAsia="Times New Roman" w:hAnsi="Times New Roman"/>
      <w:b/>
      <w:snapToGrid w:val="0"/>
      <w:sz w:val="32"/>
    </w:rPr>
  </w:style>
  <w:style w:type="character" w:customStyle="1" w:styleId="30">
    <w:name w:val="Заголовок 3 Знак"/>
    <w:aliases w:val="Заголовок 3 Знак1 Знак,Заголовок 3 Знак Знак Знак,Заголовок замечания Знак Знак Знак,Заголовок замечания Знак2,Заголовок замечания Знак Знак1,Заголовок замечания Знак1 Знак1,Заголовок 3 Знак2 Знак,Заголовок замечания Знак1 Знак Знак"/>
    <w:link w:val="3"/>
    <w:uiPriority w:val="9"/>
    <w:rsid w:val="000025AA"/>
    <w:rPr>
      <w:rFonts w:ascii="Arial" w:eastAsia="MS Mincho" w:hAnsi="Arial" w:cs="Arial"/>
      <w:b/>
      <w:bCs/>
      <w:sz w:val="24"/>
      <w:lang w:val="en-GB"/>
    </w:rPr>
  </w:style>
  <w:style w:type="character" w:customStyle="1" w:styleId="50">
    <w:name w:val="Заголовок 5 Знак"/>
    <w:link w:val="5"/>
    <w:rsid w:val="000025AA"/>
    <w:rPr>
      <w:rFonts w:ascii="Arial" w:eastAsia="MS Mincho" w:hAnsi="Arial" w:cs="Arial"/>
      <w:b/>
      <w:bCs/>
      <w:iCs/>
      <w:szCs w:val="22"/>
    </w:rPr>
  </w:style>
  <w:style w:type="character" w:customStyle="1" w:styleId="60">
    <w:name w:val="Заголовок 6 Знак"/>
    <w:link w:val="6"/>
    <w:rsid w:val="000025AA"/>
    <w:rPr>
      <w:rFonts w:ascii="Arial" w:eastAsia="Times New Roman" w:hAnsi="Arial" w:cs="Arial"/>
      <w:b/>
      <w:bCs/>
      <w:sz w:val="22"/>
      <w:szCs w:val="22"/>
    </w:rPr>
  </w:style>
  <w:style w:type="character" w:customStyle="1" w:styleId="70">
    <w:name w:val="Заголовок 7 Знак"/>
    <w:link w:val="7"/>
    <w:rsid w:val="000025AA"/>
    <w:rPr>
      <w:rFonts w:ascii="Arial" w:eastAsia="Times New Roman" w:hAnsi="Arial" w:cs="Arial"/>
      <w:sz w:val="24"/>
      <w:szCs w:val="22"/>
    </w:rPr>
  </w:style>
  <w:style w:type="character" w:customStyle="1" w:styleId="80">
    <w:name w:val="Заголовок 8 Знак"/>
    <w:aliases w:val="OriginalHeading 8 Знак"/>
    <w:link w:val="8"/>
    <w:rsid w:val="000025AA"/>
    <w:rPr>
      <w:rFonts w:ascii="Arial" w:eastAsia="Times New Roman" w:hAnsi="Arial" w:cs="Arial"/>
      <w:i/>
      <w:iCs/>
      <w:sz w:val="24"/>
      <w:szCs w:val="22"/>
    </w:rPr>
  </w:style>
  <w:style w:type="character" w:customStyle="1" w:styleId="90">
    <w:name w:val="Заголовок 9 Знак"/>
    <w:aliases w:val="OriginalHeading 9 Знак"/>
    <w:link w:val="9"/>
    <w:rsid w:val="000025AA"/>
    <w:rPr>
      <w:rFonts w:ascii="Arial" w:eastAsia="Times New Roman" w:hAnsi="Arial" w:cs="Arial"/>
      <w:sz w:val="22"/>
      <w:szCs w:val="22"/>
    </w:rPr>
  </w:style>
  <w:style w:type="numbering" w:customStyle="1" w:styleId="12">
    <w:name w:val="Нет списка1"/>
    <w:next w:val="a6"/>
    <w:uiPriority w:val="99"/>
    <w:semiHidden/>
    <w:unhideWhenUsed/>
    <w:rsid w:val="000025AA"/>
  </w:style>
  <w:style w:type="table" w:customStyle="1" w:styleId="13">
    <w:name w:val="Сетка таблицы1"/>
    <w:basedOn w:val="a5"/>
    <w:next w:val="afa"/>
    <w:uiPriority w:val="59"/>
    <w:rsid w:val="00002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25AA"/>
    <w:pPr>
      <w:autoSpaceDE w:val="0"/>
      <w:autoSpaceDN w:val="0"/>
      <w:adjustRightInd w:val="0"/>
    </w:pPr>
    <w:rPr>
      <w:rFonts w:ascii="Times New Roman" w:eastAsia="Times New Roman" w:hAnsi="Times New Roman"/>
      <w:color w:val="000000"/>
      <w:sz w:val="24"/>
      <w:szCs w:val="24"/>
    </w:rPr>
  </w:style>
  <w:style w:type="character" w:customStyle="1" w:styleId="4">
    <w:name w:val="Основной текст (4)_"/>
    <w:link w:val="40"/>
    <w:uiPriority w:val="99"/>
    <w:locked/>
    <w:rsid w:val="000025AA"/>
    <w:rPr>
      <w:rFonts w:ascii="Times New Roman" w:hAnsi="Times New Roman"/>
      <w:b/>
      <w:bCs/>
      <w:sz w:val="26"/>
      <w:szCs w:val="26"/>
      <w:shd w:val="clear" w:color="auto" w:fill="FFFFFF"/>
    </w:rPr>
  </w:style>
  <w:style w:type="paragraph" w:customStyle="1" w:styleId="40">
    <w:name w:val="Основной текст (4)"/>
    <w:basedOn w:val="a2"/>
    <w:link w:val="4"/>
    <w:uiPriority w:val="99"/>
    <w:rsid w:val="000025AA"/>
    <w:pPr>
      <w:widowControl w:val="0"/>
      <w:shd w:val="clear" w:color="auto" w:fill="FFFFFF"/>
      <w:spacing w:before="1080" w:after="420" w:line="313" w:lineRule="exact"/>
      <w:jc w:val="center"/>
    </w:pPr>
    <w:rPr>
      <w:rFonts w:eastAsia="Calibri"/>
      <w:b/>
      <w:bCs/>
      <w:sz w:val="26"/>
      <w:szCs w:val="26"/>
    </w:rPr>
  </w:style>
  <w:style w:type="character" w:customStyle="1" w:styleId="afc">
    <w:name w:val="ШапкаОсн"/>
    <w:rsid w:val="000025AA"/>
    <w:rPr>
      <w:rFonts w:ascii="Arial" w:hAnsi="Arial"/>
      <w:b/>
      <w:spacing w:val="0"/>
      <w:sz w:val="18"/>
    </w:rPr>
  </w:style>
  <w:style w:type="character" w:customStyle="1" w:styleId="webofficeattributevalue1">
    <w:name w:val="webofficeattributevalue1"/>
    <w:rsid w:val="000025AA"/>
    <w:rPr>
      <w:rFonts w:ascii="Verdana" w:hAnsi="Verdana" w:hint="default"/>
      <w:strike w:val="0"/>
      <w:dstrike w:val="0"/>
      <w:color w:val="000000"/>
      <w:sz w:val="18"/>
      <w:szCs w:val="18"/>
      <w:u w:val="none"/>
      <w:effect w:val="none"/>
    </w:rPr>
  </w:style>
  <w:style w:type="paragraph" w:customStyle="1" w:styleId="21">
    <w:name w:val="2й уровень"/>
    <w:basedOn w:val="2"/>
    <w:next w:val="a2"/>
    <w:link w:val="22"/>
    <w:qFormat/>
    <w:rsid w:val="000025AA"/>
    <w:pPr>
      <w:numPr>
        <w:ilvl w:val="0"/>
        <w:numId w:val="0"/>
      </w:numPr>
      <w:tabs>
        <w:tab w:val="num" w:pos="709"/>
      </w:tabs>
      <w:suppressAutoHyphens w:val="0"/>
      <w:spacing w:before="240" w:after="240" w:line="280" w:lineRule="atLeast"/>
      <w:ind w:firstLine="426"/>
      <w:jc w:val="both"/>
    </w:pPr>
    <w:rPr>
      <w:rFonts w:eastAsia="MS Mincho"/>
      <w:bCs/>
      <w:iCs/>
      <w:snapToGrid/>
      <w:sz w:val="28"/>
    </w:rPr>
  </w:style>
  <w:style w:type="character" w:customStyle="1" w:styleId="22">
    <w:name w:val="2й уровень Знак"/>
    <w:link w:val="21"/>
    <w:rsid w:val="000025AA"/>
    <w:rPr>
      <w:rFonts w:ascii="Times New Roman" w:eastAsia="MS Mincho" w:hAnsi="Times New Roman"/>
      <w:b/>
      <w:bCs/>
      <w:iCs/>
      <w:sz w:val="28"/>
    </w:rPr>
  </w:style>
  <w:style w:type="paragraph" w:customStyle="1" w:styleId="10">
    <w:name w:val="Буллит 1"/>
    <w:basedOn w:val="a2"/>
    <w:link w:val="14"/>
    <w:qFormat/>
    <w:rsid w:val="000025AA"/>
    <w:pPr>
      <w:numPr>
        <w:numId w:val="4"/>
      </w:numPr>
      <w:spacing w:before="60" w:after="60" w:line="260" w:lineRule="atLeast"/>
      <w:contextualSpacing/>
      <w:jc w:val="both"/>
    </w:pPr>
    <w:rPr>
      <w:szCs w:val="22"/>
    </w:rPr>
  </w:style>
  <w:style w:type="character" w:customStyle="1" w:styleId="14">
    <w:name w:val="Буллит 1 Знак"/>
    <w:link w:val="10"/>
    <w:rsid w:val="000025AA"/>
    <w:rPr>
      <w:rFonts w:ascii="Times New Roman" w:eastAsia="Times New Roman" w:hAnsi="Times New Roman"/>
      <w:sz w:val="24"/>
      <w:szCs w:val="22"/>
    </w:rPr>
  </w:style>
  <w:style w:type="paragraph" w:styleId="afd">
    <w:name w:val="Normal (Web)"/>
    <w:aliases w:val="Обычный (Web)1"/>
    <w:basedOn w:val="a2"/>
    <w:uiPriority w:val="99"/>
    <w:unhideWhenUsed/>
    <w:rsid w:val="000025AA"/>
    <w:pPr>
      <w:spacing w:before="100" w:beforeAutospacing="1" w:after="100" w:afterAutospacing="1"/>
    </w:pPr>
    <w:rPr>
      <w:szCs w:val="22"/>
    </w:rPr>
  </w:style>
  <w:style w:type="table" w:customStyle="1" w:styleId="-12">
    <w:name w:val="Светлый список - Акцент 12"/>
    <w:basedOn w:val="a5"/>
    <w:uiPriority w:val="61"/>
    <w:rsid w:val="000025A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e">
    <w:name w:val="line number"/>
    <w:uiPriority w:val="99"/>
    <w:semiHidden/>
    <w:unhideWhenUsed/>
    <w:rsid w:val="000025AA"/>
  </w:style>
  <w:style w:type="paragraph" w:customStyle="1" w:styleId="Standard">
    <w:name w:val="Standard"/>
    <w:rsid w:val="00030318"/>
    <w:pPr>
      <w:suppressAutoHyphens/>
      <w:autoSpaceDN w:val="0"/>
      <w:textAlignment w:val="baseline"/>
    </w:pPr>
    <w:rPr>
      <w:rFonts w:ascii="Times New Roman" w:eastAsia="Times New Roman" w:hAnsi="Times New Roman"/>
      <w:kern w:val="3"/>
      <w:lang w:eastAsia="zh-CN"/>
    </w:rPr>
  </w:style>
  <w:style w:type="paragraph" w:styleId="aff">
    <w:name w:val="TOC Heading"/>
    <w:basedOn w:val="1"/>
    <w:next w:val="a2"/>
    <w:uiPriority w:val="39"/>
    <w:unhideWhenUsed/>
    <w:qFormat/>
    <w:rsid w:val="00030318"/>
    <w:pPr>
      <w:pageBreakBefore w:val="0"/>
      <w:numPr>
        <w:numId w:val="0"/>
      </w:numPr>
      <w:suppressAutoHyphens w:val="0"/>
      <w:spacing w:before="240"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15">
    <w:name w:val="toc 1"/>
    <w:basedOn w:val="a2"/>
    <w:next w:val="a2"/>
    <w:autoRedefine/>
    <w:uiPriority w:val="39"/>
    <w:unhideWhenUsed/>
    <w:rsid w:val="00030318"/>
    <w:pPr>
      <w:widowControl w:val="0"/>
      <w:suppressAutoHyphens/>
      <w:autoSpaceDN w:val="0"/>
      <w:jc w:val="both"/>
      <w:textAlignment w:val="baseline"/>
      <w:outlineLvl w:val="0"/>
    </w:pPr>
    <w:rPr>
      <w:rFonts w:eastAsia="SimSun" w:cs="Mangal"/>
      <w:b/>
      <w:kern w:val="3"/>
      <w:sz w:val="28"/>
      <w:lang w:eastAsia="zh-CN" w:bidi="hi-IN"/>
    </w:rPr>
  </w:style>
  <w:style w:type="character" w:styleId="aff0">
    <w:name w:val="Hyperlink"/>
    <w:basedOn w:val="a4"/>
    <w:uiPriority w:val="99"/>
    <w:unhideWhenUsed/>
    <w:rsid w:val="00030318"/>
    <w:rPr>
      <w:color w:val="0000FF" w:themeColor="hyperlink"/>
      <w:u w:val="single"/>
    </w:rPr>
  </w:style>
  <w:style w:type="character" w:customStyle="1" w:styleId="aff1">
    <w:name w:val="Основной текст_"/>
    <w:link w:val="16"/>
    <w:locked/>
    <w:rsid w:val="00030318"/>
    <w:rPr>
      <w:spacing w:val="4"/>
      <w:sz w:val="19"/>
      <w:szCs w:val="19"/>
      <w:shd w:val="clear" w:color="auto" w:fill="FFFFFF"/>
    </w:rPr>
  </w:style>
  <w:style w:type="paragraph" w:customStyle="1" w:styleId="16">
    <w:name w:val="Основной текст1"/>
    <w:basedOn w:val="a2"/>
    <w:link w:val="aff1"/>
    <w:rsid w:val="00030318"/>
    <w:pPr>
      <w:widowControl w:val="0"/>
      <w:shd w:val="clear" w:color="auto" w:fill="FFFFFF"/>
      <w:spacing w:before="1020" w:line="384" w:lineRule="exact"/>
    </w:pPr>
    <w:rPr>
      <w:rFonts w:ascii="Calibri" w:eastAsia="Calibri" w:hAnsi="Calibri"/>
      <w:spacing w:val="4"/>
      <w:sz w:val="19"/>
      <w:szCs w:val="19"/>
    </w:rPr>
  </w:style>
  <w:style w:type="paragraph" w:customStyle="1" w:styleId="Oleg1">
    <w:name w:val="Oleg1"/>
    <w:basedOn w:val="a2"/>
    <w:rsid w:val="00030318"/>
    <w:pPr>
      <w:spacing w:line="360" w:lineRule="auto"/>
      <w:jc w:val="center"/>
    </w:pPr>
    <w:rPr>
      <w:b/>
      <w:sz w:val="32"/>
      <w:szCs w:val="32"/>
    </w:rPr>
  </w:style>
  <w:style w:type="paragraph" w:styleId="23">
    <w:name w:val="Body Text Indent 2"/>
    <w:basedOn w:val="a2"/>
    <w:link w:val="24"/>
    <w:uiPriority w:val="99"/>
    <w:rsid w:val="00030318"/>
    <w:pPr>
      <w:spacing w:after="120" w:line="480" w:lineRule="auto"/>
      <w:ind w:left="283"/>
    </w:pPr>
  </w:style>
  <w:style w:type="character" w:customStyle="1" w:styleId="24">
    <w:name w:val="Основной текст с отступом 2 Знак"/>
    <w:basedOn w:val="a4"/>
    <w:link w:val="23"/>
    <w:uiPriority w:val="99"/>
    <w:rsid w:val="00030318"/>
    <w:rPr>
      <w:rFonts w:ascii="Times New Roman" w:eastAsia="Times New Roman" w:hAnsi="Times New Roman"/>
      <w:sz w:val="24"/>
      <w:szCs w:val="24"/>
    </w:rPr>
  </w:style>
  <w:style w:type="paragraph" w:styleId="25">
    <w:name w:val="toc 2"/>
    <w:basedOn w:val="a2"/>
    <w:next w:val="a2"/>
    <w:autoRedefine/>
    <w:uiPriority w:val="39"/>
    <w:unhideWhenUsed/>
    <w:rsid w:val="00030318"/>
    <w:pPr>
      <w:tabs>
        <w:tab w:val="right" w:leader="dot" w:pos="9486"/>
      </w:tabs>
      <w:ind w:left="425"/>
      <w:outlineLvl w:val="1"/>
    </w:pPr>
    <w:rPr>
      <w:rFonts w:asciiTheme="minorHAnsi" w:eastAsiaTheme="minorEastAsia" w:hAnsiTheme="minorHAnsi"/>
      <w:sz w:val="22"/>
      <w:szCs w:val="22"/>
    </w:rPr>
  </w:style>
  <w:style w:type="paragraph" w:styleId="31">
    <w:name w:val="toc 3"/>
    <w:basedOn w:val="a2"/>
    <w:next w:val="a2"/>
    <w:autoRedefine/>
    <w:uiPriority w:val="39"/>
    <w:unhideWhenUsed/>
    <w:rsid w:val="00030318"/>
    <w:pPr>
      <w:tabs>
        <w:tab w:val="right" w:leader="dot" w:pos="9486"/>
      </w:tabs>
      <w:ind w:left="709"/>
      <w:outlineLvl w:val="2"/>
    </w:pPr>
    <w:rPr>
      <w:rFonts w:asciiTheme="minorHAnsi" w:eastAsiaTheme="minorEastAsia" w:hAnsiTheme="minorHAnsi"/>
      <w:sz w:val="22"/>
      <w:szCs w:val="22"/>
    </w:rPr>
  </w:style>
  <w:style w:type="character" w:customStyle="1" w:styleId="ab">
    <w:name w:val="Абзац списка Знак"/>
    <w:link w:val="aa"/>
    <w:uiPriority w:val="34"/>
    <w:locked/>
    <w:rsid w:val="00FF75A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65CED-C170-45C6-88A0-3C3B2B05D627}">
  <ds:schemaRefs>
    <ds:schemaRef ds:uri="http://schemas.openxmlformats.org/officeDocument/2006/bibliography"/>
  </ds:schemaRefs>
</ds:datastoreItem>
</file>

<file path=customXml/itemProps2.xml><?xml version="1.0" encoding="utf-8"?>
<ds:datastoreItem xmlns:ds="http://schemas.openxmlformats.org/officeDocument/2006/customXml" ds:itemID="{F56F5C58-A5F1-416A-85BA-138B1AA11782}">
  <ds:schemaRefs>
    <ds:schemaRef ds:uri="http://schemas.openxmlformats.org/officeDocument/2006/bibliography"/>
  </ds:schemaRefs>
</ds:datastoreItem>
</file>

<file path=customXml/itemProps3.xml><?xml version="1.0" encoding="utf-8"?>
<ds:datastoreItem xmlns:ds="http://schemas.openxmlformats.org/officeDocument/2006/customXml" ds:itemID="{8A379223-C198-4ED5-89CE-0A925DB87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Ирина Михайловна</dc:creator>
  <cp:lastModifiedBy>Герасименко Сергей Юрьевич</cp:lastModifiedBy>
  <cp:revision>2</cp:revision>
  <cp:lastPrinted>2018-08-29T07:32:00Z</cp:lastPrinted>
  <dcterms:created xsi:type="dcterms:W3CDTF">2018-10-16T14:38:00Z</dcterms:created>
  <dcterms:modified xsi:type="dcterms:W3CDTF">2018-10-16T14:38:00Z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ObjectId">
    <vt:lpwstr>0900005a858ab4dd</vt:lpwstr>
  </property>
  <property fmtid="{D5CDD505-2E9C-101B-9397-08002B2CF9AE}" pid="3" name="CustomServerURL">
    <vt:lpwstr>http://asud.rosseti.ru/asud_hmrsk/doc-upload</vt:lpwstr>
  </property>
  <property fmtid="{D5CDD505-2E9C-101B-9397-08002B2CF9AE}" pid="4" name="CustomUserId">
    <vt:lpwstr>UlrikhDO</vt:lpwstr>
  </property>
  <property fmtid="{D5CDD505-2E9C-101B-9397-08002B2CF9AE}" pid="5" name="CustomObjectState">
    <vt:lpwstr>180939569</vt:lpwstr>
  </property>
  <property fmtid="{D5CDD505-2E9C-101B-9397-08002B2CF9AE}" pid="6" name="localFileProperties">
    <vt:lpwstr>2C:27:D7:32:AF:A3</vt:lpwstr>
  </property>
  <property fmtid="{D5CDD505-2E9C-101B-9397-08002B2CF9AE}" pid="7" name="CustomOwnerUserId">
    <vt:lpwstr>UlrikhDO</vt:lpwstr>
  </property>
</Properties>
</file>