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26588" w14:textId="77777777" w:rsidR="00540F46" w:rsidRPr="00FB7C4C" w:rsidRDefault="00B01303" w:rsidP="00466521">
      <w:pPr>
        <w:spacing w:line="276" w:lineRule="auto"/>
        <w:jc w:val="center"/>
        <w:outlineLvl w:val="1"/>
        <w:rPr>
          <w:b/>
        </w:rPr>
      </w:pPr>
      <w:r w:rsidRPr="00FB7C4C">
        <w:rPr>
          <w:b/>
        </w:rPr>
        <w:t>ИЗВЕЩЕНИЕ</w:t>
      </w:r>
      <w:r w:rsidR="00582A2F" w:rsidRPr="00FB7C4C">
        <w:rPr>
          <w:b/>
        </w:rPr>
        <w:t xml:space="preserve"> О ПРОВЕДЕНИИ ПРОДАЖИ </w:t>
      </w:r>
      <w:r w:rsidR="00426CAB" w:rsidRPr="00FB7C4C">
        <w:rPr>
          <w:b/>
        </w:rPr>
        <w:t xml:space="preserve">ИМУЩЕСТВА </w:t>
      </w:r>
    </w:p>
    <w:p w14:paraId="4A17B1FF" w14:textId="3E3E02B9" w:rsidR="00582A2F" w:rsidRPr="00FB7C4C" w:rsidRDefault="0067775C" w:rsidP="00466521">
      <w:pPr>
        <w:spacing w:line="276" w:lineRule="auto"/>
        <w:jc w:val="center"/>
        <w:outlineLvl w:val="1"/>
        <w:rPr>
          <w:b/>
        </w:rPr>
      </w:pPr>
      <w:r w:rsidRPr="00FB7C4C">
        <w:rPr>
          <w:b/>
        </w:rPr>
        <w:t>ПОСРЕДСТВОМ ПУБЛИЧНОГО ПРЕДЛОЖЕНИЯ</w:t>
      </w:r>
    </w:p>
    <w:p w14:paraId="0A147083" w14:textId="77777777" w:rsidR="00582A2F" w:rsidRPr="00FB7C4C" w:rsidRDefault="00582A2F" w:rsidP="00466521">
      <w:pPr>
        <w:spacing w:line="276" w:lineRule="auto"/>
        <w:ind w:left="4536" w:firstLine="567"/>
        <w:jc w:val="center"/>
        <w:rPr>
          <w:b/>
        </w:rPr>
      </w:pPr>
    </w:p>
    <w:p w14:paraId="4D2D0225" w14:textId="1D696B34" w:rsidR="00582A2F" w:rsidRPr="00FB7C4C" w:rsidRDefault="00540F46" w:rsidP="00466521">
      <w:pPr>
        <w:spacing w:line="276" w:lineRule="auto"/>
        <w:ind w:right="57"/>
        <w:jc w:val="center"/>
      </w:pPr>
      <w:r w:rsidRPr="00FB7C4C">
        <w:rPr>
          <w:b/>
          <w:i/>
        </w:rPr>
        <w:t>ООО «ВЭБ Капитал»</w:t>
      </w:r>
    </w:p>
    <w:p w14:paraId="7ADFF27B" w14:textId="2444B072" w:rsidR="00582A2F" w:rsidRPr="00FB7C4C" w:rsidRDefault="00582A2F" w:rsidP="00466521">
      <w:pPr>
        <w:spacing w:line="276" w:lineRule="auto"/>
        <w:ind w:right="57"/>
        <w:jc w:val="center"/>
      </w:pPr>
      <w:r w:rsidRPr="00FB7C4C">
        <w:rPr>
          <w:b/>
          <w:i/>
        </w:rPr>
        <w:t xml:space="preserve">сообщает о проведении </w:t>
      </w:r>
      <w:r w:rsidR="002D1D0B" w:rsidRPr="00FB7C4C">
        <w:rPr>
          <w:b/>
          <w:i/>
        </w:rPr>
        <w:t xml:space="preserve">продажи </w:t>
      </w:r>
      <w:r w:rsidR="0067775C" w:rsidRPr="00FB7C4C">
        <w:rPr>
          <w:b/>
          <w:i/>
        </w:rPr>
        <w:t xml:space="preserve">посредством публичного предложения </w:t>
      </w:r>
      <w:r w:rsidR="008978CF" w:rsidRPr="00FB7C4C">
        <w:rPr>
          <w:b/>
          <w:i/>
        </w:rPr>
        <w:t>и</w:t>
      </w:r>
      <w:r w:rsidR="009A3676" w:rsidRPr="00FB7C4C">
        <w:rPr>
          <w:b/>
          <w:i/>
        </w:rPr>
        <w:t>муществ</w:t>
      </w:r>
      <w:r w:rsidR="00AE2C1F" w:rsidRPr="00FB7C4C">
        <w:rPr>
          <w:b/>
          <w:i/>
        </w:rPr>
        <w:t>а</w:t>
      </w:r>
      <w:r w:rsidR="002A4BAC" w:rsidRPr="00FB7C4C">
        <w:rPr>
          <w:b/>
          <w:i/>
        </w:rPr>
        <w:t>,</w:t>
      </w:r>
      <w:r w:rsidR="0088782D" w:rsidRPr="00FB7C4C">
        <w:rPr>
          <w:b/>
          <w:i/>
        </w:rPr>
        <w:t xml:space="preserve"> </w:t>
      </w:r>
      <w:r w:rsidR="000A6843" w:rsidRPr="00FB7C4C">
        <w:rPr>
          <w:b/>
          <w:i/>
        </w:rPr>
        <w:t xml:space="preserve">принадлежащего на праве собственности ПАО «МРСК Северного Кавказа», </w:t>
      </w:r>
      <w:r w:rsidR="008528B9" w:rsidRPr="00FB7C4C">
        <w:rPr>
          <w:b/>
          <w:i/>
        </w:rPr>
        <w:t>н</w:t>
      </w:r>
      <w:r w:rsidR="0088782D" w:rsidRPr="00FB7C4C">
        <w:rPr>
          <w:b/>
          <w:i/>
        </w:rPr>
        <w:t>аходящегося</w:t>
      </w:r>
      <w:r w:rsidR="00E0606A" w:rsidRPr="00FB7C4C">
        <w:rPr>
          <w:b/>
          <w:i/>
        </w:rPr>
        <w:t xml:space="preserve"> по адресу: </w:t>
      </w:r>
      <w:r w:rsidR="00AE2C1F" w:rsidRPr="00FB7C4C">
        <w:rPr>
          <w:b/>
          <w:i/>
        </w:rPr>
        <w:t>Ставропольский край, г. Кисловодск, ул. Западная, д. 34, кв.57</w:t>
      </w:r>
      <w:r w:rsidR="00540F46" w:rsidRPr="00FB7C4C">
        <w:rPr>
          <w:b/>
          <w:i/>
        </w:rPr>
        <w:t xml:space="preserve"> (далее – Имущество)</w:t>
      </w:r>
    </w:p>
    <w:p w14:paraId="7C666505" w14:textId="77777777" w:rsidR="00582A2F" w:rsidRPr="00FB7C4C" w:rsidRDefault="00582A2F" w:rsidP="00466521">
      <w:pPr>
        <w:pStyle w:val="a7"/>
        <w:spacing w:line="276" w:lineRule="auto"/>
        <w:ind w:right="57" w:firstLine="567"/>
        <w:rPr>
          <w:rFonts w:ascii="Times New Roman" w:hAnsi="Times New Roman" w:cs="Times New Roman"/>
          <w:szCs w:val="24"/>
        </w:rPr>
      </w:pPr>
    </w:p>
    <w:p w14:paraId="7F3E7942" w14:textId="77777777" w:rsidR="00582A2F" w:rsidRPr="00FB7C4C" w:rsidRDefault="00582A2F" w:rsidP="00466521">
      <w:pPr>
        <w:pStyle w:val="a7"/>
        <w:numPr>
          <w:ilvl w:val="0"/>
          <w:numId w:val="3"/>
        </w:numPr>
        <w:spacing w:line="276" w:lineRule="auto"/>
        <w:ind w:left="0" w:right="57" w:firstLine="567"/>
        <w:jc w:val="center"/>
        <w:rPr>
          <w:rFonts w:ascii="Times New Roman" w:hAnsi="Times New Roman" w:cs="Times New Roman"/>
          <w:b/>
          <w:szCs w:val="24"/>
        </w:rPr>
      </w:pPr>
      <w:r w:rsidRPr="00FB7C4C">
        <w:rPr>
          <w:rFonts w:ascii="Times New Roman" w:hAnsi="Times New Roman" w:cs="Times New Roman"/>
          <w:b/>
          <w:szCs w:val="24"/>
        </w:rPr>
        <w:t>Общие положения</w:t>
      </w:r>
    </w:p>
    <w:p w14:paraId="1ABED057" w14:textId="0A0D0CC2" w:rsidR="00582A2F" w:rsidRPr="00FB7C4C" w:rsidRDefault="00582A2F" w:rsidP="00466521">
      <w:pPr>
        <w:tabs>
          <w:tab w:val="left" w:pos="0"/>
        </w:tabs>
        <w:spacing w:line="276" w:lineRule="auto"/>
        <w:ind w:right="57" w:firstLine="567"/>
        <w:jc w:val="both"/>
      </w:pPr>
      <w:r w:rsidRPr="00FB7C4C">
        <w:rPr>
          <w:b/>
          <w:i/>
          <w:iCs/>
        </w:rPr>
        <w:t>1.</w:t>
      </w:r>
      <w:r w:rsidRPr="00FB7C4C">
        <w:t xml:space="preserve"> </w:t>
      </w:r>
      <w:r w:rsidRPr="00FB7C4C">
        <w:rPr>
          <w:b/>
          <w:i/>
        </w:rPr>
        <w:t>Основание проведения торгов</w:t>
      </w:r>
      <w:r w:rsidRPr="00FB7C4C">
        <w:rPr>
          <w:b/>
        </w:rPr>
        <w:t xml:space="preserve"> </w:t>
      </w:r>
      <w:r w:rsidR="009A3676" w:rsidRPr="00FB7C4C">
        <w:rPr>
          <w:b/>
        </w:rPr>
        <w:t xml:space="preserve">– </w:t>
      </w:r>
      <w:r w:rsidR="00AE2C1F" w:rsidRPr="00FB7C4C">
        <w:t xml:space="preserve">Агентский договор </w:t>
      </w:r>
      <w:r w:rsidR="00540F46" w:rsidRPr="00FB7C4C">
        <w:t xml:space="preserve">от 25.09.2017 </w:t>
      </w:r>
      <w:r w:rsidR="00BE7849" w:rsidRPr="00FB7C4C">
        <w:t>№</w:t>
      </w:r>
      <w:r w:rsidR="00540F46" w:rsidRPr="00FB7C4C">
        <w:t xml:space="preserve"> </w:t>
      </w:r>
      <w:r w:rsidR="00BE7849" w:rsidRPr="00FB7C4C">
        <w:t>272/КД-09/2017</w:t>
      </w:r>
      <w:r w:rsidR="00540F46" w:rsidRPr="00FB7C4C">
        <w:t>, заключенный между ПАО «МРСК Северного Кавказа» и ООО «ВЭБ Капитал»</w:t>
      </w:r>
      <w:r w:rsidR="00AE2C1F" w:rsidRPr="00FB7C4C">
        <w:t>.</w:t>
      </w:r>
    </w:p>
    <w:p w14:paraId="254B5AB8" w14:textId="152A3E1A" w:rsidR="00582A2F" w:rsidRPr="00FB7C4C" w:rsidRDefault="00582A2F" w:rsidP="00466521">
      <w:pPr>
        <w:tabs>
          <w:tab w:val="left" w:pos="0"/>
        </w:tabs>
        <w:spacing w:line="276" w:lineRule="auto"/>
        <w:ind w:right="57" w:firstLine="567"/>
        <w:jc w:val="both"/>
      </w:pPr>
      <w:r w:rsidRPr="00FB7C4C">
        <w:rPr>
          <w:b/>
          <w:i/>
        </w:rPr>
        <w:t xml:space="preserve">2. </w:t>
      </w:r>
      <w:r w:rsidR="00BB075E" w:rsidRPr="00FB7C4C">
        <w:rPr>
          <w:b/>
          <w:i/>
        </w:rPr>
        <w:t>Продавец (с</w:t>
      </w:r>
      <w:r w:rsidRPr="00FB7C4C">
        <w:rPr>
          <w:b/>
          <w:i/>
        </w:rPr>
        <w:t xml:space="preserve">обственник </w:t>
      </w:r>
      <w:r w:rsidR="00E0606A" w:rsidRPr="00FB7C4C">
        <w:rPr>
          <w:b/>
          <w:i/>
        </w:rPr>
        <w:t>имущества</w:t>
      </w:r>
      <w:r w:rsidR="00BB075E" w:rsidRPr="00FB7C4C">
        <w:rPr>
          <w:b/>
          <w:i/>
        </w:rPr>
        <w:t>)</w:t>
      </w:r>
      <w:r w:rsidR="009A3676" w:rsidRPr="00FB7C4C">
        <w:rPr>
          <w:b/>
          <w:i/>
        </w:rPr>
        <w:t xml:space="preserve"> – </w:t>
      </w:r>
      <w:r w:rsidR="00540F46" w:rsidRPr="00FB7C4C">
        <w:t>ПАО «МРСК Северного Кавказа»</w:t>
      </w:r>
      <w:r w:rsidR="00AE2C1F" w:rsidRPr="00FB7C4C">
        <w:t xml:space="preserve"> (далее – Принципал), государственный регистрационный номер (ОГРН): 1062632029778, адрес места нахождения: 357506, Ставропольский край, г.</w:t>
      </w:r>
      <w:r w:rsidR="0026729A" w:rsidRPr="00FB7C4C">
        <w:t xml:space="preserve"> </w:t>
      </w:r>
      <w:r w:rsidR="00AE2C1F" w:rsidRPr="00FB7C4C">
        <w:t>Пятигорск, пос.</w:t>
      </w:r>
      <w:r w:rsidR="0026729A" w:rsidRPr="00FB7C4C">
        <w:t xml:space="preserve"> </w:t>
      </w:r>
      <w:r w:rsidR="00AE2C1F" w:rsidRPr="00FB7C4C">
        <w:t>Энергетик,</w:t>
      </w:r>
      <w:r w:rsidR="00540F46" w:rsidRPr="00FB7C4C">
        <w:t xml:space="preserve"> </w:t>
      </w:r>
      <w:r w:rsidR="00AE2C1F" w:rsidRPr="00FB7C4C">
        <w:t>ул.</w:t>
      </w:r>
      <w:r w:rsidR="0026729A" w:rsidRPr="00FB7C4C">
        <w:t xml:space="preserve"> </w:t>
      </w:r>
      <w:r w:rsidR="00AE2C1F" w:rsidRPr="00FB7C4C">
        <w:t>Подстанционная, д.13а.</w:t>
      </w:r>
    </w:p>
    <w:p w14:paraId="56E418C3" w14:textId="13C7F1B9" w:rsidR="00582A2F" w:rsidRPr="00FB7C4C" w:rsidRDefault="00582A2F" w:rsidP="00466521">
      <w:pPr>
        <w:tabs>
          <w:tab w:val="left" w:pos="0"/>
        </w:tabs>
        <w:spacing w:line="276" w:lineRule="auto"/>
        <w:ind w:right="57" w:firstLine="567"/>
        <w:jc w:val="both"/>
        <w:rPr>
          <w:rStyle w:val="FontStyle12"/>
        </w:rPr>
      </w:pPr>
      <w:r w:rsidRPr="00FB7C4C">
        <w:rPr>
          <w:b/>
          <w:i/>
        </w:rPr>
        <w:t xml:space="preserve">3. Организатор торгов </w:t>
      </w:r>
      <w:r w:rsidRPr="00FB7C4C">
        <w:rPr>
          <w:bCs/>
          <w:iCs/>
        </w:rPr>
        <w:t xml:space="preserve">– </w:t>
      </w:r>
      <w:r w:rsidR="00540F46" w:rsidRPr="00FB7C4C">
        <w:rPr>
          <w:bCs/>
          <w:iCs/>
        </w:rPr>
        <w:t>ООО «ВЭБ Капитал»</w:t>
      </w:r>
      <w:r w:rsidR="00E0606A" w:rsidRPr="00FB7C4C">
        <w:rPr>
          <w:bCs/>
          <w:iCs/>
        </w:rPr>
        <w:t>, ОГРН 1097746831709, место государственной регистрации: Российская Федерация, 107078, г.</w:t>
      </w:r>
      <w:r w:rsidR="00540F46" w:rsidRPr="00FB7C4C">
        <w:rPr>
          <w:bCs/>
          <w:iCs/>
        </w:rPr>
        <w:t xml:space="preserve"> </w:t>
      </w:r>
      <w:r w:rsidR="00E0606A" w:rsidRPr="00FB7C4C">
        <w:rPr>
          <w:bCs/>
          <w:iCs/>
        </w:rPr>
        <w:t>Москва, ул.</w:t>
      </w:r>
      <w:r w:rsidR="00540F46" w:rsidRPr="00FB7C4C">
        <w:rPr>
          <w:bCs/>
          <w:iCs/>
        </w:rPr>
        <w:t xml:space="preserve"> </w:t>
      </w:r>
      <w:r w:rsidR="00E0606A" w:rsidRPr="00FB7C4C">
        <w:rPr>
          <w:bCs/>
          <w:iCs/>
        </w:rPr>
        <w:t>Маши Порываевой, д.7, стр.А., место нахождения по адресу: Российская Федерация, 107078, г.Москва, ул.Маши Порываевой, д.7, стр.А.</w:t>
      </w:r>
      <w:r w:rsidR="00A147B8" w:rsidRPr="00FB7C4C">
        <w:t xml:space="preserve"> </w:t>
      </w:r>
      <w:r w:rsidR="00A147B8" w:rsidRPr="00FB7C4C">
        <w:rPr>
          <w:bCs/>
          <w:iCs/>
        </w:rPr>
        <w:t xml:space="preserve">Адрес электронной почты </w:t>
      </w:r>
      <w:hyperlink r:id="rId8" w:history="1">
        <w:r w:rsidR="00FB7C4C" w:rsidRPr="00FB7C4C">
          <w:rPr>
            <w:rStyle w:val="a3"/>
            <w:bCs/>
            <w:iCs/>
            <w:color w:val="auto"/>
          </w:rPr>
          <w:t>titov@vebcapital.ru</w:t>
        </w:r>
      </w:hyperlink>
      <w:r w:rsidR="00FB7C4C" w:rsidRPr="00FB7C4C">
        <w:rPr>
          <w:bCs/>
          <w:iCs/>
        </w:rPr>
        <w:t xml:space="preserve"> </w:t>
      </w:r>
      <w:r w:rsidR="00A147B8" w:rsidRPr="00FB7C4C">
        <w:rPr>
          <w:bCs/>
          <w:iCs/>
        </w:rPr>
        <w:t xml:space="preserve">или </w:t>
      </w:r>
      <w:hyperlink r:id="rId9" w:history="1">
        <w:r w:rsidR="00A147B8" w:rsidRPr="00FB7C4C">
          <w:rPr>
            <w:rStyle w:val="a3"/>
            <w:bCs/>
            <w:iCs/>
            <w:color w:val="auto"/>
          </w:rPr>
          <w:t>markova@vebcapital.ru</w:t>
        </w:r>
      </w:hyperlink>
      <w:r w:rsidR="00A147B8" w:rsidRPr="00FB7C4C">
        <w:rPr>
          <w:bCs/>
          <w:iCs/>
        </w:rPr>
        <w:t>, контактные телефоны: (495) 987-67-32, вн.6733 и вн.1507.</w:t>
      </w:r>
    </w:p>
    <w:p w14:paraId="0796DB77" w14:textId="244CD97C" w:rsidR="00582A2F" w:rsidRPr="00FB7C4C" w:rsidRDefault="003E0C7D" w:rsidP="00466521">
      <w:pPr>
        <w:tabs>
          <w:tab w:val="left" w:pos="0"/>
        </w:tabs>
        <w:spacing w:line="276" w:lineRule="auto"/>
        <w:ind w:right="57" w:firstLine="567"/>
        <w:jc w:val="both"/>
      </w:pPr>
      <w:r w:rsidRPr="00FB7C4C">
        <w:rPr>
          <w:b/>
          <w:i/>
        </w:rPr>
        <w:t>4</w:t>
      </w:r>
      <w:r w:rsidR="00582A2F" w:rsidRPr="00FB7C4C">
        <w:rPr>
          <w:b/>
          <w:i/>
        </w:rPr>
        <w:t>. Форма торгов</w:t>
      </w:r>
      <w:r w:rsidRPr="00FB7C4C">
        <w:rPr>
          <w:b/>
          <w:i/>
        </w:rPr>
        <w:t xml:space="preserve"> </w:t>
      </w:r>
      <w:r w:rsidR="00582A2F" w:rsidRPr="00FB7C4C">
        <w:rPr>
          <w:b/>
        </w:rPr>
        <w:t>–</w:t>
      </w:r>
      <w:r w:rsidR="00582A2F" w:rsidRPr="00FB7C4C">
        <w:t xml:space="preserve"> </w:t>
      </w:r>
      <w:r w:rsidR="00E90B8C" w:rsidRPr="00FB7C4C">
        <w:t>открытая продажа посредством публичного предложения по составу участников и подачи предложений о цене Имущества (далее – продажа Имущества).</w:t>
      </w:r>
    </w:p>
    <w:p w14:paraId="416E29EA" w14:textId="0A1B490A" w:rsidR="00582A2F" w:rsidRPr="00FB7C4C" w:rsidRDefault="003E0C7D" w:rsidP="00466521">
      <w:pPr>
        <w:spacing w:line="276" w:lineRule="auto"/>
        <w:ind w:right="57" w:firstLine="567"/>
        <w:jc w:val="both"/>
        <w:rPr>
          <w:u w:val="single"/>
        </w:rPr>
      </w:pPr>
      <w:r w:rsidRPr="00FB7C4C">
        <w:rPr>
          <w:b/>
          <w:i/>
        </w:rPr>
        <w:t>5</w:t>
      </w:r>
      <w:r w:rsidR="00582A2F" w:rsidRPr="00FB7C4C">
        <w:rPr>
          <w:b/>
          <w:i/>
        </w:rPr>
        <w:t xml:space="preserve">. Дата начала приема заявок на участие в </w:t>
      </w:r>
      <w:r w:rsidR="0067775C" w:rsidRPr="00FB7C4C">
        <w:rPr>
          <w:b/>
          <w:i/>
        </w:rPr>
        <w:t xml:space="preserve">продаже </w:t>
      </w:r>
      <w:r w:rsidR="00C3702B" w:rsidRPr="00FB7C4C">
        <w:rPr>
          <w:b/>
          <w:i/>
        </w:rPr>
        <w:t>И</w:t>
      </w:r>
      <w:r w:rsidR="0067775C" w:rsidRPr="00FB7C4C">
        <w:rPr>
          <w:b/>
          <w:i/>
        </w:rPr>
        <w:t>мущества</w:t>
      </w:r>
      <w:r w:rsidRPr="00FB7C4C">
        <w:rPr>
          <w:b/>
          <w:i/>
        </w:rPr>
        <w:t xml:space="preserve"> </w:t>
      </w:r>
      <w:r w:rsidR="00582A2F" w:rsidRPr="00FB7C4C">
        <w:rPr>
          <w:b/>
        </w:rPr>
        <w:t xml:space="preserve">– </w:t>
      </w:r>
      <w:r w:rsidR="00B01303" w:rsidRPr="00FB7C4C">
        <w:t>10</w:t>
      </w:r>
      <w:r w:rsidR="00582A2F" w:rsidRPr="00FB7C4C">
        <w:t>:</w:t>
      </w:r>
      <w:r w:rsidR="00E418E8" w:rsidRPr="00FB7C4C">
        <w:t>00</w:t>
      </w:r>
      <w:r w:rsidR="00582A2F" w:rsidRPr="00FB7C4C">
        <w:t xml:space="preserve"> часов </w:t>
      </w:r>
      <w:r w:rsidR="00B01303" w:rsidRPr="00FB7C4C">
        <w:t xml:space="preserve">по московскому времени </w:t>
      </w:r>
      <w:r w:rsidR="000C5D25" w:rsidRPr="00FB7C4C">
        <w:rPr>
          <w:u w:val="single"/>
        </w:rPr>
        <w:t>04</w:t>
      </w:r>
      <w:r w:rsidR="00762AA1" w:rsidRPr="00FB7C4C">
        <w:rPr>
          <w:u w:val="single"/>
        </w:rPr>
        <w:t xml:space="preserve"> </w:t>
      </w:r>
      <w:r w:rsidR="002F6B39" w:rsidRPr="00FB7C4C">
        <w:rPr>
          <w:u w:val="single"/>
        </w:rPr>
        <w:t>июня</w:t>
      </w:r>
      <w:r w:rsidR="00762AA1" w:rsidRPr="00FB7C4C">
        <w:rPr>
          <w:u w:val="single"/>
        </w:rPr>
        <w:t xml:space="preserve"> </w:t>
      </w:r>
      <w:r w:rsidR="00582A2F" w:rsidRPr="00FB7C4C">
        <w:rPr>
          <w:u w:val="single"/>
        </w:rPr>
        <w:t>20</w:t>
      </w:r>
      <w:r w:rsidR="00E418E8" w:rsidRPr="00FB7C4C">
        <w:rPr>
          <w:u w:val="single"/>
        </w:rPr>
        <w:t>1</w:t>
      </w:r>
      <w:r w:rsidR="00762AA1" w:rsidRPr="00FB7C4C">
        <w:rPr>
          <w:u w:val="single"/>
        </w:rPr>
        <w:t>8</w:t>
      </w:r>
      <w:r w:rsidR="00FB7C4C" w:rsidRPr="00FB7C4C">
        <w:rPr>
          <w:u w:val="single"/>
        </w:rPr>
        <w:t>г</w:t>
      </w:r>
      <w:r w:rsidR="00540F46" w:rsidRPr="00FB7C4C">
        <w:rPr>
          <w:u w:val="single"/>
        </w:rPr>
        <w:t>.</w:t>
      </w:r>
    </w:p>
    <w:p w14:paraId="3A4ACD00" w14:textId="69AC70BF" w:rsidR="00582A2F" w:rsidRPr="00FB7C4C" w:rsidRDefault="003E0C7D" w:rsidP="00466521">
      <w:pPr>
        <w:spacing w:line="276" w:lineRule="auto"/>
        <w:ind w:right="57" w:firstLine="567"/>
        <w:jc w:val="both"/>
        <w:rPr>
          <w:u w:val="single"/>
        </w:rPr>
      </w:pPr>
      <w:r w:rsidRPr="00FB7C4C">
        <w:rPr>
          <w:b/>
          <w:i/>
        </w:rPr>
        <w:t>6</w:t>
      </w:r>
      <w:r w:rsidR="00582A2F" w:rsidRPr="00FB7C4C">
        <w:rPr>
          <w:b/>
          <w:i/>
        </w:rPr>
        <w:t xml:space="preserve">. Дата окончания приема заявок на участие в </w:t>
      </w:r>
      <w:r w:rsidR="0067775C" w:rsidRPr="00FB7C4C">
        <w:rPr>
          <w:b/>
          <w:i/>
        </w:rPr>
        <w:t xml:space="preserve">продаже </w:t>
      </w:r>
      <w:r w:rsidR="005E675C" w:rsidRPr="00FB7C4C">
        <w:rPr>
          <w:b/>
          <w:i/>
        </w:rPr>
        <w:t>И</w:t>
      </w:r>
      <w:r w:rsidR="0067775C" w:rsidRPr="00FB7C4C">
        <w:rPr>
          <w:b/>
          <w:i/>
        </w:rPr>
        <w:t>мущества</w:t>
      </w:r>
      <w:r w:rsidR="00665D3F" w:rsidRPr="00FB7C4C">
        <w:rPr>
          <w:b/>
        </w:rPr>
        <w:t xml:space="preserve"> - </w:t>
      </w:r>
      <w:r w:rsidR="00E418E8" w:rsidRPr="00FB7C4C">
        <w:t>1</w:t>
      </w:r>
      <w:r w:rsidR="00B01303" w:rsidRPr="00FB7C4C">
        <w:t>7</w:t>
      </w:r>
      <w:r w:rsidR="00582A2F" w:rsidRPr="00FB7C4C">
        <w:t>:</w:t>
      </w:r>
      <w:r w:rsidR="00E418E8" w:rsidRPr="00FB7C4C">
        <w:t>00</w:t>
      </w:r>
      <w:r w:rsidR="00582A2F" w:rsidRPr="00FB7C4C">
        <w:t xml:space="preserve"> часов</w:t>
      </w:r>
      <w:r w:rsidR="00B01303" w:rsidRPr="00FB7C4C">
        <w:t xml:space="preserve"> по московскому времени</w:t>
      </w:r>
      <w:r w:rsidR="00582A2F" w:rsidRPr="00FB7C4C">
        <w:t xml:space="preserve"> </w:t>
      </w:r>
      <w:r w:rsidR="000C5D25" w:rsidRPr="00FB7C4C">
        <w:rPr>
          <w:u w:val="single"/>
        </w:rPr>
        <w:t>06</w:t>
      </w:r>
      <w:r w:rsidR="00762AA1" w:rsidRPr="00FB7C4C">
        <w:rPr>
          <w:u w:val="single"/>
        </w:rPr>
        <w:t xml:space="preserve"> </w:t>
      </w:r>
      <w:r w:rsidR="002F6B39" w:rsidRPr="00FB7C4C">
        <w:rPr>
          <w:u w:val="single"/>
        </w:rPr>
        <w:t>августа</w:t>
      </w:r>
      <w:r w:rsidR="00540F46" w:rsidRPr="00FB7C4C">
        <w:rPr>
          <w:u w:val="single"/>
        </w:rPr>
        <w:t xml:space="preserve"> 2018</w:t>
      </w:r>
      <w:r w:rsidR="00FB7C4C" w:rsidRPr="00FB7C4C">
        <w:rPr>
          <w:u w:val="single"/>
        </w:rPr>
        <w:t>г</w:t>
      </w:r>
      <w:r w:rsidR="00762AA1" w:rsidRPr="00FB7C4C">
        <w:rPr>
          <w:u w:val="single"/>
        </w:rPr>
        <w:t>.</w:t>
      </w:r>
    </w:p>
    <w:p w14:paraId="47783B68" w14:textId="008754C7" w:rsidR="003E0C7D" w:rsidRPr="00FB7C4C" w:rsidRDefault="003E0C7D" w:rsidP="00D10BBB">
      <w:pPr>
        <w:tabs>
          <w:tab w:val="left" w:pos="0"/>
        </w:tabs>
        <w:spacing w:line="276" w:lineRule="auto"/>
        <w:ind w:right="57" w:firstLine="567"/>
        <w:jc w:val="both"/>
      </w:pPr>
      <w:r w:rsidRPr="00FB7C4C">
        <w:rPr>
          <w:b/>
          <w:i/>
          <w:iCs/>
        </w:rPr>
        <w:t>7</w:t>
      </w:r>
      <w:r w:rsidR="00582A2F" w:rsidRPr="00FB7C4C">
        <w:rPr>
          <w:b/>
        </w:rPr>
        <w:t xml:space="preserve">. </w:t>
      </w:r>
      <w:r w:rsidRPr="00FB7C4C">
        <w:rPr>
          <w:b/>
          <w:i/>
        </w:rPr>
        <w:t>Время и место приема заявок</w:t>
      </w:r>
      <w:r w:rsidRPr="00FB7C4C">
        <w:t xml:space="preserve"> </w:t>
      </w:r>
      <w:r w:rsidR="00540F46" w:rsidRPr="00FB7C4C">
        <w:t>– по рабочим дням с 10:00 до 17:</w:t>
      </w:r>
      <w:r w:rsidRPr="00FB7C4C">
        <w:t xml:space="preserve">00 по московскому времени, кроме праздничных и выходных дней, по адресу: </w:t>
      </w:r>
      <w:r w:rsidRPr="00FB7C4C">
        <w:rPr>
          <w:kern w:val="20"/>
        </w:rPr>
        <w:t xml:space="preserve">Российская Федерация, </w:t>
      </w:r>
      <w:r w:rsidRPr="00FB7C4C">
        <w:t>107078, г.Москва,</w:t>
      </w:r>
      <w:r w:rsidR="00540F46" w:rsidRPr="00FB7C4C">
        <w:t xml:space="preserve"> ул.Маши Порываевой, д.7, </w:t>
      </w:r>
      <w:proofErr w:type="gramStart"/>
      <w:r w:rsidR="00540F46" w:rsidRPr="00FB7C4C">
        <w:t>стр.А</w:t>
      </w:r>
      <w:proofErr w:type="gramEnd"/>
      <w:r w:rsidR="00540F46" w:rsidRPr="00FB7C4C">
        <w:t xml:space="preserve"> либо на адрес электронной почты: Titov@vebcapital.ru.</w:t>
      </w:r>
      <w:r w:rsidRPr="00FB7C4C">
        <w:tab/>
        <w:t>Контактные телефоны: (495) 987-67-32, вн.6733, вн.1507, вн.6729.</w:t>
      </w:r>
    </w:p>
    <w:p w14:paraId="6A8BEB22" w14:textId="36BC4534" w:rsidR="00582A2F" w:rsidRPr="00FB7C4C" w:rsidRDefault="003E0C7D" w:rsidP="00466521">
      <w:pPr>
        <w:pStyle w:val="21"/>
        <w:spacing w:line="276" w:lineRule="auto"/>
        <w:ind w:left="0" w:firstLine="567"/>
        <w:rPr>
          <w:szCs w:val="24"/>
        </w:rPr>
      </w:pPr>
      <w:r w:rsidRPr="00FB7C4C">
        <w:rPr>
          <w:b/>
          <w:i/>
          <w:szCs w:val="24"/>
        </w:rPr>
        <w:t>8</w:t>
      </w:r>
      <w:r w:rsidR="00582A2F" w:rsidRPr="00FB7C4C">
        <w:rPr>
          <w:b/>
          <w:i/>
          <w:szCs w:val="24"/>
        </w:rPr>
        <w:t xml:space="preserve">. Дата </w:t>
      </w:r>
      <w:r w:rsidR="00192297" w:rsidRPr="00FB7C4C">
        <w:rPr>
          <w:b/>
          <w:i/>
          <w:szCs w:val="24"/>
        </w:rPr>
        <w:t>признания претендентов участниками</w:t>
      </w:r>
      <w:r w:rsidR="00582A2F" w:rsidRPr="00FB7C4C">
        <w:rPr>
          <w:b/>
          <w:i/>
          <w:szCs w:val="24"/>
        </w:rPr>
        <w:t xml:space="preserve"> </w:t>
      </w:r>
      <w:r w:rsidR="0067775C" w:rsidRPr="00FB7C4C">
        <w:rPr>
          <w:b/>
          <w:i/>
          <w:szCs w:val="24"/>
        </w:rPr>
        <w:t xml:space="preserve">продажи </w:t>
      </w:r>
      <w:r w:rsidR="005E675C" w:rsidRPr="00FB7C4C">
        <w:rPr>
          <w:b/>
          <w:i/>
          <w:szCs w:val="24"/>
        </w:rPr>
        <w:t>И</w:t>
      </w:r>
      <w:r w:rsidR="0067775C" w:rsidRPr="00FB7C4C">
        <w:rPr>
          <w:b/>
          <w:i/>
          <w:szCs w:val="24"/>
        </w:rPr>
        <w:t>мущества</w:t>
      </w:r>
      <w:r w:rsidR="0067775C" w:rsidRPr="00FB7C4C" w:rsidDel="0067775C">
        <w:rPr>
          <w:b/>
          <w:szCs w:val="24"/>
        </w:rPr>
        <w:t xml:space="preserve"> </w:t>
      </w:r>
      <w:r w:rsidR="00582A2F" w:rsidRPr="00FB7C4C">
        <w:rPr>
          <w:b/>
          <w:i/>
          <w:szCs w:val="24"/>
        </w:rPr>
        <w:t xml:space="preserve">и оформления протокола о признании претендентов участниками </w:t>
      </w:r>
      <w:r w:rsidR="0067775C" w:rsidRPr="00FB7C4C">
        <w:rPr>
          <w:b/>
          <w:i/>
          <w:szCs w:val="24"/>
        </w:rPr>
        <w:t xml:space="preserve">продажи </w:t>
      </w:r>
      <w:r w:rsidR="00C3702B" w:rsidRPr="00087506">
        <w:rPr>
          <w:b/>
          <w:i/>
          <w:szCs w:val="24"/>
        </w:rPr>
        <w:t>И</w:t>
      </w:r>
      <w:r w:rsidR="0067775C" w:rsidRPr="00087506">
        <w:rPr>
          <w:b/>
          <w:i/>
          <w:szCs w:val="24"/>
        </w:rPr>
        <w:t>мущества</w:t>
      </w:r>
      <w:r w:rsidR="00FB7C4C" w:rsidRPr="00FB7C4C">
        <w:rPr>
          <w:szCs w:val="24"/>
        </w:rPr>
        <w:t xml:space="preserve"> – </w:t>
      </w:r>
      <w:r w:rsidR="000C5D25" w:rsidRPr="00FB7C4C">
        <w:rPr>
          <w:szCs w:val="24"/>
          <w:u w:val="single"/>
        </w:rPr>
        <w:t>0</w:t>
      </w:r>
      <w:r w:rsidR="00403DEC">
        <w:rPr>
          <w:szCs w:val="24"/>
          <w:u w:val="single"/>
        </w:rPr>
        <w:t>8</w:t>
      </w:r>
      <w:r w:rsidR="00F32965" w:rsidRPr="00FB7C4C">
        <w:rPr>
          <w:szCs w:val="24"/>
          <w:u w:val="single"/>
        </w:rPr>
        <w:t xml:space="preserve"> </w:t>
      </w:r>
      <w:r w:rsidR="002F6B39" w:rsidRPr="00FB7C4C">
        <w:rPr>
          <w:szCs w:val="24"/>
          <w:u w:val="single"/>
        </w:rPr>
        <w:t>августа</w:t>
      </w:r>
      <w:r w:rsidR="00F32965" w:rsidRPr="00FB7C4C">
        <w:rPr>
          <w:szCs w:val="24"/>
          <w:u w:val="single"/>
        </w:rPr>
        <w:t xml:space="preserve"> </w:t>
      </w:r>
      <w:r w:rsidR="00533CF9" w:rsidRPr="00FB7C4C">
        <w:rPr>
          <w:szCs w:val="24"/>
          <w:u w:val="single"/>
        </w:rPr>
        <w:t>2018</w:t>
      </w:r>
      <w:r w:rsidR="00FB7C4C" w:rsidRPr="00FB7C4C">
        <w:rPr>
          <w:szCs w:val="24"/>
          <w:u w:val="single"/>
        </w:rPr>
        <w:t>г.</w:t>
      </w:r>
      <w:r w:rsidR="00E418E8" w:rsidRPr="00FB7C4C">
        <w:rPr>
          <w:szCs w:val="24"/>
        </w:rPr>
        <w:t xml:space="preserve"> по адресу: Российская Федерация, 107078, г.Москва, ул.Маши Порываевой, д.7, стр.А.</w:t>
      </w:r>
    </w:p>
    <w:p w14:paraId="14C855D7" w14:textId="1B466B18" w:rsidR="00582A2F" w:rsidRPr="00FB7C4C" w:rsidRDefault="003E0C7D" w:rsidP="00466521">
      <w:pPr>
        <w:pStyle w:val="21"/>
        <w:spacing w:line="276" w:lineRule="auto"/>
        <w:ind w:left="0" w:right="57" w:firstLine="567"/>
        <w:rPr>
          <w:szCs w:val="24"/>
        </w:rPr>
      </w:pPr>
      <w:r w:rsidRPr="00FB7C4C">
        <w:rPr>
          <w:b/>
          <w:i/>
          <w:szCs w:val="24"/>
        </w:rPr>
        <w:t>9</w:t>
      </w:r>
      <w:r w:rsidR="00582A2F" w:rsidRPr="00FB7C4C">
        <w:rPr>
          <w:b/>
          <w:i/>
          <w:szCs w:val="24"/>
        </w:rPr>
        <w:t xml:space="preserve">. Проведение </w:t>
      </w:r>
      <w:r w:rsidR="0067775C" w:rsidRPr="00FB7C4C">
        <w:rPr>
          <w:b/>
          <w:i/>
          <w:szCs w:val="24"/>
        </w:rPr>
        <w:t xml:space="preserve">продажи </w:t>
      </w:r>
      <w:r w:rsidR="005E675C" w:rsidRPr="00FB7C4C">
        <w:rPr>
          <w:b/>
          <w:i/>
          <w:szCs w:val="24"/>
        </w:rPr>
        <w:t>И</w:t>
      </w:r>
      <w:r w:rsidR="0067775C" w:rsidRPr="00FB7C4C">
        <w:rPr>
          <w:b/>
          <w:i/>
          <w:szCs w:val="24"/>
        </w:rPr>
        <w:t>мущества</w:t>
      </w:r>
      <w:r w:rsidR="00F66E81" w:rsidRPr="00FB7C4C">
        <w:rPr>
          <w:b/>
          <w:i/>
          <w:szCs w:val="24"/>
        </w:rPr>
        <w:t xml:space="preserve"> (</w:t>
      </w:r>
      <w:r w:rsidR="00BE3B98" w:rsidRPr="00FB7C4C">
        <w:rPr>
          <w:b/>
          <w:i/>
          <w:szCs w:val="24"/>
        </w:rPr>
        <w:t>подведение итогов</w:t>
      </w:r>
      <w:r w:rsidR="00F66E81" w:rsidRPr="00FB7C4C">
        <w:rPr>
          <w:b/>
          <w:i/>
          <w:szCs w:val="24"/>
        </w:rPr>
        <w:t>)</w:t>
      </w:r>
      <w:r w:rsidR="0067775C" w:rsidRPr="00FB7C4C">
        <w:rPr>
          <w:b/>
          <w:i/>
          <w:szCs w:val="24"/>
        </w:rPr>
        <w:t xml:space="preserve"> </w:t>
      </w:r>
      <w:r w:rsidR="00582A2F" w:rsidRPr="00FB7C4C">
        <w:rPr>
          <w:szCs w:val="24"/>
        </w:rPr>
        <w:t xml:space="preserve">– </w:t>
      </w:r>
      <w:r w:rsidR="000C5D25" w:rsidRPr="00FB7C4C">
        <w:rPr>
          <w:szCs w:val="24"/>
          <w:u w:val="single"/>
        </w:rPr>
        <w:t>1</w:t>
      </w:r>
      <w:r w:rsidR="002F6B39" w:rsidRPr="00FB7C4C">
        <w:rPr>
          <w:szCs w:val="24"/>
          <w:u w:val="single"/>
        </w:rPr>
        <w:t>4</w:t>
      </w:r>
      <w:r w:rsidR="00F32965" w:rsidRPr="00FB7C4C">
        <w:rPr>
          <w:szCs w:val="24"/>
          <w:u w:val="single"/>
        </w:rPr>
        <w:t xml:space="preserve"> </w:t>
      </w:r>
      <w:r w:rsidR="009010BD" w:rsidRPr="00FB7C4C">
        <w:rPr>
          <w:szCs w:val="24"/>
          <w:u w:val="single"/>
        </w:rPr>
        <w:t>августа</w:t>
      </w:r>
      <w:r w:rsidR="00F32965" w:rsidRPr="00FB7C4C">
        <w:rPr>
          <w:szCs w:val="24"/>
          <w:u w:val="single"/>
        </w:rPr>
        <w:t xml:space="preserve"> </w:t>
      </w:r>
      <w:r w:rsidR="00E418E8" w:rsidRPr="00FB7C4C">
        <w:rPr>
          <w:szCs w:val="24"/>
          <w:u w:val="single"/>
        </w:rPr>
        <w:t>2018</w:t>
      </w:r>
      <w:r w:rsidR="00FB7C4C" w:rsidRPr="00FB7C4C">
        <w:rPr>
          <w:szCs w:val="24"/>
        </w:rPr>
        <w:t>г.</w:t>
      </w:r>
      <w:r w:rsidR="00AE2C1F" w:rsidRPr="00FB7C4C">
        <w:rPr>
          <w:szCs w:val="24"/>
        </w:rPr>
        <w:t xml:space="preserve"> в 10</w:t>
      </w:r>
      <w:r w:rsidR="00D10BBB" w:rsidRPr="00FB7C4C">
        <w:rPr>
          <w:szCs w:val="24"/>
        </w:rPr>
        <w:t>:</w:t>
      </w:r>
      <w:r w:rsidR="00AE2C1F" w:rsidRPr="00FB7C4C">
        <w:rPr>
          <w:szCs w:val="24"/>
        </w:rPr>
        <w:t>00 по московскому времени, по адресу: 357506, Ставропольский край, г.</w:t>
      </w:r>
      <w:r w:rsidR="00F66E81" w:rsidRPr="00FB7C4C">
        <w:rPr>
          <w:szCs w:val="24"/>
        </w:rPr>
        <w:t xml:space="preserve"> </w:t>
      </w:r>
      <w:r w:rsidR="00AE2C1F" w:rsidRPr="00FB7C4C">
        <w:rPr>
          <w:szCs w:val="24"/>
        </w:rPr>
        <w:t>Пятигорск, пос.</w:t>
      </w:r>
      <w:r w:rsidR="00F66E81" w:rsidRPr="00FB7C4C">
        <w:rPr>
          <w:szCs w:val="24"/>
        </w:rPr>
        <w:t xml:space="preserve"> </w:t>
      </w:r>
      <w:r w:rsidR="00AE2C1F" w:rsidRPr="00FB7C4C">
        <w:rPr>
          <w:szCs w:val="24"/>
        </w:rPr>
        <w:t>Энергетик, ул.</w:t>
      </w:r>
      <w:r w:rsidR="00F66E81" w:rsidRPr="00FB7C4C">
        <w:rPr>
          <w:szCs w:val="24"/>
        </w:rPr>
        <w:t xml:space="preserve"> </w:t>
      </w:r>
      <w:r w:rsidR="00AE2C1F" w:rsidRPr="00FB7C4C">
        <w:rPr>
          <w:szCs w:val="24"/>
        </w:rPr>
        <w:t>Подстанционная, д.13а, 8 этаж, кабинет № 808.</w:t>
      </w:r>
    </w:p>
    <w:p w14:paraId="48AA1E91" w14:textId="77777777" w:rsidR="00582A2F" w:rsidRPr="00FB7C4C" w:rsidRDefault="00582A2F" w:rsidP="00466521">
      <w:pPr>
        <w:pStyle w:val="21"/>
        <w:spacing w:line="276" w:lineRule="auto"/>
        <w:ind w:left="0" w:right="57" w:firstLine="567"/>
        <w:rPr>
          <w:szCs w:val="24"/>
        </w:rPr>
      </w:pPr>
    </w:p>
    <w:p w14:paraId="41638621" w14:textId="77777777" w:rsidR="00582A2F" w:rsidRPr="00FB7C4C" w:rsidRDefault="00582A2F" w:rsidP="00466521">
      <w:pPr>
        <w:pStyle w:val="a7"/>
        <w:numPr>
          <w:ilvl w:val="0"/>
          <w:numId w:val="3"/>
        </w:numPr>
        <w:spacing w:line="276" w:lineRule="auto"/>
        <w:ind w:left="0" w:right="57" w:firstLine="567"/>
        <w:jc w:val="center"/>
        <w:rPr>
          <w:rFonts w:ascii="Times New Roman" w:hAnsi="Times New Roman" w:cs="Times New Roman"/>
          <w:b/>
          <w:szCs w:val="24"/>
        </w:rPr>
      </w:pPr>
      <w:r w:rsidRPr="00FB7C4C">
        <w:rPr>
          <w:rFonts w:ascii="Times New Roman" w:hAnsi="Times New Roman" w:cs="Times New Roman"/>
          <w:b/>
          <w:szCs w:val="24"/>
        </w:rPr>
        <w:t>Сведения о выставляем</w:t>
      </w:r>
      <w:r w:rsidR="00E418E8" w:rsidRPr="00FB7C4C">
        <w:rPr>
          <w:rFonts w:ascii="Times New Roman" w:hAnsi="Times New Roman" w:cs="Times New Roman"/>
          <w:b/>
          <w:szCs w:val="24"/>
        </w:rPr>
        <w:t>ом</w:t>
      </w:r>
      <w:r w:rsidRPr="00FB7C4C">
        <w:rPr>
          <w:rFonts w:ascii="Times New Roman" w:hAnsi="Times New Roman" w:cs="Times New Roman"/>
          <w:b/>
          <w:szCs w:val="24"/>
        </w:rPr>
        <w:t xml:space="preserve"> на </w:t>
      </w:r>
      <w:r w:rsidR="002D1D0B" w:rsidRPr="00FB7C4C">
        <w:rPr>
          <w:rFonts w:ascii="Times New Roman" w:hAnsi="Times New Roman" w:cs="Times New Roman"/>
          <w:b/>
          <w:szCs w:val="24"/>
        </w:rPr>
        <w:t>торги</w:t>
      </w:r>
      <w:r w:rsidR="0088782D" w:rsidRPr="00FB7C4C">
        <w:rPr>
          <w:rFonts w:ascii="Times New Roman" w:hAnsi="Times New Roman" w:cs="Times New Roman"/>
          <w:b/>
          <w:szCs w:val="24"/>
        </w:rPr>
        <w:t xml:space="preserve"> </w:t>
      </w:r>
      <w:r w:rsidR="009A3676" w:rsidRPr="00FB7C4C">
        <w:rPr>
          <w:rFonts w:ascii="Times New Roman" w:hAnsi="Times New Roman" w:cs="Times New Roman"/>
          <w:b/>
          <w:szCs w:val="24"/>
        </w:rPr>
        <w:t>Имуществе</w:t>
      </w:r>
    </w:p>
    <w:p w14:paraId="1F19A05B" w14:textId="77DE6DEE" w:rsidR="00AE2C1F" w:rsidRPr="00FB7C4C" w:rsidRDefault="00A147B8" w:rsidP="00A147B8">
      <w:pPr>
        <w:pStyle w:val="21"/>
        <w:tabs>
          <w:tab w:val="clear" w:pos="284"/>
        </w:tabs>
        <w:spacing w:line="276" w:lineRule="auto"/>
        <w:ind w:left="0" w:firstLine="708"/>
        <w:rPr>
          <w:szCs w:val="24"/>
        </w:rPr>
      </w:pPr>
      <w:bookmarkStart w:id="0" w:name="shares"/>
      <w:r w:rsidRPr="00FB7C4C">
        <w:rPr>
          <w:b/>
          <w:i/>
          <w:szCs w:val="24"/>
        </w:rPr>
        <w:t xml:space="preserve">1. Наименование, основные характеристики продаваемого </w:t>
      </w:r>
      <w:r w:rsidR="00AE2C1F" w:rsidRPr="00FB7C4C">
        <w:rPr>
          <w:b/>
          <w:i/>
          <w:szCs w:val="24"/>
        </w:rPr>
        <w:t>Имущества:</w:t>
      </w:r>
      <w:r w:rsidRPr="00FB7C4C">
        <w:rPr>
          <w:b/>
          <w:i/>
          <w:szCs w:val="24"/>
        </w:rPr>
        <w:t xml:space="preserve"> </w:t>
      </w:r>
      <w:r w:rsidR="00AE2C1F" w:rsidRPr="00FB7C4C">
        <w:rPr>
          <w:szCs w:val="24"/>
        </w:rPr>
        <w:t>Двухкомнатная квартира, расположенная по адресу: Ставропольский край,</w:t>
      </w:r>
      <w:r w:rsidR="0026729A" w:rsidRPr="00FB7C4C">
        <w:rPr>
          <w:szCs w:val="24"/>
        </w:rPr>
        <w:t xml:space="preserve"> </w:t>
      </w:r>
      <w:r w:rsidR="00AE2C1F" w:rsidRPr="00FB7C4C">
        <w:rPr>
          <w:szCs w:val="24"/>
        </w:rPr>
        <w:t xml:space="preserve">г. Кисловодск, ул. Западная, д. 34, кв.57, этаж: 6 общей площадью 50,7 кв.м., кадастровый номер 26:34:100107:269. </w:t>
      </w:r>
    </w:p>
    <w:p w14:paraId="3529817A" w14:textId="12EC520F" w:rsidR="00AE2C1F" w:rsidRPr="00FB7C4C" w:rsidRDefault="00AE2C1F" w:rsidP="00AE2C1F">
      <w:pPr>
        <w:pStyle w:val="21"/>
        <w:tabs>
          <w:tab w:val="clear" w:pos="284"/>
        </w:tabs>
        <w:spacing w:line="276" w:lineRule="auto"/>
        <w:ind w:left="0" w:firstLine="708"/>
        <w:rPr>
          <w:szCs w:val="24"/>
        </w:rPr>
      </w:pPr>
      <w:r w:rsidRPr="00FB7C4C">
        <w:rPr>
          <w:b/>
          <w:i/>
          <w:iCs/>
          <w:szCs w:val="24"/>
        </w:rPr>
        <w:t>2.</w:t>
      </w:r>
      <w:r w:rsidRPr="00FB7C4C">
        <w:rPr>
          <w:b/>
          <w:i/>
          <w:szCs w:val="24"/>
        </w:rPr>
        <w:t xml:space="preserve"> Местоположение:</w:t>
      </w:r>
      <w:r w:rsidRPr="00FB7C4C">
        <w:rPr>
          <w:szCs w:val="24"/>
        </w:rPr>
        <w:t xml:space="preserve"> Ставропольский кра</w:t>
      </w:r>
      <w:r w:rsidR="006924F8" w:rsidRPr="00FB7C4C">
        <w:rPr>
          <w:szCs w:val="24"/>
        </w:rPr>
        <w:t>й, г. Кисловодск, ул. Западная,</w:t>
      </w:r>
      <w:r w:rsidR="00A147B8" w:rsidRPr="00FB7C4C">
        <w:rPr>
          <w:szCs w:val="24"/>
        </w:rPr>
        <w:t xml:space="preserve"> </w:t>
      </w:r>
      <w:r w:rsidRPr="00FB7C4C">
        <w:rPr>
          <w:szCs w:val="24"/>
        </w:rPr>
        <w:t>д. 34, кв.57.</w:t>
      </w:r>
    </w:p>
    <w:p w14:paraId="1458E490" w14:textId="28BF9055" w:rsidR="00AE2C1F" w:rsidRPr="00FB7C4C" w:rsidRDefault="00AE2C1F" w:rsidP="00AE2C1F">
      <w:pPr>
        <w:pStyle w:val="21"/>
        <w:spacing w:line="276" w:lineRule="auto"/>
        <w:ind w:left="0" w:right="57" w:firstLine="709"/>
        <w:rPr>
          <w:spacing w:val="-3"/>
          <w:szCs w:val="24"/>
        </w:rPr>
      </w:pPr>
      <w:r w:rsidRPr="00FB7C4C">
        <w:rPr>
          <w:b/>
          <w:i/>
          <w:iCs/>
          <w:szCs w:val="24"/>
        </w:rPr>
        <w:t>3.</w:t>
      </w:r>
      <w:r w:rsidRPr="00FB7C4C">
        <w:rPr>
          <w:b/>
          <w:i/>
          <w:szCs w:val="24"/>
        </w:rPr>
        <w:t xml:space="preserve"> Первоначальная цена предложения</w:t>
      </w:r>
      <w:r w:rsidRPr="00FB7C4C">
        <w:rPr>
          <w:szCs w:val="24"/>
        </w:rPr>
        <w:t xml:space="preserve"> – 1 740 000,00 (Один миллион семьсот сорок тысяч) рублей 00 копеек </w:t>
      </w:r>
      <w:r w:rsidR="00880546" w:rsidRPr="00FB7C4C">
        <w:rPr>
          <w:szCs w:val="24"/>
        </w:rPr>
        <w:t xml:space="preserve">без учета </w:t>
      </w:r>
      <w:r w:rsidRPr="00FB7C4C">
        <w:rPr>
          <w:szCs w:val="24"/>
        </w:rPr>
        <w:t>НДС.</w:t>
      </w:r>
    </w:p>
    <w:p w14:paraId="3145277A" w14:textId="1BCBBEA4" w:rsidR="00AE2C1F" w:rsidRPr="00FB7C4C" w:rsidRDefault="00AE2C1F" w:rsidP="00AE2C1F">
      <w:pPr>
        <w:pStyle w:val="21"/>
        <w:spacing w:line="276" w:lineRule="auto"/>
        <w:ind w:left="0" w:right="57" w:firstLine="709"/>
        <w:rPr>
          <w:spacing w:val="-3"/>
          <w:szCs w:val="24"/>
        </w:rPr>
      </w:pPr>
      <w:r w:rsidRPr="00FB7C4C">
        <w:rPr>
          <w:b/>
          <w:i/>
          <w:spacing w:val="-3"/>
          <w:szCs w:val="24"/>
        </w:rPr>
        <w:t>4. Минимальная цена предложения (цена отсечения)</w:t>
      </w:r>
      <w:r w:rsidR="00B42FA7" w:rsidRPr="00FB7C4C">
        <w:rPr>
          <w:b/>
          <w:i/>
          <w:spacing w:val="-3"/>
          <w:szCs w:val="24"/>
        </w:rPr>
        <w:t xml:space="preserve"> </w:t>
      </w:r>
      <w:r w:rsidRPr="00FB7C4C">
        <w:rPr>
          <w:b/>
          <w:i/>
          <w:spacing w:val="-3"/>
          <w:szCs w:val="24"/>
        </w:rPr>
        <w:t xml:space="preserve">– </w:t>
      </w:r>
      <w:r w:rsidRPr="00FB7C4C">
        <w:rPr>
          <w:spacing w:val="-3"/>
          <w:szCs w:val="24"/>
        </w:rPr>
        <w:t>870 000 (Восемьсот семьдесят тысяч) рублей</w:t>
      </w:r>
      <w:r w:rsidR="00880546" w:rsidRPr="00FB7C4C">
        <w:rPr>
          <w:spacing w:val="-3"/>
          <w:szCs w:val="24"/>
        </w:rPr>
        <w:t xml:space="preserve"> без учета</w:t>
      </w:r>
      <w:r w:rsidRPr="00FB7C4C">
        <w:rPr>
          <w:spacing w:val="-3"/>
          <w:szCs w:val="24"/>
        </w:rPr>
        <w:t xml:space="preserve"> НДС.</w:t>
      </w:r>
    </w:p>
    <w:p w14:paraId="450851E1" w14:textId="705DC98E" w:rsidR="00AE2C1F" w:rsidRPr="00FB7C4C" w:rsidRDefault="00AE2C1F" w:rsidP="00AE2C1F">
      <w:pPr>
        <w:pStyle w:val="21"/>
        <w:spacing w:line="276" w:lineRule="auto"/>
        <w:ind w:left="0" w:right="57" w:firstLine="0"/>
        <w:rPr>
          <w:szCs w:val="24"/>
        </w:rPr>
      </w:pPr>
      <w:r w:rsidRPr="00FB7C4C">
        <w:rPr>
          <w:b/>
          <w:i/>
          <w:szCs w:val="24"/>
        </w:rPr>
        <w:lastRenderedPageBreak/>
        <w:tab/>
      </w:r>
      <w:r w:rsidRPr="00FB7C4C">
        <w:rPr>
          <w:b/>
          <w:i/>
          <w:szCs w:val="24"/>
        </w:rPr>
        <w:tab/>
        <w:t>5. Шаг понижения цены (величина понижения цены первоначального предложения)</w:t>
      </w:r>
      <w:r w:rsidRPr="00FB7C4C">
        <w:rPr>
          <w:szCs w:val="24"/>
        </w:rPr>
        <w:t xml:space="preserve"> – </w:t>
      </w:r>
      <w:r w:rsidR="0054763E" w:rsidRPr="00FB7C4C">
        <w:rPr>
          <w:szCs w:val="24"/>
        </w:rPr>
        <w:t>87</w:t>
      </w:r>
      <w:r w:rsidRPr="00FB7C4C">
        <w:rPr>
          <w:szCs w:val="24"/>
        </w:rPr>
        <w:t xml:space="preserve"> 000 (</w:t>
      </w:r>
      <w:r w:rsidR="0054763E" w:rsidRPr="00FB7C4C">
        <w:rPr>
          <w:szCs w:val="24"/>
        </w:rPr>
        <w:t>Восемьдесят</w:t>
      </w:r>
      <w:r w:rsidRPr="00FB7C4C">
        <w:rPr>
          <w:szCs w:val="24"/>
        </w:rPr>
        <w:t xml:space="preserve"> </w:t>
      </w:r>
      <w:r w:rsidR="0054763E" w:rsidRPr="00FB7C4C">
        <w:rPr>
          <w:szCs w:val="24"/>
        </w:rPr>
        <w:t>семь</w:t>
      </w:r>
      <w:r w:rsidRPr="00FB7C4C">
        <w:rPr>
          <w:szCs w:val="24"/>
        </w:rPr>
        <w:t xml:space="preserve"> тысяч) рублей.</w:t>
      </w:r>
    </w:p>
    <w:p w14:paraId="6B3A076B" w14:textId="3084DCC0" w:rsidR="00AE2C1F" w:rsidRPr="00FB7C4C" w:rsidRDefault="00AE2C1F" w:rsidP="00AE2C1F">
      <w:pPr>
        <w:pStyle w:val="21"/>
        <w:spacing w:line="276" w:lineRule="auto"/>
        <w:ind w:left="0" w:right="57" w:firstLine="0"/>
        <w:rPr>
          <w:szCs w:val="24"/>
        </w:rPr>
      </w:pPr>
      <w:r w:rsidRPr="00FB7C4C">
        <w:rPr>
          <w:b/>
          <w:i/>
          <w:szCs w:val="24"/>
        </w:rPr>
        <w:tab/>
      </w:r>
      <w:r w:rsidRPr="00FB7C4C">
        <w:rPr>
          <w:b/>
          <w:i/>
          <w:szCs w:val="24"/>
        </w:rPr>
        <w:tab/>
        <w:t xml:space="preserve">6. </w:t>
      </w:r>
      <w:r w:rsidR="0058790F" w:rsidRPr="00FB7C4C">
        <w:rPr>
          <w:b/>
          <w:i/>
          <w:szCs w:val="24"/>
        </w:rPr>
        <w:t xml:space="preserve">Шаг аукциона на повышение (величина повышения цены первоначального предложения или цены предложения, сложившейся на шаге понижения) – </w:t>
      </w:r>
      <w:r w:rsidR="0058790F" w:rsidRPr="00FB7C4C">
        <w:rPr>
          <w:szCs w:val="24"/>
        </w:rPr>
        <w:t>8 700 (Восемь тысяч семьсот) рублей.</w:t>
      </w:r>
    </w:p>
    <w:p w14:paraId="2C3B762E" w14:textId="0CCC8764" w:rsidR="00AE2C1F" w:rsidRPr="00FB7C4C" w:rsidRDefault="00AE2C1F" w:rsidP="00AE2C1F">
      <w:pPr>
        <w:pStyle w:val="21"/>
        <w:spacing w:line="276" w:lineRule="auto"/>
        <w:ind w:left="0" w:right="57" w:firstLine="709"/>
        <w:rPr>
          <w:szCs w:val="24"/>
        </w:rPr>
      </w:pPr>
      <w:r w:rsidRPr="00FB7C4C">
        <w:rPr>
          <w:b/>
          <w:i/>
          <w:szCs w:val="24"/>
        </w:rPr>
        <w:t xml:space="preserve">7. Обременения </w:t>
      </w:r>
      <w:r w:rsidR="00A147B8" w:rsidRPr="00FB7C4C">
        <w:rPr>
          <w:b/>
          <w:i/>
          <w:szCs w:val="24"/>
        </w:rPr>
        <w:t>И</w:t>
      </w:r>
      <w:r w:rsidRPr="00FB7C4C">
        <w:rPr>
          <w:b/>
          <w:i/>
          <w:szCs w:val="24"/>
        </w:rPr>
        <w:t xml:space="preserve">мущества </w:t>
      </w:r>
      <w:r w:rsidRPr="00FB7C4C">
        <w:rPr>
          <w:i/>
          <w:szCs w:val="24"/>
        </w:rPr>
        <w:t>–</w:t>
      </w:r>
      <w:r w:rsidRPr="00FB7C4C">
        <w:rPr>
          <w:szCs w:val="24"/>
        </w:rPr>
        <w:t xml:space="preserve"> не зарегистрировано.</w:t>
      </w:r>
    </w:p>
    <w:bookmarkEnd w:id="0"/>
    <w:p w14:paraId="09A0181D" w14:textId="77777777" w:rsidR="00582A2F" w:rsidRPr="00FB7C4C" w:rsidRDefault="00582A2F" w:rsidP="00466521">
      <w:pPr>
        <w:pStyle w:val="21"/>
        <w:spacing w:line="276" w:lineRule="auto"/>
        <w:ind w:left="0" w:right="57" w:firstLine="567"/>
        <w:rPr>
          <w:szCs w:val="24"/>
        </w:rPr>
      </w:pPr>
    </w:p>
    <w:p w14:paraId="5DC9D3E5" w14:textId="77777777" w:rsidR="00582A2F" w:rsidRPr="00FB7C4C" w:rsidRDefault="00E418E8" w:rsidP="009901C0">
      <w:pPr>
        <w:pStyle w:val="1"/>
        <w:numPr>
          <w:ilvl w:val="0"/>
          <w:numId w:val="3"/>
        </w:numPr>
        <w:tabs>
          <w:tab w:val="left" w:pos="708"/>
        </w:tabs>
        <w:spacing w:line="276" w:lineRule="auto"/>
        <w:ind w:left="284" w:right="57"/>
        <w:rPr>
          <w:b/>
          <w:sz w:val="24"/>
          <w:szCs w:val="24"/>
        </w:rPr>
      </w:pPr>
      <w:r w:rsidRPr="00FB7C4C">
        <w:rPr>
          <w:b/>
          <w:sz w:val="24"/>
          <w:szCs w:val="24"/>
        </w:rPr>
        <w:t>Состав и характеристик</w:t>
      </w:r>
      <w:r w:rsidR="00C3530D" w:rsidRPr="00FB7C4C">
        <w:rPr>
          <w:b/>
          <w:sz w:val="24"/>
          <w:szCs w:val="24"/>
        </w:rPr>
        <w:t>и</w:t>
      </w:r>
      <w:r w:rsidRPr="00FB7C4C">
        <w:rPr>
          <w:b/>
          <w:sz w:val="24"/>
          <w:szCs w:val="24"/>
        </w:rPr>
        <w:t xml:space="preserve"> </w:t>
      </w:r>
      <w:r w:rsidR="00C3530D" w:rsidRPr="00FB7C4C">
        <w:rPr>
          <w:b/>
          <w:sz w:val="24"/>
          <w:szCs w:val="24"/>
        </w:rPr>
        <w:t>И</w:t>
      </w:r>
      <w:r w:rsidRPr="00FB7C4C">
        <w:rPr>
          <w:b/>
          <w:sz w:val="24"/>
          <w:szCs w:val="24"/>
        </w:rPr>
        <w:t>мущества</w:t>
      </w:r>
      <w:r w:rsidR="00DC16BE" w:rsidRPr="00FB7C4C">
        <w:rPr>
          <w:b/>
          <w:sz w:val="24"/>
          <w:szCs w:val="24"/>
        </w:rPr>
        <w:t>:</w:t>
      </w:r>
    </w:p>
    <w:p w14:paraId="22D2DD59" w14:textId="77777777" w:rsidR="00001ECB" w:rsidRPr="00FB7C4C" w:rsidRDefault="00E418E8" w:rsidP="00466521">
      <w:pPr>
        <w:spacing w:line="276" w:lineRule="auto"/>
        <w:ind w:firstLine="709"/>
        <w:jc w:val="both"/>
      </w:pPr>
      <w:r w:rsidRPr="00FB7C4C">
        <w:rPr>
          <w:b/>
          <w:bCs/>
          <w:i/>
        </w:rPr>
        <w:t>1. Основание возникновения права собственности:</w:t>
      </w:r>
      <w:r w:rsidR="0048689E" w:rsidRPr="00FB7C4C">
        <w:t xml:space="preserve"> </w:t>
      </w:r>
    </w:p>
    <w:p w14:paraId="58AEB0BF" w14:textId="5A1A788F" w:rsidR="00AE2C1F" w:rsidRPr="00FB7C4C" w:rsidRDefault="00001ECB" w:rsidP="00466521">
      <w:pPr>
        <w:spacing w:line="276" w:lineRule="auto"/>
        <w:ind w:firstLine="709"/>
        <w:jc w:val="both"/>
      </w:pPr>
      <w:r w:rsidRPr="00FB7C4C">
        <w:t xml:space="preserve">1.1. </w:t>
      </w:r>
      <w:r w:rsidR="00AE2C1F" w:rsidRPr="00FB7C4C">
        <w:t>Передаточный акт открытого акционерного общества "Ставропольское акционерное общество энергетики и электрификации", реорганизуемое в форме присоединения, утверждённый решением общего собрания акционеров ОАО "Ставропольэнерго" от 15.01.2008.</w:t>
      </w:r>
    </w:p>
    <w:p w14:paraId="26FCE460" w14:textId="77777777" w:rsidR="00E418E8" w:rsidRPr="00FB7C4C" w:rsidRDefault="00E418E8" w:rsidP="00466521">
      <w:pPr>
        <w:spacing w:line="276" w:lineRule="auto"/>
        <w:ind w:firstLine="709"/>
        <w:jc w:val="both"/>
        <w:rPr>
          <w:b/>
          <w:i/>
        </w:rPr>
      </w:pPr>
      <w:r w:rsidRPr="00FB7C4C">
        <w:rPr>
          <w:b/>
          <w:i/>
        </w:rPr>
        <w:t>2. Сведения, позволяющие индивидуализировать имущество (характеристика имущества</w:t>
      </w:r>
      <w:r w:rsidRPr="00FB7C4C">
        <w:rPr>
          <w:i/>
        </w:rPr>
        <w:t>)</w:t>
      </w:r>
      <w:r w:rsidRPr="00FB7C4C">
        <w:rPr>
          <w:b/>
          <w:i/>
        </w:rPr>
        <w:t xml:space="preserve">: </w:t>
      </w:r>
    </w:p>
    <w:p w14:paraId="0F977BB4" w14:textId="10C908B4" w:rsidR="00AE2C1F" w:rsidRPr="00FB7C4C" w:rsidRDefault="00AE2C1F" w:rsidP="00001ECB">
      <w:pPr>
        <w:spacing w:line="276" w:lineRule="auto"/>
        <w:ind w:firstLine="709"/>
        <w:jc w:val="both"/>
      </w:pPr>
      <w:r w:rsidRPr="00FB7C4C">
        <w:t>2.1. Двухкомнатная квартира, расположенная по адресу: Ставропольский край,</w:t>
      </w:r>
      <w:r w:rsidR="00AA0387" w:rsidRPr="00FB7C4C">
        <w:t xml:space="preserve"> </w:t>
      </w:r>
      <w:r w:rsidRPr="00FB7C4C">
        <w:t xml:space="preserve">г. Кисловодск, ул. Западная, д. 34, кв.57, этаж: 6 общей площадью 50,7 кв.м., условный номер 26:34:000000:0000:07:415:002:000007390:А:10057, кадастровый номер 26:34:100107:269, в Едином государственном реестре прав на недвижимое имущество и сделок с ним 28.11.2008 сделана запись регистрации 26-26-12/097/2008-642, что подтверждается свидетельством о государственной регистрации права, выданным Управлением Федеральной регистрационной службы по Ставропольскому краю от 28.11.2008 серия 26-АЕ №637989. </w:t>
      </w:r>
    </w:p>
    <w:p w14:paraId="74756259" w14:textId="77777777" w:rsidR="00E418E8" w:rsidRPr="00FB7C4C" w:rsidRDefault="00E418E8" w:rsidP="00466521">
      <w:pPr>
        <w:spacing w:line="276" w:lineRule="auto"/>
        <w:ind w:firstLine="720"/>
        <w:jc w:val="both"/>
        <w:rPr>
          <w:i/>
        </w:rPr>
      </w:pPr>
      <w:r w:rsidRPr="00FB7C4C">
        <w:rPr>
          <w:b/>
          <w:i/>
        </w:rPr>
        <w:t>3. Сведения об ограничениях (обременениях), запрещающих, стесняющих правообладателя при осуществлении права собственности, с указанием реквизитов, подтверждающих эти сведения документов</w:t>
      </w:r>
      <w:r w:rsidRPr="00FB7C4C">
        <w:rPr>
          <w:i/>
        </w:rPr>
        <w:t xml:space="preserve">. </w:t>
      </w:r>
    </w:p>
    <w:p w14:paraId="564ADF73" w14:textId="77777777" w:rsidR="00E418E8" w:rsidRPr="00FB7C4C" w:rsidRDefault="00E418E8" w:rsidP="00466521">
      <w:pPr>
        <w:spacing w:line="276" w:lineRule="auto"/>
        <w:ind w:firstLine="709"/>
        <w:jc w:val="both"/>
      </w:pPr>
      <w:r w:rsidRPr="00FB7C4C">
        <w:t>Отсутствуют.</w:t>
      </w:r>
    </w:p>
    <w:p w14:paraId="116B2701" w14:textId="77777777" w:rsidR="00582A2F" w:rsidRPr="00FB7C4C" w:rsidRDefault="00E418E8" w:rsidP="00C3702B">
      <w:pPr>
        <w:autoSpaceDE w:val="0"/>
        <w:autoSpaceDN w:val="0"/>
        <w:adjustRightInd w:val="0"/>
        <w:spacing w:line="276" w:lineRule="auto"/>
        <w:ind w:firstLine="709"/>
        <w:jc w:val="both"/>
        <w:rPr>
          <w:b/>
          <w:i/>
        </w:rPr>
      </w:pPr>
      <w:r w:rsidRPr="00FB7C4C">
        <w:rPr>
          <w:b/>
          <w:i/>
        </w:rPr>
        <w:t>4.</w:t>
      </w:r>
      <w:r w:rsidR="00582A2F" w:rsidRPr="00FB7C4C">
        <w:rPr>
          <w:b/>
          <w:i/>
        </w:rPr>
        <w:t xml:space="preserve"> Информация о предыдущих торгах по продаже данного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r w:rsidR="007C0BA3" w:rsidRPr="00FB7C4C">
        <w:rPr>
          <w:b/>
          <w:i/>
        </w:rPr>
        <w:t>.</w:t>
      </w:r>
    </w:p>
    <w:p w14:paraId="56C41E3D" w14:textId="1CC9F1AC" w:rsidR="00C30BBB" w:rsidRPr="00FB7C4C" w:rsidRDefault="0004734F" w:rsidP="00C30BBB">
      <w:pPr>
        <w:pStyle w:val="a8"/>
        <w:spacing w:line="276" w:lineRule="auto"/>
        <w:ind w:left="0" w:firstLine="708"/>
        <w:jc w:val="both"/>
        <w:rPr>
          <w:color w:val="auto"/>
          <w:sz w:val="24"/>
          <w:szCs w:val="24"/>
        </w:rPr>
      </w:pPr>
      <w:r w:rsidRPr="00FB7C4C">
        <w:rPr>
          <w:color w:val="auto"/>
          <w:sz w:val="24"/>
          <w:szCs w:val="24"/>
        </w:rPr>
        <w:t>Аукцион</w:t>
      </w:r>
      <w:r w:rsidR="008528B9" w:rsidRPr="00FB7C4C">
        <w:rPr>
          <w:color w:val="auto"/>
          <w:sz w:val="24"/>
          <w:szCs w:val="24"/>
        </w:rPr>
        <w:t xml:space="preserve"> по продаже Имущества</w:t>
      </w:r>
      <w:r w:rsidRPr="00FB7C4C">
        <w:rPr>
          <w:color w:val="auto"/>
          <w:sz w:val="24"/>
          <w:szCs w:val="24"/>
        </w:rPr>
        <w:t>, назначенный</w:t>
      </w:r>
      <w:r w:rsidR="008528B9" w:rsidRPr="00FB7C4C">
        <w:rPr>
          <w:color w:val="auto"/>
          <w:sz w:val="24"/>
          <w:szCs w:val="24"/>
        </w:rPr>
        <w:t xml:space="preserve"> на </w:t>
      </w:r>
      <w:r w:rsidR="00AA0387" w:rsidRPr="00FB7C4C">
        <w:rPr>
          <w:color w:val="auto"/>
          <w:sz w:val="24"/>
          <w:szCs w:val="24"/>
        </w:rPr>
        <w:t>0</w:t>
      </w:r>
      <w:r w:rsidR="008528B9" w:rsidRPr="00FB7C4C">
        <w:rPr>
          <w:color w:val="auto"/>
          <w:sz w:val="24"/>
          <w:szCs w:val="24"/>
        </w:rPr>
        <w:t>1</w:t>
      </w:r>
      <w:r w:rsidR="00CF6172" w:rsidRPr="00FB7C4C">
        <w:rPr>
          <w:color w:val="auto"/>
          <w:sz w:val="24"/>
          <w:szCs w:val="24"/>
        </w:rPr>
        <w:t xml:space="preserve"> марта</w:t>
      </w:r>
      <w:r w:rsidR="00AA0387" w:rsidRPr="00FB7C4C">
        <w:rPr>
          <w:color w:val="auto"/>
          <w:sz w:val="24"/>
          <w:szCs w:val="24"/>
        </w:rPr>
        <w:t xml:space="preserve"> 2018</w:t>
      </w:r>
      <w:r w:rsidR="00087506">
        <w:rPr>
          <w:color w:val="auto"/>
          <w:sz w:val="24"/>
          <w:szCs w:val="24"/>
        </w:rPr>
        <w:t>г.</w:t>
      </w:r>
      <w:r w:rsidRPr="00FB7C4C">
        <w:rPr>
          <w:color w:val="auto"/>
          <w:sz w:val="24"/>
          <w:szCs w:val="24"/>
        </w:rPr>
        <w:t>, признан несостоявшимся</w:t>
      </w:r>
      <w:r w:rsidR="00BE3B98" w:rsidRPr="00FB7C4C">
        <w:rPr>
          <w:color w:val="auto"/>
          <w:sz w:val="24"/>
          <w:szCs w:val="24"/>
        </w:rPr>
        <w:t>, в связи с отсутствием заявок на участие</w:t>
      </w:r>
      <w:r w:rsidRPr="00FB7C4C">
        <w:rPr>
          <w:color w:val="auto"/>
          <w:sz w:val="24"/>
          <w:szCs w:val="24"/>
        </w:rPr>
        <w:t xml:space="preserve"> в торгах.</w:t>
      </w:r>
    </w:p>
    <w:p w14:paraId="3CC8F1F0" w14:textId="77777777" w:rsidR="00582A2F" w:rsidRPr="00FB7C4C" w:rsidRDefault="00E51128" w:rsidP="00C30BBB">
      <w:pPr>
        <w:pStyle w:val="a8"/>
        <w:spacing w:line="276" w:lineRule="auto"/>
        <w:ind w:left="0" w:firstLine="708"/>
        <w:jc w:val="both"/>
        <w:rPr>
          <w:color w:val="auto"/>
          <w:sz w:val="24"/>
          <w:szCs w:val="24"/>
        </w:rPr>
      </w:pPr>
      <w:r w:rsidRPr="00FB7C4C">
        <w:rPr>
          <w:b/>
          <w:i/>
          <w:color w:val="auto"/>
          <w:sz w:val="24"/>
          <w:szCs w:val="24"/>
        </w:rPr>
        <w:t>5</w:t>
      </w:r>
      <w:r w:rsidR="00582A2F" w:rsidRPr="00FB7C4C">
        <w:rPr>
          <w:b/>
          <w:i/>
          <w:color w:val="auto"/>
          <w:sz w:val="24"/>
          <w:szCs w:val="24"/>
        </w:rPr>
        <w:t>. Порядок ознакомления покупателей с иной информацией, условиями договора купли-продажи</w:t>
      </w:r>
      <w:r w:rsidR="007C0BA3" w:rsidRPr="00FB7C4C">
        <w:rPr>
          <w:b/>
          <w:i/>
          <w:color w:val="auto"/>
          <w:sz w:val="24"/>
          <w:szCs w:val="24"/>
        </w:rPr>
        <w:t>.</w:t>
      </w:r>
      <w:r w:rsidR="00582A2F" w:rsidRPr="00FB7C4C">
        <w:rPr>
          <w:color w:val="auto"/>
          <w:sz w:val="24"/>
          <w:szCs w:val="24"/>
        </w:rPr>
        <w:t xml:space="preserve"> </w:t>
      </w:r>
    </w:p>
    <w:p w14:paraId="03F64D9F" w14:textId="70EE230C" w:rsidR="00582A2F" w:rsidRPr="00FB7C4C" w:rsidRDefault="007C0BA3" w:rsidP="007B10E9">
      <w:pPr>
        <w:pStyle w:val="24"/>
        <w:spacing w:line="276" w:lineRule="auto"/>
        <w:ind w:firstLine="567"/>
        <w:rPr>
          <w:rFonts w:ascii="Times New Roman" w:hAnsi="Times New Roman" w:cs="Times New Roman"/>
          <w:szCs w:val="24"/>
        </w:rPr>
      </w:pPr>
      <w:r w:rsidRPr="00FB7C4C">
        <w:rPr>
          <w:rFonts w:ascii="Times New Roman" w:hAnsi="Times New Roman" w:cs="Times New Roman"/>
          <w:szCs w:val="24"/>
        </w:rPr>
        <w:t xml:space="preserve">С дополнительной информацией о недвижимом имуществе, о порядке проведения торгов, с формой заявки, с требованиями к претендентам по оформлению документов, условиями договора купли-продажи и иными сведениями претенденты могут ознакомиться по месту приема заявок </w:t>
      </w:r>
      <w:r w:rsidR="007B10E9" w:rsidRPr="00FB7C4C">
        <w:rPr>
          <w:rFonts w:ascii="Times New Roman" w:hAnsi="Times New Roman" w:cs="Times New Roman"/>
          <w:szCs w:val="24"/>
        </w:rPr>
        <w:t xml:space="preserve">по адресу: Российская Федерация, 107078, г.Москва, ул.Маши Порываевой, д.7, стр.А. </w:t>
      </w:r>
      <w:r w:rsidRPr="00FB7C4C">
        <w:rPr>
          <w:rFonts w:ascii="Times New Roman" w:hAnsi="Times New Roman" w:cs="Times New Roman"/>
          <w:szCs w:val="24"/>
        </w:rPr>
        <w:t xml:space="preserve">или направить письменный запрос </w:t>
      </w:r>
      <w:r w:rsidR="00582A2F" w:rsidRPr="00FB7C4C">
        <w:rPr>
          <w:rFonts w:ascii="Times New Roman" w:hAnsi="Times New Roman" w:cs="Times New Roman"/>
          <w:szCs w:val="24"/>
        </w:rPr>
        <w:t xml:space="preserve">на адрес электронной почты </w:t>
      </w:r>
      <w:hyperlink r:id="rId10" w:history="1"/>
      <w:hyperlink r:id="rId11" w:history="1">
        <w:r w:rsidR="00C3702B" w:rsidRPr="00FB7C4C">
          <w:rPr>
            <w:rStyle w:val="a3"/>
            <w:rFonts w:ascii="Times New Roman" w:hAnsi="Times New Roman" w:cs="Times New Roman"/>
            <w:color w:val="auto"/>
            <w:szCs w:val="24"/>
            <w:lang w:val="en-US"/>
          </w:rPr>
          <w:t>titov</w:t>
        </w:r>
        <w:r w:rsidR="00C3702B" w:rsidRPr="00FB7C4C">
          <w:rPr>
            <w:rStyle w:val="a3"/>
            <w:rFonts w:ascii="Times New Roman" w:hAnsi="Times New Roman" w:cs="Times New Roman"/>
            <w:color w:val="auto"/>
            <w:szCs w:val="24"/>
          </w:rPr>
          <w:t>@</w:t>
        </w:r>
        <w:r w:rsidR="00C3702B" w:rsidRPr="00FB7C4C">
          <w:rPr>
            <w:rStyle w:val="a3"/>
            <w:rFonts w:ascii="Times New Roman" w:hAnsi="Times New Roman" w:cs="Times New Roman"/>
            <w:color w:val="auto"/>
            <w:szCs w:val="24"/>
            <w:lang w:val="en-US"/>
          </w:rPr>
          <w:t>vebcapital</w:t>
        </w:r>
        <w:r w:rsidR="00C3702B" w:rsidRPr="00FB7C4C">
          <w:rPr>
            <w:rStyle w:val="a3"/>
            <w:rFonts w:ascii="Times New Roman" w:hAnsi="Times New Roman" w:cs="Times New Roman"/>
            <w:color w:val="auto"/>
            <w:szCs w:val="24"/>
          </w:rPr>
          <w:t>.</w:t>
        </w:r>
        <w:r w:rsidR="00C3702B" w:rsidRPr="00FB7C4C">
          <w:rPr>
            <w:rStyle w:val="a3"/>
            <w:rFonts w:ascii="Times New Roman" w:hAnsi="Times New Roman" w:cs="Times New Roman"/>
            <w:color w:val="auto"/>
            <w:szCs w:val="24"/>
            <w:lang w:val="en-US"/>
          </w:rPr>
          <w:t>ru</w:t>
        </w:r>
      </w:hyperlink>
      <w:r w:rsidR="00C3702B" w:rsidRPr="00FB7C4C">
        <w:rPr>
          <w:rFonts w:ascii="Times New Roman" w:hAnsi="Times New Roman" w:cs="Times New Roman"/>
          <w:szCs w:val="24"/>
        </w:rPr>
        <w:t xml:space="preserve"> </w:t>
      </w:r>
      <w:r w:rsidR="00083A5E" w:rsidRPr="00FB7C4C">
        <w:rPr>
          <w:rFonts w:ascii="Times New Roman" w:hAnsi="Times New Roman" w:cs="Times New Roman"/>
          <w:szCs w:val="24"/>
        </w:rPr>
        <w:t xml:space="preserve">или </w:t>
      </w:r>
      <w:hyperlink r:id="rId12" w:history="1">
        <w:r w:rsidR="00083A5E" w:rsidRPr="00FB7C4C">
          <w:rPr>
            <w:rStyle w:val="a3"/>
            <w:rFonts w:ascii="Times New Roman" w:hAnsi="Times New Roman" w:cs="Times New Roman"/>
            <w:color w:val="auto"/>
            <w:szCs w:val="24"/>
            <w:lang w:val="en-US"/>
          </w:rPr>
          <w:t>markova</w:t>
        </w:r>
        <w:r w:rsidR="00083A5E" w:rsidRPr="00FB7C4C">
          <w:rPr>
            <w:rStyle w:val="a3"/>
            <w:rFonts w:ascii="Times New Roman" w:hAnsi="Times New Roman" w:cs="Times New Roman"/>
            <w:color w:val="auto"/>
            <w:szCs w:val="24"/>
          </w:rPr>
          <w:t>@</w:t>
        </w:r>
        <w:r w:rsidR="00083A5E" w:rsidRPr="00FB7C4C">
          <w:rPr>
            <w:rStyle w:val="a3"/>
            <w:rFonts w:ascii="Times New Roman" w:hAnsi="Times New Roman" w:cs="Times New Roman"/>
            <w:color w:val="auto"/>
            <w:szCs w:val="24"/>
            <w:lang w:val="en-US"/>
          </w:rPr>
          <w:t>vebcapital</w:t>
        </w:r>
        <w:r w:rsidR="00083A5E" w:rsidRPr="00FB7C4C">
          <w:rPr>
            <w:rStyle w:val="a3"/>
            <w:rFonts w:ascii="Times New Roman" w:hAnsi="Times New Roman" w:cs="Times New Roman"/>
            <w:color w:val="auto"/>
            <w:szCs w:val="24"/>
          </w:rPr>
          <w:t>.</w:t>
        </w:r>
        <w:r w:rsidR="00083A5E" w:rsidRPr="00FB7C4C">
          <w:rPr>
            <w:rStyle w:val="a3"/>
            <w:rFonts w:ascii="Times New Roman" w:hAnsi="Times New Roman" w:cs="Times New Roman"/>
            <w:color w:val="auto"/>
            <w:szCs w:val="24"/>
            <w:lang w:val="en-US"/>
          </w:rPr>
          <w:t>ru</w:t>
        </w:r>
      </w:hyperlink>
      <w:r w:rsidR="00083A5E" w:rsidRPr="00FB7C4C">
        <w:rPr>
          <w:rFonts w:ascii="Times New Roman" w:hAnsi="Times New Roman" w:cs="Times New Roman"/>
          <w:szCs w:val="24"/>
        </w:rPr>
        <w:t xml:space="preserve"> </w:t>
      </w:r>
      <w:r w:rsidR="00582A2F" w:rsidRPr="00FB7C4C">
        <w:rPr>
          <w:rFonts w:ascii="Times New Roman" w:hAnsi="Times New Roman" w:cs="Times New Roman"/>
          <w:szCs w:val="24"/>
        </w:rPr>
        <w:t xml:space="preserve">либо по телефонам: </w:t>
      </w:r>
      <w:r w:rsidR="00083A5E" w:rsidRPr="00FB7C4C">
        <w:rPr>
          <w:rFonts w:ascii="Times New Roman" w:hAnsi="Times New Roman" w:cs="Times New Roman"/>
          <w:szCs w:val="24"/>
        </w:rPr>
        <w:t>(495) 987-67-32, вн.67</w:t>
      </w:r>
      <w:r w:rsidR="00C3530D" w:rsidRPr="00FB7C4C">
        <w:rPr>
          <w:rFonts w:ascii="Times New Roman" w:hAnsi="Times New Roman" w:cs="Times New Roman"/>
          <w:szCs w:val="24"/>
        </w:rPr>
        <w:t>33</w:t>
      </w:r>
      <w:r w:rsidR="00083A5E" w:rsidRPr="00FB7C4C">
        <w:rPr>
          <w:rFonts w:ascii="Times New Roman" w:hAnsi="Times New Roman" w:cs="Times New Roman"/>
          <w:szCs w:val="24"/>
        </w:rPr>
        <w:t xml:space="preserve"> и вн.1507</w:t>
      </w:r>
      <w:r w:rsidR="00665D3F" w:rsidRPr="00FB7C4C">
        <w:rPr>
          <w:rFonts w:ascii="Times New Roman" w:hAnsi="Times New Roman" w:cs="Times New Roman"/>
          <w:szCs w:val="24"/>
        </w:rPr>
        <w:t>.</w:t>
      </w:r>
      <w:r w:rsidR="00582A2F" w:rsidRPr="00FB7C4C">
        <w:rPr>
          <w:rFonts w:ascii="Times New Roman" w:hAnsi="Times New Roman" w:cs="Times New Roman"/>
          <w:szCs w:val="24"/>
        </w:rPr>
        <w:t xml:space="preserve"> </w:t>
      </w:r>
    </w:p>
    <w:p w14:paraId="1B0C808A" w14:textId="77777777" w:rsidR="00582A2F" w:rsidRPr="00FB7C4C" w:rsidRDefault="00582A2F" w:rsidP="00466521">
      <w:pPr>
        <w:pStyle w:val="24"/>
        <w:spacing w:line="276" w:lineRule="auto"/>
        <w:ind w:firstLine="567"/>
        <w:rPr>
          <w:rFonts w:ascii="Times New Roman" w:hAnsi="Times New Roman" w:cs="Times New Roman"/>
          <w:szCs w:val="24"/>
        </w:rPr>
      </w:pPr>
      <w:r w:rsidRPr="00FB7C4C">
        <w:rPr>
          <w:rFonts w:ascii="Times New Roman" w:hAnsi="Times New Roman" w:cs="Times New Roman"/>
          <w:szCs w:val="24"/>
        </w:rPr>
        <w:t xml:space="preserve">Форма заявки, форма договора </w:t>
      </w:r>
      <w:r w:rsidR="00770F9B" w:rsidRPr="00FB7C4C">
        <w:rPr>
          <w:rFonts w:ascii="Times New Roman" w:hAnsi="Times New Roman" w:cs="Times New Roman"/>
          <w:szCs w:val="24"/>
        </w:rPr>
        <w:t xml:space="preserve">задатка, форма договора </w:t>
      </w:r>
      <w:r w:rsidRPr="00FB7C4C">
        <w:rPr>
          <w:rFonts w:ascii="Times New Roman" w:hAnsi="Times New Roman" w:cs="Times New Roman"/>
          <w:szCs w:val="24"/>
        </w:rPr>
        <w:t>купли-продажи также прилагаются к настоящему и</w:t>
      </w:r>
      <w:r w:rsidR="00DC16BE" w:rsidRPr="00FB7C4C">
        <w:rPr>
          <w:rFonts w:ascii="Times New Roman" w:hAnsi="Times New Roman" w:cs="Times New Roman"/>
          <w:szCs w:val="24"/>
        </w:rPr>
        <w:t>звещению</w:t>
      </w:r>
      <w:r w:rsidRPr="00FB7C4C">
        <w:rPr>
          <w:rFonts w:ascii="Times New Roman" w:hAnsi="Times New Roman" w:cs="Times New Roman"/>
          <w:szCs w:val="24"/>
        </w:rPr>
        <w:t>.</w:t>
      </w:r>
    </w:p>
    <w:p w14:paraId="49ABF550" w14:textId="77777777" w:rsidR="00582A2F" w:rsidRPr="00FB7C4C" w:rsidRDefault="00582A2F" w:rsidP="00466521">
      <w:pPr>
        <w:spacing w:line="276" w:lineRule="auto"/>
        <w:ind w:right="57" w:firstLine="567"/>
        <w:jc w:val="both"/>
      </w:pPr>
    </w:p>
    <w:p w14:paraId="64EEED54" w14:textId="77777777" w:rsidR="00582A2F" w:rsidRPr="00FB7C4C" w:rsidRDefault="00582A2F" w:rsidP="00466521">
      <w:pPr>
        <w:pStyle w:val="2"/>
        <w:numPr>
          <w:ilvl w:val="0"/>
          <w:numId w:val="3"/>
        </w:numPr>
        <w:spacing w:line="276" w:lineRule="auto"/>
        <w:ind w:left="0" w:firstLine="567"/>
        <w:rPr>
          <w:b/>
          <w:sz w:val="24"/>
          <w:szCs w:val="24"/>
        </w:rPr>
      </w:pPr>
      <w:r w:rsidRPr="00FB7C4C">
        <w:rPr>
          <w:b/>
          <w:sz w:val="24"/>
          <w:szCs w:val="24"/>
        </w:rPr>
        <w:t xml:space="preserve">Условия участия в </w:t>
      </w:r>
      <w:r w:rsidR="002D1D0B" w:rsidRPr="00FB7C4C">
        <w:rPr>
          <w:b/>
          <w:sz w:val="24"/>
          <w:szCs w:val="24"/>
        </w:rPr>
        <w:t>торгах</w:t>
      </w:r>
    </w:p>
    <w:p w14:paraId="3D13A59A" w14:textId="77777777" w:rsidR="00582A2F" w:rsidRPr="00FB7C4C" w:rsidRDefault="00582A2F" w:rsidP="00466521">
      <w:pPr>
        <w:spacing w:line="276" w:lineRule="auto"/>
        <w:ind w:firstLine="567"/>
        <w:jc w:val="center"/>
        <w:rPr>
          <w:b/>
          <w:i/>
          <w:iCs/>
        </w:rPr>
      </w:pPr>
      <w:r w:rsidRPr="00FB7C4C">
        <w:rPr>
          <w:b/>
          <w:i/>
          <w:iCs/>
        </w:rPr>
        <w:t>1.</w:t>
      </w:r>
      <w:r w:rsidR="0080606D" w:rsidRPr="00FB7C4C">
        <w:rPr>
          <w:b/>
          <w:i/>
          <w:iCs/>
        </w:rPr>
        <w:t xml:space="preserve"> </w:t>
      </w:r>
      <w:r w:rsidRPr="00FB7C4C">
        <w:rPr>
          <w:b/>
          <w:i/>
          <w:iCs/>
        </w:rPr>
        <w:t>Общие условия</w:t>
      </w:r>
    </w:p>
    <w:p w14:paraId="35C4E8FA" w14:textId="77777777" w:rsidR="00582A2F" w:rsidRPr="00FB7C4C" w:rsidRDefault="00582A2F" w:rsidP="00466521">
      <w:pPr>
        <w:pStyle w:val="24"/>
        <w:spacing w:line="276" w:lineRule="auto"/>
        <w:ind w:firstLine="567"/>
        <w:rPr>
          <w:rFonts w:ascii="Times New Roman" w:hAnsi="Times New Roman" w:cs="Times New Roman"/>
          <w:szCs w:val="24"/>
        </w:rPr>
      </w:pPr>
      <w:r w:rsidRPr="00FB7C4C">
        <w:rPr>
          <w:rFonts w:ascii="Times New Roman" w:hAnsi="Times New Roman" w:cs="Times New Roman"/>
          <w:szCs w:val="24"/>
        </w:rPr>
        <w:t>Лицо, желающее приобрести имущество, выставляемое на</w:t>
      </w:r>
      <w:r w:rsidR="002D1D0B" w:rsidRPr="00FB7C4C">
        <w:rPr>
          <w:rFonts w:ascii="Times New Roman" w:hAnsi="Times New Roman" w:cs="Times New Roman"/>
          <w:szCs w:val="24"/>
        </w:rPr>
        <w:t xml:space="preserve"> торги</w:t>
      </w:r>
      <w:r w:rsidR="00E51128" w:rsidRPr="00FB7C4C">
        <w:rPr>
          <w:rFonts w:ascii="Times New Roman" w:hAnsi="Times New Roman" w:cs="Times New Roman"/>
          <w:szCs w:val="24"/>
        </w:rPr>
        <w:t xml:space="preserve"> </w:t>
      </w:r>
      <w:r w:rsidRPr="00FB7C4C">
        <w:rPr>
          <w:rFonts w:ascii="Times New Roman" w:hAnsi="Times New Roman" w:cs="Times New Roman"/>
          <w:szCs w:val="24"/>
        </w:rPr>
        <w:t xml:space="preserve">(далее – претендент), обязано осуществить следующие действия: </w:t>
      </w:r>
    </w:p>
    <w:p w14:paraId="5E2A851A" w14:textId="77777777" w:rsidR="00582A2F" w:rsidRPr="00FB7C4C" w:rsidRDefault="00582A2F" w:rsidP="00117A94">
      <w:pPr>
        <w:pStyle w:val="24"/>
        <w:numPr>
          <w:ilvl w:val="0"/>
          <w:numId w:val="5"/>
        </w:numPr>
        <w:spacing w:line="276" w:lineRule="auto"/>
        <w:rPr>
          <w:rFonts w:ascii="Times New Roman" w:hAnsi="Times New Roman" w:cs="Times New Roman"/>
          <w:szCs w:val="24"/>
        </w:rPr>
      </w:pPr>
      <w:r w:rsidRPr="00FB7C4C">
        <w:rPr>
          <w:rFonts w:ascii="Times New Roman" w:hAnsi="Times New Roman" w:cs="Times New Roman"/>
          <w:szCs w:val="24"/>
        </w:rPr>
        <w:t xml:space="preserve">внести задаток на счет </w:t>
      </w:r>
      <w:r w:rsidR="00EA02AE" w:rsidRPr="00FB7C4C">
        <w:rPr>
          <w:rFonts w:ascii="Times New Roman" w:hAnsi="Times New Roman" w:cs="Times New Roman"/>
          <w:szCs w:val="24"/>
        </w:rPr>
        <w:t xml:space="preserve">Организатора </w:t>
      </w:r>
      <w:r w:rsidR="00665D3F" w:rsidRPr="00FB7C4C">
        <w:rPr>
          <w:rFonts w:ascii="Times New Roman" w:hAnsi="Times New Roman" w:cs="Times New Roman"/>
          <w:szCs w:val="24"/>
        </w:rPr>
        <w:t>торгов</w:t>
      </w:r>
      <w:r w:rsidRPr="00FB7C4C">
        <w:rPr>
          <w:rFonts w:ascii="Times New Roman" w:hAnsi="Times New Roman" w:cs="Times New Roman"/>
          <w:szCs w:val="24"/>
        </w:rPr>
        <w:t xml:space="preserve"> в указанном в настоящем </w:t>
      </w:r>
      <w:r w:rsidR="00B01303" w:rsidRPr="00FB7C4C">
        <w:rPr>
          <w:rFonts w:ascii="Times New Roman" w:hAnsi="Times New Roman" w:cs="Times New Roman"/>
          <w:szCs w:val="24"/>
        </w:rPr>
        <w:t>извещении</w:t>
      </w:r>
      <w:r w:rsidRPr="00FB7C4C">
        <w:rPr>
          <w:rFonts w:ascii="Times New Roman" w:hAnsi="Times New Roman" w:cs="Times New Roman"/>
          <w:szCs w:val="24"/>
        </w:rPr>
        <w:t xml:space="preserve"> порядке;</w:t>
      </w:r>
    </w:p>
    <w:p w14:paraId="20411ED3" w14:textId="77777777" w:rsidR="00582A2F" w:rsidRPr="00FB7C4C" w:rsidRDefault="00582A2F" w:rsidP="00117A94">
      <w:pPr>
        <w:pStyle w:val="24"/>
        <w:numPr>
          <w:ilvl w:val="0"/>
          <w:numId w:val="5"/>
        </w:numPr>
        <w:spacing w:line="276" w:lineRule="auto"/>
        <w:rPr>
          <w:rFonts w:ascii="Times New Roman" w:hAnsi="Times New Roman" w:cs="Times New Roman"/>
          <w:szCs w:val="24"/>
        </w:rPr>
      </w:pPr>
      <w:r w:rsidRPr="00FB7C4C">
        <w:rPr>
          <w:rFonts w:ascii="Times New Roman" w:hAnsi="Times New Roman" w:cs="Times New Roman"/>
          <w:szCs w:val="24"/>
        </w:rPr>
        <w:lastRenderedPageBreak/>
        <w:t xml:space="preserve">в установленном порядке подать заявку посредством заполнения формы, представленной в приложении к настоящему </w:t>
      </w:r>
      <w:r w:rsidR="003E2832" w:rsidRPr="00FB7C4C">
        <w:rPr>
          <w:rFonts w:ascii="Times New Roman" w:hAnsi="Times New Roman" w:cs="Times New Roman"/>
          <w:szCs w:val="24"/>
        </w:rPr>
        <w:t>извещению</w:t>
      </w:r>
      <w:r w:rsidRPr="00FB7C4C">
        <w:rPr>
          <w:rFonts w:ascii="Times New Roman" w:hAnsi="Times New Roman" w:cs="Times New Roman"/>
          <w:szCs w:val="24"/>
        </w:rPr>
        <w:t>, с приложением документов.</w:t>
      </w:r>
    </w:p>
    <w:p w14:paraId="7D483919" w14:textId="77777777" w:rsidR="008058AF" w:rsidRPr="00FB7C4C" w:rsidRDefault="008058AF" w:rsidP="00110E98">
      <w:pPr>
        <w:pStyle w:val="24"/>
        <w:spacing w:line="276" w:lineRule="auto"/>
        <w:ind w:firstLine="567"/>
        <w:rPr>
          <w:rFonts w:ascii="Times New Roman" w:hAnsi="Times New Roman" w:cs="Times New Roman"/>
          <w:szCs w:val="24"/>
        </w:rPr>
      </w:pPr>
      <w:r w:rsidRPr="00FB7C4C">
        <w:rPr>
          <w:rFonts w:ascii="Times New Roman" w:hAnsi="Times New Roman" w:cs="Times New Roman"/>
          <w:szCs w:val="24"/>
        </w:rPr>
        <w:t>Заявка на участие в продаже принимается к рассмотрению только от лица, имеющего право или полномочия на подписание протокола об итогах продажи и заключение договора купли-продажи.</w:t>
      </w:r>
    </w:p>
    <w:p w14:paraId="56C379FA" w14:textId="77777777" w:rsidR="00582A2F" w:rsidRPr="00FB7C4C" w:rsidRDefault="00582A2F" w:rsidP="00466521">
      <w:pPr>
        <w:pStyle w:val="24"/>
        <w:spacing w:line="276" w:lineRule="auto"/>
        <w:ind w:firstLine="567"/>
        <w:rPr>
          <w:rFonts w:ascii="Times New Roman" w:hAnsi="Times New Roman" w:cs="Times New Roman"/>
          <w:szCs w:val="24"/>
        </w:rPr>
      </w:pPr>
      <w:r w:rsidRPr="00FB7C4C">
        <w:rPr>
          <w:rFonts w:ascii="Times New Roman" w:hAnsi="Times New Roman" w:cs="Times New Roman"/>
          <w:szCs w:val="24"/>
        </w:rPr>
        <w:t xml:space="preserve">Покупателями </w:t>
      </w:r>
      <w:r w:rsidR="000110A1" w:rsidRPr="00FB7C4C">
        <w:rPr>
          <w:rFonts w:ascii="Times New Roman" w:hAnsi="Times New Roman" w:cs="Times New Roman"/>
          <w:szCs w:val="24"/>
        </w:rPr>
        <w:t>И</w:t>
      </w:r>
      <w:r w:rsidRPr="00FB7C4C">
        <w:rPr>
          <w:rFonts w:ascii="Times New Roman" w:hAnsi="Times New Roman" w:cs="Times New Roman"/>
          <w:szCs w:val="24"/>
        </w:rPr>
        <w:t xml:space="preserve">мущества могут быть лица, отвечающие признакам покупателя в соответствии с </w:t>
      </w:r>
      <w:r w:rsidR="003E2832" w:rsidRPr="00FB7C4C">
        <w:rPr>
          <w:rFonts w:ascii="Times New Roman" w:hAnsi="Times New Roman" w:cs="Times New Roman"/>
          <w:szCs w:val="24"/>
        </w:rPr>
        <w:t>извещением</w:t>
      </w:r>
      <w:r w:rsidRPr="00FB7C4C">
        <w:rPr>
          <w:rFonts w:ascii="Times New Roman" w:hAnsi="Times New Roman" w:cs="Times New Roman"/>
          <w:szCs w:val="24"/>
        </w:rPr>
        <w:t xml:space="preserve"> и желающее приобрести имущество, выставляемое на продажу, своевременно подавшие Заявку, представившие надлежащим образом оформленные документы и обеспечившие поступление задатка на счет, указанный в </w:t>
      </w:r>
      <w:r w:rsidR="003E2832" w:rsidRPr="00FB7C4C">
        <w:rPr>
          <w:rFonts w:ascii="Times New Roman" w:hAnsi="Times New Roman" w:cs="Times New Roman"/>
          <w:szCs w:val="24"/>
        </w:rPr>
        <w:t>извещении</w:t>
      </w:r>
      <w:r w:rsidRPr="00FB7C4C">
        <w:rPr>
          <w:rFonts w:ascii="Times New Roman" w:hAnsi="Times New Roman" w:cs="Times New Roman"/>
          <w:szCs w:val="24"/>
        </w:rPr>
        <w:t>.</w:t>
      </w:r>
    </w:p>
    <w:p w14:paraId="242B5C71" w14:textId="77777777" w:rsidR="00582A2F" w:rsidRPr="00FB7C4C" w:rsidRDefault="00582A2F" w:rsidP="00466521">
      <w:pPr>
        <w:pStyle w:val="31"/>
        <w:spacing w:after="0" w:line="276" w:lineRule="auto"/>
        <w:ind w:firstLine="567"/>
        <w:rPr>
          <w:b w:val="0"/>
          <w:sz w:val="24"/>
          <w:szCs w:val="24"/>
        </w:rPr>
      </w:pPr>
      <w:r w:rsidRPr="00FB7C4C">
        <w:rPr>
          <w:b w:val="0"/>
          <w:sz w:val="24"/>
          <w:szCs w:val="24"/>
        </w:rPr>
        <w:t>Обращаем внимание, что в силу положений ст. ст. 66, 98 Гражданского Кодекса</w:t>
      </w:r>
      <w:r w:rsidR="00A410F4" w:rsidRPr="00FB7C4C">
        <w:rPr>
          <w:b w:val="0"/>
          <w:sz w:val="24"/>
          <w:szCs w:val="24"/>
        </w:rPr>
        <w:t xml:space="preserve"> </w:t>
      </w:r>
      <w:r w:rsidRPr="00FB7C4C">
        <w:rPr>
          <w:b w:val="0"/>
          <w:sz w:val="24"/>
          <w:szCs w:val="24"/>
        </w:rPr>
        <w:t xml:space="preserve">Российской Федерации, ст. 10 Федерального закона от 26.12.1995 № 208-ФЗ «Об акционерных обществах», ст. 7 Федерального закона от 08.02.1998 № 14-ФЗ «Об обществах с ограниченной ответственностью» общество не может иметь в качестве единственного участника другое общество, состоящее из одного лица (физического или юридического). </w:t>
      </w:r>
    </w:p>
    <w:p w14:paraId="2E860EC1" w14:textId="77777777" w:rsidR="00582A2F" w:rsidRPr="00FB7C4C" w:rsidRDefault="00582A2F" w:rsidP="00466521">
      <w:pPr>
        <w:pStyle w:val="31"/>
        <w:spacing w:after="0" w:line="276" w:lineRule="auto"/>
        <w:ind w:firstLine="567"/>
        <w:rPr>
          <w:bCs/>
          <w:i/>
          <w:sz w:val="24"/>
          <w:szCs w:val="24"/>
        </w:rPr>
      </w:pPr>
      <w:r w:rsidRPr="00FB7C4C">
        <w:rPr>
          <w:b w:val="0"/>
          <w:sz w:val="24"/>
          <w:szCs w:val="24"/>
        </w:rPr>
        <w:t xml:space="preserve">В случае, если впоследствии будет установлено, что покупатель </w:t>
      </w:r>
      <w:r w:rsidR="000110A1" w:rsidRPr="00FB7C4C">
        <w:rPr>
          <w:b w:val="0"/>
          <w:sz w:val="24"/>
          <w:szCs w:val="24"/>
        </w:rPr>
        <w:t>И</w:t>
      </w:r>
      <w:r w:rsidRPr="00FB7C4C">
        <w:rPr>
          <w:b w:val="0"/>
          <w:sz w:val="24"/>
          <w:szCs w:val="24"/>
        </w:rPr>
        <w:t>мущества не имел законное право на его приобретение, соответствующая сделка является ничтожной.</w:t>
      </w:r>
    </w:p>
    <w:p w14:paraId="67F0C253" w14:textId="77777777" w:rsidR="00582A2F" w:rsidRPr="00FB7C4C" w:rsidRDefault="00582A2F" w:rsidP="00466521">
      <w:pPr>
        <w:pStyle w:val="31"/>
        <w:spacing w:after="0" w:line="276" w:lineRule="auto"/>
        <w:ind w:firstLine="567"/>
        <w:jc w:val="center"/>
        <w:rPr>
          <w:bCs/>
          <w:i/>
          <w:sz w:val="24"/>
          <w:szCs w:val="24"/>
        </w:rPr>
      </w:pPr>
    </w:p>
    <w:p w14:paraId="1A5BDD8B" w14:textId="77777777" w:rsidR="00582A2F" w:rsidRPr="00FB7C4C" w:rsidRDefault="00582A2F" w:rsidP="00466521">
      <w:pPr>
        <w:pStyle w:val="31"/>
        <w:spacing w:after="0" w:line="276" w:lineRule="auto"/>
        <w:ind w:firstLine="567"/>
        <w:jc w:val="center"/>
        <w:rPr>
          <w:i/>
          <w:sz w:val="24"/>
          <w:szCs w:val="24"/>
        </w:rPr>
      </w:pPr>
      <w:r w:rsidRPr="00FB7C4C">
        <w:rPr>
          <w:bCs/>
          <w:i/>
          <w:sz w:val="24"/>
          <w:szCs w:val="24"/>
        </w:rPr>
        <w:t>2.</w:t>
      </w:r>
      <w:r w:rsidRPr="00FB7C4C">
        <w:rPr>
          <w:b w:val="0"/>
          <w:i/>
          <w:sz w:val="24"/>
          <w:szCs w:val="24"/>
        </w:rPr>
        <w:t xml:space="preserve"> </w:t>
      </w:r>
      <w:r w:rsidR="00C30BBB" w:rsidRPr="00FB7C4C">
        <w:rPr>
          <w:i/>
          <w:sz w:val="24"/>
          <w:szCs w:val="24"/>
        </w:rPr>
        <w:t>Порядок внесения З</w:t>
      </w:r>
      <w:r w:rsidRPr="00FB7C4C">
        <w:rPr>
          <w:i/>
          <w:sz w:val="24"/>
          <w:szCs w:val="24"/>
        </w:rPr>
        <w:t>адатка и его возврата</w:t>
      </w:r>
    </w:p>
    <w:p w14:paraId="514EECD8" w14:textId="77777777" w:rsidR="00582A2F" w:rsidRPr="00FB7C4C" w:rsidRDefault="00C30BBB" w:rsidP="00466521">
      <w:pPr>
        <w:pStyle w:val="31"/>
        <w:spacing w:after="0" w:line="276" w:lineRule="auto"/>
        <w:ind w:firstLine="567"/>
        <w:jc w:val="center"/>
        <w:rPr>
          <w:b w:val="0"/>
          <w:i/>
          <w:sz w:val="24"/>
          <w:szCs w:val="24"/>
        </w:rPr>
      </w:pPr>
      <w:r w:rsidRPr="00FB7C4C">
        <w:rPr>
          <w:b w:val="0"/>
          <w:i/>
          <w:sz w:val="24"/>
          <w:szCs w:val="24"/>
        </w:rPr>
        <w:t>2.1. Порядок внесения З</w:t>
      </w:r>
      <w:r w:rsidR="00582A2F" w:rsidRPr="00FB7C4C">
        <w:rPr>
          <w:b w:val="0"/>
          <w:i/>
          <w:sz w:val="24"/>
          <w:szCs w:val="24"/>
        </w:rPr>
        <w:t>адатка</w:t>
      </w:r>
    </w:p>
    <w:p w14:paraId="5BE10205" w14:textId="77777777" w:rsidR="00582A2F" w:rsidRPr="00FB7C4C" w:rsidRDefault="00582A2F" w:rsidP="00466521">
      <w:pPr>
        <w:pStyle w:val="31"/>
        <w:spacing w:after="0" w:line="276" w:lineRule="auto"/>
        <w:ind w:firstLine="567"/>
        <w:rPr>
          <w:b w:val="0"/>
          <w:sz w:val="24"/>
          <w:szCs w:val="24"/>
        </w:rPr>
      </w:pPr>
      <w:r w:rsidRPr="00FB7C4C">
        <w:rPr>
          <w:b w:val="0"/>
          <w:sz w:val="24"/>
          <w:szCs w:val="24"/>
        </w:rPr>
        <w:t xml:space="preserve">Настоящее </w:t>
      </w:r>
      <w:r w:rsidR="003E2832" w:rsidRPr="00FB7C4C">
        <w:rPr>
          <w:b w:val="0"/>
          <w:sz w:val="24"/>
          <w:szCs w:val="24"/>
        </w:rPr>
        <w:t>извещение</w:t>
      </w:r>
      <w:r w:rsidRPr="00FB7C4C">
        <w:rPr>
          <w:b w:val="0"/>
          <w:sz w:val="24"/>
          <w:szCs w:val="24"/>
        </w:rPr>
        <w:t xml:space="preserve"> является публичной офе</w:t>
      </w:r>
      <w:r w:rsidR="00C30BBB" w:rsidRPr="00FB7C4C">
        <w:rPr>
          <w:b w:val="0"/>
          <w:sz w:val="24"/>
          <w:szCs w:val="24"/>
        </w:rPr>
        <w:t>ртой для заключения договора о з</w:t>
      </w:r>
      <w:r w:rsidRPr="00FB7C4C">
        <w:rPr>
          <w:b w:val="0"/>
          <w:sz w:val="24"/>
          <w:szCs w:val="24"/>
        </w:rPr>
        <w:t xml:space="preserve">адатке </w:t>
      </w:r>
      <w:r w:rsidR="00DC16BE" w:rsidRPr="00FB7C4C">
        <w:rPr>
          <w:b w:val="0"/>
          <w:sz w:val="24"/>
          <w:szCs w:val="24"/>
        </w:rPr>
        <w:t xml:space="preserve">и об оказании услуг </w:t>
      </w:r>
      <w:r w:rsidRPr="00FB7C4C">
        <w:rPr>
          <w:b w:val="0"/>
          <w:sz w:val="24"/>
          <w:szCs w:val="24"/>
        </w:rPr>
        <w:t>в соответствии со ст</w:t>
      </w:r>
      <w:r w:rsidR="008528B9" w:rsidRPr="00FB7C4C">
        <w:rPr>
          <w:b w:val="0"/>
          <w:sz w:val="24"/>
          <w:szCs w:val="24"/>
        </w:rPr>
        <w:t>.</w:t>
      </w:r>
      <w:r w:rsidRPr="00FB7C4C">
        <w:rPr>
          <w:b w:val="0"/>
          <w:sz w:val="24"/>
          <w:szCs w:val="24"/>
        </w:rPr>
        <w:t xml:space="preserve">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w:t>
      </w:r>
      <w:r w:rsidR="00DC16BE" w:rsidRPr="00FB7C4C">
        <w:rPr>
          <w:b w:val="0"/>
          <w:sz w:val="24"/>
          <w:szCs w:val="24"/>
        </w:rPr>
        <w:t xml:space="preserve">и об оказании услуг </w:t>
      </w:r>
      <w:r w:rsidRPr="00FB7C4C">
        <w:rPr>
          <w:b w:val="0"/>
          <w:sz w:val="24"/>
          <w:szCs w:val="24"/>
        </w:rPr>
        <w:t>считается заключенным в письменной форме.</w:t>
      </w:r>
    </w:p>
    <w:p w14:paraId="621754B4" w14:textId="299C2C51" w:rsidR="000110A1" w:rsidRPr="00FB7C4C" w:rsidRDefault="000110A1" w:rsidP="00466521">
      <w:pPr>
        <w:pStyle w:val="31"/>
        <w:spacing w:after="0" w:line="276" w:lineRule="auto"/>
        <w:ind w:firstLine="567"/>
        <w:rPr>
          <w:b w:val="0"/>
          <w:sz w:val="24"/>
          <w:szCs w:val="24"/>
        </w:rPr>
      </w:pPr>
      <w:r w:rsidRPr="00FB7C4C">
        <w:rPr>
          <w:b w:val="0"/>
          <w:sz w:val="24"/>
          <w:szCs w:val="24"/>
        </w:rPr>
        <w:t xml:space="preserve">Задаток вносится в валюте Российской Федерации в размере </w:t>
      </w:r>
      <w:r w:rsidR="001F16A5" w:rsidRPr="00FB7C4C">
        <w:rPr>
          <w:b w:val="0"/>
          <w:sz w:val="24"/>
          <w:szCs w:val="24"/>
        </w:rPr>
        <w:t>348 000</w:t>
      </w:r>
      <w:r w:rsidR="00695AA7" w:rsidRPr="00FB7C4C">
        <w:rPr>
          <w:b w:val="0"/>
          <w:sz w:val="24"/>
          <w:szCs w:val="24"/>
        </w:rPr>
        <w:t xml:space="preserve"> </w:t>
      </w:r>
      <w:r w:rsidR="001F16A5" w:rsidRPr="00FB7C4C">
        <w:rPr>
          <w:b w:val="0"/>
          <w:sz w:val="24"/>
          <w:szCs w:val="24"/>
        </w:rPr>
        <w:t>(Т</w:t>
      </w:r>
      <w:r w:rsidR="002D7BD9" w:rsidRPr="00FB7C4C">
        <w:rPr>
          <w:b w:val="0"/>
          <w:sz w:val="24"/>
          <w:szCs w:val="24"/>
        </w:rPr>
        <w:t>риста сорок восемь тысяч) рублей</w:t>
      </w:r>
      <w:r w:rsidR="00AE2C1F" w:rsidRPr="00FB7C4C">
        <w:rPr>
          <w:b w:val="0"/>
          <w:sz w:val="24"/>
          <w:szCs w:val="24"/>
        </w:rPr>
        <w:t xml:space="preserve"> на счет, открытый Организатором торгов:</w:t>
      </w:r>
      <w:r w:rsidRPr="00FB7C4C">
        <w:rPr>
          <w:b w:val="0"/>
          <w:sz w:val="24"/>
          <w:szCs w:val="24"/>
        </w:rPr>
        <w:t xml:space="preserve"> </w:t>
      </w:r>
    </w:p>
    <w:p w14:paraId="341963E5" w14:textId="77777777" w:rsidR="000110A1" w:rsidRPr="00FB7C4C" w:rsidRDefault="00083A5E" w:rsidP="00466521">
      <w:pPr>
        <w:pStyle w:val="31"/>
        <w:spacing w:after="0" w:line="276" w:lineRule="auto"/>
        <w:ind w:firstLine="567"/>
        <w:rPr>
          <w:b w:val="0"/>
          <w:sz w:val="24"/>
          <w:szCs w:val="24"/>
        </w:rPr>
      </w:pPr>
      <w:r w:rsidRPr="00FB7C4C">
        <w:rPr>
          <w:b w:val="0"/>
          <w:sz w:val="24"/>
          <w:szCs w:val="24"/>
        </w:rPr>
        <w:t>П</w:t>
      </w:r>
      <w:r w:rsidR="000110A1" w:rsidRPr="00FB7C4C">
        <w:rPr>
          <w:b w:val="0"/>
          <w:sz w:val="24"/>
          <w:szCs w:val="24"/>
        </w:rPr>
        <w:t>олучатель – ООО «ВЭБ Капитал»;</w:t>
      </w:r>
    </w:p>
    <w:p w14:paraId="4D1A0E40" w14:textId="77777777" w:rsidR="000110A1" w:rsidRPr="00FB7C4C" w:rsidRDefault="000110A1" w:rsidP="00466521">
      <w:pPr>
        <w:pStyle w:val="31"/>
        <w:spacing w:after="0" w:line="276" w:lineRule="auto"/>
        <w:ind w:firstLine="567"/>
        <w:rPr>
          <w:b w:val="0"/>
          <w:sz w:val="24"/>
          <w:szCs w:val="24"/>
        </w:rPr>
      </w:pPr>
      <w:r w:rsidRPr="00FB7C4C">
        <w:rPr>
          <w:b w:val="0"/>
          <w:sz w:val="24"/>
          <w:szCs w:val="24"/>
        </w:rPr>
        <w:t>ОГРН 1097746831709</w:t>
      </w:r>
    </w:p>
    <w:p w14:paraId="7BA180B8" w14:textId="77777777" w:rsidR="000110A1" w:rsidRPr="00FB7C4C" w:rsidRDefault="000110A1" w:rsidP="00466521">
      <w:pPr>
        <w:pStyle w:val="31"/>
        <w:spacing w:after="0" w:line="276" w:lineRule="auto"/>
        <w:ind w:firstLine="567"/>
        <w:rPr>
          <w:b w:val="0"/>
          <w:sz w:val="24"/>
          <w:szCs w:val="24"/>
        </w:rPr>
      </w:pPr>
      <w:r w:rsidRPr="00FB7C4C">
        <w:rPr>
          <w:b w:val="0"/>
          <w:sz w:val="24"/>
          <w:szCs w:val="24"/>
        </w:rPr>
        <w:t>ИНН 7708710924</w:t>
      </w:r>
    </w:p>
    <w:p w14:paraId="7DD3FA04" w14:textId="77777777" w:rsidR="000110A1" w:rsidRPr="00FB7C4C" w:rsidRDefault="000110A1" w:rsidP="00466521">
      <w:pPr>
        <w:pStyle w:val="31"/>
        <w:spacing w:after="0" w:line="276" w:lineRule="auto"/>
        <w:ind w:firstLine="567"/>
        <w:rPr>
          <w:b w:val="0"/>
          <w:sz w:val="24"/>
          <w:szCs w:val="24"/>
        </w:rPr>
      </w:pPr>
      <w:r w:rsidRPr="00FB7C4C">
        <w:rPr>
          <w:b w:val="0"/>
          <w:sz w:val="24"/>
          <w:szCs w:val="24"/>
        </w:rPr>
        <w:t>КПП 775050001</w:t>
      </w:r>
    </w:p>
    <w:p w14:paraId="482B704D" w14:textId="77777777" w:rsidR="000110A1" w:rsidRPr="00FB7C4C" w:rsidRDefault="000110A1" w:rsidP="00466521">
      <w:pPr>
        <w:pStyle w:val="31"/>
        <w:spacing w:after="0" w:line="276" w:lineRule="auto"/>
        <w:ind w:firstLine="567"/>
        <w:rPr>
          <w:b w:val="0"/>
          <w:sz w:val="24"/>
          <w:szCs w:val="24"/>
        </w:rPr>
      </w:pPr>
      <w:r w:rsidRPr="00FB7C4C">
        <w:rPr>
          <w:b w:val="0"/>
          <w:sz w:val="24"/>
          <w:szCs w:val="24"/>
        </w:rPr>
        <w:t>р/с 40702810500000007057 в ПАО АКБ «Связь-Банк»</w:t>
      </w:r>
    </w:p>
    <w:p w14:paraId="458015C3" w14:textId="77777777" w:rsidR="000110A1" w:rsidRPr="00FB7C4C" w:rsidRDefault="000110A1" w:rsidP="00466521">
      <w:pPr>
        <w:pStyle w:val="31"/>
        <w:spacing w:after="0" w:line="276" w:lineRule="auto"/>
        <w:ind w:firstLine="567"/>
        <w:rPr>
          <w:b w:val="0"/>
          <w:sz w:val="24"/>
          <w:szCs w:val="24"/>
        </w:rPr>
      </w:pPr>
      <w:r w:rsidRPr="00FB7C4C">
        <w:rPr>
          <w:b w:val="0"/>
          <w:sz w:val="24"/>
          <w:szCs w:val="24"/>
        </w:rPr>
        <w:t>БИК 044525848</w:t>
      </w:r>
    </w:p>
    <w:p w14:paraId="5DCFA0DF" w14:textId="1E3F05A0" w:rsidR="000110A1" w:rsidRPr="00FB7C4C" w:rsidRDefault="000110A1" w:rsidP="00466521">
      <w:pPr>
        <w:pStyle w:val="31"/>
        <w:spacing w:after="0" w:line="276" w:lineRule="auto"/>
        <w:ind w:firstLine="567"/>
        <w:rPr>
          <w:b w:val="0"/>
          <w:sz w:val="24"/>
          <w:szCs w:val="24"/>
        </w:rPr>
      </w:pPr>
      <w:r w:rsidRPr="00FB7C4C">
        <w:rPr>
          <w:b w:val="0"/>
          <w:sz w:val="24"/>
          <w:szCs w:val="24"/>
        </w:rPr>
        <w:t xml:space="preserve">Назначение платежа: </w:t>
      </w:r>
      <w:r w:rsidR="00C30BBB" w:rsidRPr="00FB7C4C">
        <w:rPr>
          <w:b w:val="0"/>
          <w:sz w:val="24"/>
          <w:szCs w:val="24"/>
        </w:rPr>
        <w:t>З</w:t>
      </w:r>
      <w:r w:rsidRPr="00FB7C4C">
        <w:rPr>
          <w:b w:val="0"/>
          <w:sz w:val="24"/>
          <w:szCs w:val="24"/>
        </w:rPr>
        <w:t xml:space="preserve">адаток для участия в продаже </w:t>
      </w:r>
      <w:r w:rsidR="003B31DC" w:rsidRPr="00FB7C4C">
        <w:rPr>
          <w:b w:val="0"/>
          <w:sz w:val="24"/>
          <w:szCs w:val="24"/>
        </w:rPr>
        <w:t>И</w:t>
      </w:r>
      <w:r w:rsidRPr="00FB7C4C">
        <w:rPr>
          <w:b w:val="0"/>
          <w:sz w:val="24"/>
          <w:szCs w:val="24"/>
        </w:rPr>
        <w:t xml:space="preserve">мущества – </w:t>
      </w:r>
      <w:r w:rsidR="00AE2C1F" w:rsidRPr="00FB7C4C">
        <w:rPr>
          <w:b w:val="0"/>
          <w:sz w:val="24"/>
          <w:szCs w:val="24"/>
        </w:rPr>
        <w:t>Двухкомнатная квартира, расположенная по адресу: Ставропольский край, г. Кисловодск, ул. Западная,</w:t>
      </w:r>
      <w:r w:rsidR="00391514" w:rsidRPr="00FB7C4C">
        <w:rPr>
          <w:b w:val="0"/>
          <w:sz w:val="24"/>
          <w:szCs w:val="24"/>
        </w:rPr>
        <w:t xml:space="preserve"> </w:t>
      </w:r>
      <w:r w:rsidR="00AE2C1F" w:rsidRPr="00FB7C4C">
        <w:rPr>
          <w:b w:val="0"/>
          <w:sz w:val="24"/>
          <w:szCs w:val="24"/>
        </w:rPr>
        <w:t xml:space="preserve">д. 34, кв.57, </w:t>
      </w:r>
      <w:r w:rsidR="007E626C" w:rsidRPr="00FB7C4C">
        <w:rPr>
          <w:b w:val="0"/>
          <w:sz w:val="24"/>
          <w:szCs w:val="24"/>
        </w:rPr>
        <w:t xml:space="preserve">без учета </w:t>
      </w:r>
      <w:r w:rsidR="00AE2C1F" w:rsidRPr="00FB7C4C">
        <w:rPr>
          <w:b w:val="0"/>
          <w:sz w:val="24"/>
          <w:szCs w:val="24"/>
        </w:rPr>
        <w:t>НДС.</w:t>
      </w:r>
    </w:p>
    <w:p w14:paraId="015B6C59" w14:textId="732F6EC4" w:rsidR="000110A1" w:rsidRPr="00FB7C4C" w:rsidRDefault="000110A1" w:rsidP="00466521">
      <w:pPr>
        <w:pStyle w:val="31"/>
        <w:spacing w:after="0" w:line="276" w:lineRule="auto"/>
        <w:ind w:firstLine="567"/>
        <w:rPr>
          <w:b w:val="0"/>
          <w:sz w:val="24"/>
          <w:szCs w:val="24"/>
        </w:rPr>
      </w:pPr>
      <w:r w:rsidRPr="00FB7C4C">
        <w:rPr>
          <w:b w:val="0"/>
          <w:sz w:val="24"/>
          <w:szCs w:val="24"/>
        </w:rPr>
        <w:t xml:space="preserve">Задаток должен быть перечислен не позднее </w:t>
      </w:r>
      <w:r w:rsidR="000C5D25" w:rsidRPr="00FB7C4C">
        <w:rPr>
          <w:b w:val="0"/>
          <w:sz w:val="24"/>
          <w:szCs w:val="24"/>
        </w:rPr>
        <w:t>0</w:t>
      </w:r>
      <w:r w:rsidR="00E83185" w:rsidRPr="00FB7C4C">
        <w:rPr>
          <w:b w:val="0"/>
          <w:sz w:val="24"/>
          <w:szCs w:val="24"/>
        </w:rPr>
        <w:t>3</w:t>
      </w:r>
      <w:r w:rsidR="00854AC4" w:rsidRPr="00FB7C4C">
        <w:rPr>
          <w:b w:val="0"/>
          <w:sz w:val="24"/>
          <w:szCs w:val="24"/>
        </w:rPr>
        <w:t xml:space="preserve"> </w:t>
      </w:r>
      <w:r w:rsidR="002F6B39" w:rsidRPr="00FB7C4C">
        <w:rPr>
          <w:b w:val="0"/>
          <w:sz w:val="24"/>
          <w:szCs w:val="24"/>
        </w:rPr>
        <w:t>августа</w:t>
      </w:r>
      <w:r w:rsidR="00854AC4" w:rsidRPr="00FB7C4C">
        <w:rPr>
          <w:b w:val="0"/>
          <w:sz w:val="24"/>
          <w:szCs w:val="24"/>
        </w:rPr>
        <w:t xml:space="preserve"> </w:t>
      </w:r>
      <w:r w:rsidR="003E2832" w:rsidRPr="00FB7C4C">
        <w:rPr>
          <w:b w:val="0"/>
          <w:sz w:val="24"/>
          <w:szCs w:val="24"/>
        </w:rPr>
        <w:t>2018</w:t>
      </w:r>
      <w:r w:rsidR="004204E6">
        <w:rPr>
          <w:b w:val="0"/>
          <w:sz w:val="24"/>
          <w:szCs w:val="24"/>
        </w:rPr>
        <w:t>г.</w:t>
      </w:r>
      <w:r w:rsidRPr="00FB7C4C">
        <w:rPr>
          <w:b w:val="0"/>
          <w:sz w:val="24"/>
          <w:szCs w:val="24"/>
        </w:rPr>
        <w:t xml:space="preserve"> и поступить на указанный счет не позднее </w:t>
      </w:r>
      <w:r w:rsidR="00E83185" w:rsidRPr="00FB7C4C">
        <w:rPr>
          <w:b w:val="0"/>
          <w:sz w:val="24"/>
          <w:szCs w:val="24"/>
        </w:rPr>
        <w:t>06</w:t>
      </w:r>
      <w:r w:rsidR="00854AC4" w:rsidRPr="00FB7C4C">
        <w:rPr>
          <w:b w:val="0"/>
          <w:sz w:val="24"/>
          <w:szCs w:val="24"/>
        </w:rPr>
        <w:t xml:space="preserve"> </w:t>
      </w:r>
      <w:r w:rsidR="002F6B39" w:rsidRPr="00FB7C4C">
        <w:rPr>
          <w:b w:val="0"/>
          <w:sz w:val="24"/>
          <w:szCs w:val="24"/>
        </w:rPr>
        <w:t>августа</w:t>
      </w:r>
      <w:r w:rsidR="00854AC4" w:rsidRPr="00FB7C4C">
        <w:rPr>
          <w:b w:val="0"/>
          <w:sz w:val="24"/>
          <w:szCs w:val="24"/>
        </w:rPr>
        <w:t xml:space="preserve"> </w:t>
      </w:r>
      <w:r w:rsidR="00533CF9" w:rsidRPr="00FB7C4C">
        <w:rPr>
          <w:b w:val="0"/>
          <w:sz w:val="24"/>
          <w:szCs w:val="24"/>
        </w:rPr>
        <w:t>2018</w:t>
      </w:r>
      <w:r w:rsidR="004204E6">
        <w:rPr>
          <w:b w:val="0"/>
          <w:sz w:val="24"/>
          <w:szCs w:val="24"/>
        </w:rPr>
        <w:t>г</w:t>
      </w:r>
      <w:r w:rsidR="00391514" w:rsidRPr="00FB7C4C">
        <w:rPr>
          <w:b w:val="0"/>
          <w:sz w:val="24"/>
          <w:szCs w:val="24"/>
        </w:rPr>
        <w:t>.</w:t>
      </w:r>
    </w:p>
    <w:p w14:paraId="2B5843F0" w14:textId="77777777" w:rsidR="000110A1" w:rsidRPr="00FB7C4C" w:rsidRDefault="000110A1" w:rsidP="00466521">
      <w:pPr>
        <w:pStyle w:val="31"/>
        <w:spacing w:after="0" w:line="276" w:lineRule="auto"/>
        <w:ind w:firstLine="567"/>
        <w:rPr>
          <w:b w:val="0"/>
          <w:sz w:val="24"/>
          <w:szCs w:val="24"/>
        </w:rPr>
      </w:pPr>
      <w:r w:rsidRPr="00FB7C4C">
        <w:rPr>
          <w:b w:val="0"/>
          <w:sz w:val="24"/>
          <w:szCs w:val="24"/>
        </w:rPr>
        <w:t>Задаток вносится единым платежом.</w:t>
      </w:r>
    </w:p>
    <w:p w14:paraId="74330B1A" w14:textId="77777777" w:rsidR="000110A1" w:rsidRPr="00FB7C4C" w:rsidRDefault="000110A1" w:rsidP="00466521">
      <w:pPr>
        <w:pStyle w:val="31"/>
        <w:spacing w:after="0" w:line="276" w:lineRule="auto"/>
        <w:ind w:firstLine="567"/>
        <w:rPr>
          <w:b w:val="0"/>
          <w:sz w:val="24"/>
          <w:szCs w:val="24"/>
        </w:rPr>
      </w:pPr>
      <w:r w:rsidRPr="00FB7C4C">
        <w:rPr>
          <w:b w:val="0"/>
          <w:sz w:val="24"/>
          <w:szCs w:val="24"/>
        </w:rPr>
        <w:t>Документом, подтверждающим поступление задатка на указанный счет, является выписка с указанного лицевого счета.</w:t>
      </w:r>
    </w:p>
    <w:p w14:paraId="1AEB8B39" w14:textId="77777777" w:rsidR="00C508DC" w:rsidRPr="00FB7C4C" w:rsidRDefault="00C508DC" w:rsidP="00466521">
      <w:pPr>
        <w:pStyle w:val="31"/>
        <w:spacing w:after="0" w:line="276" w:lineRule="auto"/>
        <w:ind w:firstLine="567"/>
        <w:jc w:val="center"/>
        <w:rPr>
          <w:b w:val="0"/>
          <w:i/>
          <w:sz w:val="24"/>
          <w:szCs w:val="24"/>
        </w:rPr>
      </w:pPr>
    </w:p>
    <w:p w14:paraId="0A607BA0" w14:textId="77777777" w:rsidR="00582A2F" w:rsidRPr="00FB7C4C" w:rsidRDefault="00C30BBB" w:rsidP="00466521">
      <w:pPr>
        <w:pStyle w:val="31"/>
        <w:spacing w:after="0" w:line="276" w:lineRule="auto"/>
        <w:ind w:firstLine="567"/>
        <w:jc w:val="center"/>
        <w:rPr>
          <w:b w:val="0"/>
          <w:i/>
          <w:sz w:val="24"/>
          <w:szCs w:val="24"/>
        </w:rPr>
      </w:pPr>
      <w:r w:rsidRPr="00FB7C4C">
        <w:rPr>
          <w:b w:val="0"/>
          <w:i/>
          <w:sz w:val="24"/>
          <w:szCs w:val="24"/>
        </w:rPr>
        <w:t>2.2. Порядок возврата З</w:t>
      </w:r>
      <w:r w:rsidR="00582A2F" w:rsidRPr="00FB7C4C">
        <w:rPr>
          <w:b w:val="0"/>
          <w:i/>
          <w:sz w:val="24"/>
          <w:szCs w:val="24"/>
        </w:rPr>
        <w:t>адатка</w:t>
      </w:r>
    </w:p>
    <w:p w14:paraId="32735D0D" w14:textId="77777777" w:rsidR="000110A1" w:rsidRPr="00FB7C4C" w:rsidRDefault="00C30BBB" w:rsidP="00466521">
      <w:pPr>
        <w:pStyle w:val="31"/>
        <w:spacing w:after="0" w:line="276" w:lineRule="auto"/>
        <w:rPr>
          <w:b w:val="0"/>
          <w:sz w:val="24"/>
          <w:szCs w:val="24"/>
        </w:rPr>
      </w:pPr>
      <w:r w:rsidRPr="00FB7C4C">
        <w:rPr>
          <w:b w:val="0"/>
          <w:sz w:val="24"/>
          <w:szCs w:val="24"/>
        </w:rPr>
        <w:t>Возврат З</w:t>
      </w:r>
      <w:r w:rsidR="000110A1" w:rsidRPr="00FB7C4C">
        <w:rPr>
          <w:b w:val="0"/>
          <w:sz w:val="24"/>
          <w:szCs w:val="24"/>
        </w:rPr>
        <w:t>адатка производится по реквизитам платёжного документа о поступлении задатка на счет, указанный в п</w:t>
      </w:r>
      <w:r w:rsidR="007C0BA3" w:rsidRPr="00FB7C4C">
        <w:rPr>
          <w:b w:val="0"/>
          <w:sz w:val="24"/>
          <w:szCs w:val="24"/>
        </w:rPr>
        <w:t>.</w:t>
      </w:r>
      <w:r w:rsidR="000110A1" w:rsidRPr="00FB7C4C">
        <w:rPr>
          <w:b w:val="0"/>
          <w:sz w:val="24"/>
          <w:szCs w:val="24"/>
        </w:rPr>
        <w:t>2.1 настоящего извещения в следующих случаях:</w:t>
      </w:r>
    </w:p>
    <w:p w14:paraId="0EC590D8" w14:textId="77777777" w:rsidR="000110A1" w:rsidRPr="00FB7C4C" w:rsidRDefault="000110A1" w:rsidP="00466521">
      <w:pPr>
        <w:spacing w:line="276" w:lineRule="auto"/>
        <w:ind w:right="85" w:firstLine="720"/>
        <w:jc w:val="both"/>
      </w:pPr>
      <w:r w:rsidRPr="00FB7C4C">
        <w:t xml:space="preserve">1. В случае, если претенденту отказано в принятии заявки на участие в продаже имущества, </w:t>
      </w:r>
      <w:r w:rsidR="00C30BBB" w:rsidRPr="00FB7C4C">
        <w:t>З</w:t>
      </w:r>
      <w:r w:rsidRPr="00FB7C4C">
        <w:t xml:space="preserve">адаток возвращается претенденту в течение </w:t>
      </w:r>
      <w:r w:rsidR="005577BF" w:rsidRPr="00FB7C4C">
        <w:t xml:space="preserve">трех банковских </w:t>
      </w:r>
      <w:r w:rsidRPr="00FB7C4C">
        <w:t>дней с даты подписания протокола о признании претендентов участниками продажи имущества.</w:t>
      </w:r>
    </w:p>
    <w:p w14:paraId="4C526F22" w14:textId="77777777" w:rsidR="000110A1" w:rsidRPr="00FB7C4C" w:rsidRDefault="000110A1" w:rsidP="00466521">
      <w:pPr>
        <w:spacing w:line="276" w:lineRule="auto"/>
        <w:ind w:right="85" w:firstLine="720"/>
        <w:jc w:val="both"/>
      </w:pPr>
      <w:r w:rsidRPr="00FB7C4C">
        <w:lastRenderedPageBreak/>
        <w:t xml:space="preserve">2. В случае, если претендент не допущен к участию в продаже имущества, </w:t>
      </w:r>
      <w:r w:rsidR="00C30BBB" w:rsidRPr="00FB7C4C">
        <w:t>З</w:t>
      </w:r>
      <w:r w:rsidRPr="00FB7C4C">
        <w:t xml:space="preserve">адаток возвращается претенденту в течение </w:t>
      </w:r>
      <w:r w:rsidR="005577BF" w:rsidRPr="00FB7C4C">
        <w:t xml:space="preserve">трех банковских </w:t>
      </w:r>
      <w:r w:rsidRPr="00FB7C4C">
        <w:t>дней с даты подписания протокола о признании претендентов участниками продажи имущества.</w:t>
      </w:r>
    </w:p>
    <w:p w14:paraId="117E3BD4" w14:textId="4430D51C" w:rsidR="000110A1" w:rsidRPr="00FB7C4C" w:rsidRDefault="000110A1" w:rsidP="00466521">
      <w:pPr>
        <w:spacing w:line="276" w:lineRule="auto"/>
        <w:ind w:right="85" w:firstLine="720"/>
        <w:jc w:val="both"/>
      </w:pPr>
      <w:r w:rsidRPr="00FB7C4C">
        <w:t xml:space="preserve">3. В случае, если участник не признан </w:t>
      </w:r>
      <w:r w:rsidR="00C30BBB" w:rsidRPr="00FB7C4C">
        <w:t>победителем продажи имущества, З</w:t>
      </w:r>
      <w:r w:rsidRPr="00FB7C4C">
        <w:t>адаток возвращается претенденту в течение</w:t>
      </w:r>
      <w:r w:rsidR="00447E45" w:rsidRPr="00FB7C4C">
        <w:t xml:space="preserve"> пяти</w:t>
      </w:r>
      <w:r w:rsidR="00FC0D03" w:rsidRPr="00FB7C4C">
        <w:t xml:space="preserve"> </w:t>
      </w:r>
      <w:r w:rsidR="005577BF" w:rsidRPr="00FB7C4C">
        <w:t xml:space="preserve">банковских </w:t>
      </w:r>
      <w:r w:rsidRPr="00FB7C4C">
        <w:t>дней со дня подведения итогов продажи имущества.</w:t>
      </w:r>
    </w:p>
    <w:p w14:paraId="32C9EAA4" w14:textId="77777777" w:rsidR="000110A1" w:rsidRPr="00FB7C4C" w:rsidRDefault="000110A1" w:rsidP="00466521">
      <w:pPr>
        <w:spacing w:line="276" w:lineRule="auto"/>
        <w:ind w:right="85" w:firstLine="720"/>
        <w:jc w:val="both"/>
      </w:pPr>
      <w:r w:rsidRPr="00FB7C4C">
        <w:t>4. В случае отзыва претендентом в установленном порядке заявки на участие в продаже имущества</w:t>
      </w:r>
      <w:r w:rsidR="00C30BBB" w:rsidRPr="00FB7C4C">
        <w:t xml:space="preserve"> З</w:t>
      </w:r>
      <w:r w:rsidRPr="00FB7C4C">
        <w:t>адаток возвращается претенденту в следующем порядке:</w:t>
      </w:r>
    </w:p>
    <w:p w14:paraId="073B5904" w14:textId="77777777" w:rsidR="000110A1" w:rsidRPr="00FB7C4C" w:rsidRDefault="000110A1" w:rsidP="00466521">
      <w:pPr>
        <w:spacing w:line="276" w:lineRule="auto"/>
        <w:ind w:right="85" w:firstLine="720"/>
        <w:jc w:val="both"/>
      </w:pPr>
      <w:r w:rsidRPr="00FB7C4C">
        <w:t xml:space="preserve">- если претендент отозвал заявку до даты окончания приема заявок, </w:t>
      </w:r>
      <w:r w:rsidR="00C30BBB" w:rsidRPr="00FB7C4C">
        <w:t>З</w:t>
      </w:r>
      <w:r w:rsidRPr="00FB7C4C">
        <w:t xml:space="preserve">адаток возвращается в течение </w:t>
      </w:r>
      <w:r w:rsidR="005577BF" w:rsidRPr="00FB7C4C">
        <w:t xml:space="preserve">трех банковских </w:t>
      </w:r>
      <w:r w:rsidRPr="00FB7C4C">
        <w:t>дней с даты получения Организатором торгов письменного уведомления претендента об отзыве заявки;</w:t>
      </w:r>
    </w:p>
    <w:p w14:paraId="0AD2B437" w14:textId="77777777" w:rsidR="000110A1" w:rsidRPr="00FB7C4C" w:rsidRDefault="000110A1" w:rsidP="00466521">
      <w:pPr>
        <w:spacing w:line="276" w:lineRule="auto"/>
        <w:ind w:right="85" w:firstLine="720"/>
        <w:jc w:val="both"/>
      </w:pPr>
      <w:r w:rsidRPr="00FB7C4C">
        <w:t>- если заявка отозвана претендентом позднее</w:t>
      </w:r>
      <w:r w:rsidR="00C30BBB" w:rsidRPr="00FB7C4C">
        <w:t xml:space="preserve"> даты окончания приема заявок, З</w:t>
      </w:r>
      <w:r w:rsidRPr="00FB7C4C">
        <w:t>адаток возвращается в порядке, установленном для участников продажи.</w:t>
      </w:r>
    </w:p>
    <w:p w14:paraId="50585994" w14:textId="6D983046" w:rsidR="000110A1" w:rsidRPr="00FB7C4C" w:rsidRDefault="000110A1" w:rsidP="00466521">
      <w:pPr>
        <w:spacing w:line="276" w:lineRule="auto"/>
        <w:ind w:right="85" w:firstLine="720"/>
        <w:jc w:val="both"/>
      </w:pPr>
      <w:r w:rsidRPr="00FB7C4C">
        <w:t xml:space="preserve">5. Задаток победителя продажи имущества подлежит перечислению Организатором торгов в установленном порядке Собственнику Имущества в течение </w:t>
      </w:r>
      <w:r w:rsidR="00376607" w:rsidRPr="00FB7C4C">
        <w:t>трех</w:t>
      </w:r>
      <w:r w:rsidR="00FC0D03" w:rsidRPr="00FB7C4C">
        <w:t xml:space="preserve"> </w:t>
      </w:r>
      <w:r w:rsidR="005577BF" w:rsidRPr="00FB7C4C">
        <w:t xml:space="preserve">банковских </w:t>
      </w:r>
      <w:r w:rsidRPr="00FB7C4C">
        <w:t>дней с даты подведения итогов</w:t>
      </w:r>
      <w:r w:rsidR="002D1D0B" w:rsidRPr="00FB7C4C">
        <w:t xml:space="preserve"> торгов</w:t>
      </w:r>
      <w:r w:rsidRPr="00FB7C4C">
        <w:t xml:space="preserve">, при этом, если участник, признанный победителем продажи </w:t>
      </w:r>
      <w:r w:rsidR="003B31DC" w:rsidRPr="00FB7C4C">
        <w:t>И</w:t>
      </w:r>
      <w:r w:rsidRPr="00FB7C4C">
        <w:t>мущества, заключил с продавцом договор купли-</w:t>
      </w:r>
      <w:r w:rsidR="00C30BBB" w:rsidRPr="00FB7C4C">
        <w:t>продажи, З</w:t>
      </w:r>
      <w:r w:rsidRPr="00FB7C4C">
        <w:t>адаток</w:t>
      </w:r>
      <w:r w:rsidR="00C30BBB" w:rsidRPr="00FB7C4C">
        <w:t>,</w:t>
      </w:r>
      <w:r w:rsidRPr="00FB7C4C">
        <w:t xml:space="preserve"> перечисленный Организатором торгов</w:t>
      </w:r>
      <w:r w:rsidR="00A859E0" w:rsidRPr="00FB7C4C">
        <w:t xml:space="preserve"> </w:t>
      </w:r>
      <w:r w:rsidRPr="00FB7C4C">
        <w:t xml:space="preserve">на счет Собственника Имущества, указанный в разделе </w:t>
      </w:r>
      <w:r w:rsidRPr="00FB7C4C">
        <w:rPr>
          <w:lang w:val="en-US"/>
        </w:rPr>
        <w:t>VII</w:t>
      </w:r>
      <w:r w:rsidRPr="00FB7C4C">
        <w:t xml:space="preserve">, засчитывается в счет оплаты имущества, копия документа о перечислении задатка направляется победителю </w:t>
      </w:r>
      <w:r w:rsidR="002D1D0B" w:rsidRPr="00FB7C4C">
        <w:t>торгов</w:t>
      </w:r>
      <w:r w:rsidR="006645B6" w:rsidRPr="00FB7C4C">
        <w:t>.</w:t>
      </w:r>
    </w:p>
    <w:p w14:paraId="68715410" w14:textId="77777777" w:rsidR="000110A1" w:rsidRPr="00FB7C4C" w:rsidRDefault="000110A1" w:rsidP="00466521">
      <w:pPr>
        <w:spacing w:line="276" w:lineRule="auto"/>
        <w:ind w:firstLine="720"/>
        <w:jc w:val="both"/>
      </w:pPr>
      <w:r w:rsidRPr="00FB7C4C">
        <w:t xml:space="preserve">6. В случае признания продажи имущества несостоявшейся, </w:t>
      </w:r>
      <w:r w:rsidR="00C30BBB" w:rsidRPr="00FB7C4C">
        <w:t>З</w:t>
      </w:r>
      <w:r w:rsidRPr="00FB7C4C">
        <w:t xml:space="preserve">адаток возвращается участнику в течение </w:t>
      </w:r>
      <w:r w:rsidR="005577BF" w:rsidRPr="00FB7C4C">
        <w:t xml:space="preserve">трех банковских </w:t>
      </w:r>
      <w:r w:rsidRPr="00FB7C4C">
        <w:t>дней с даты подведения итогов продажи имущества.</w:t>
      </w:r>
    </w:p>
    <w:p w14:paraId="5EB2C6B9" w14:textId="77777777" w:rsidR="000110A1" w:rsidRPr="00FB7C4C" w:rsidRDefault="000110A1" w:rsidP="00466521">
      <w:pPr>
        <w:spacing w:line="276" w:lineRule="auto"/>
        <w:ind w:right="85" w:firstLine="720"/>
        <w:jc w:val="both"/>
      </w:pPr>
      <w:r w:rsidRPr="00FB7C4C">
        <w:t xml:space="preserve">7. В случае продления </w:t>
      </w:r>
      <w:r w:rsidR="00E05D94" w:rsidRPr="00FB7C4C">
        <w:t>Организатором торгов</w:t>
      </w:r>
      <w:r w:rsidRPr="00FB7C4C">
        <w:t xml:space="preserve"> срока приема заявок, переноса срока определения участников и подведения итогов продажи имущества претендент вправе потребовать возврата </w:t>
      </w:r>
      <w:r w:rsidR="00C30BBB" w:rsidRPr="00FB7C4C">
        <w:t>З</w:t>
      </w:r>
      <w:r w:rsidRPr="00FB7C4C">
        <w:t xml:space="preserve">адатка. В данном случае задаток возвращается в течение </w:t>
      </w:r>
      <w:r w:rsidR="005577BF" w:rsidRPr="00FB7C4C">
        <w:t xml:space="preserve">трех банковских </w:t>
      </w:r>
      <w:r w:rsidRPr="00FB7C4C">
        <w:t xml:space="preserve">дней с даты поступления в адрес продавца письменного требования претендента о возврате суммы </w:t>
      </w:r>
      <w:r w:rsidR="00C30BBB" w:rsidRPr="00FB7C4C">
        <w:t>З</w:t>
      </w:r>
      <w:r w:rsidRPr="00FB7C4C">
        <w:t>адатка в связи с продлением срока приема заявок, переноса срока определения участников и подведения итогов продажи имущества.</w:t>
      </w:r>
    </w:p>
    <w:p w14:paraId="0B7E8A0A" w14:textId="77777777" w:rsidR="000110A1" w:rsidRPr="00FB7C4C" w:rsidRDefault="000110A1" w:rsidP="00466521">
      <w:pPr>
        <w:spacing w:line="276" w:lineRule="auto"/>
        <w:ind w:right="85" w:firstLine="720"/>
        <w:jc w:val="both"/>
      </w:pPr>
      <w:r w:rsidRPr="00FB7C4C">
        <w:t xml:space="preserve">8. В случае отмены проведения продажи имущества </w:t>
      </w:r>
      <w:r w:rsidR="00C30BBB" w:rsidRPr="00FB7C4C">
        <w:t>З</w:t>
      </w:r>
      <w:r w:rsidRPr="00FB7C4C">
        <w:t xml:space="preserve">адатки возвращаются претендентам в течение </w:t>
      </w:r>
      <w:r w:rsidR="005577BF" w:rsidRPr="00FB7C4C">
        <w:t xml:space="preserve">трех банковских </w:t>
      </w:r>
      <w:r w:rsidRPr="00FB7C4C">
        <w:t>дней с даты опубликования извещения об отмене продажи имущества.</w:t>
      </w:r>
    </w:p>
    <w:p w14:paraId="10826B84" w14:textId="77777777" w:rsidR="00582A2F" w:rsidRPr="00FB7C4C" w:rsidRDefault="00582A2F" w:rsidP="00466521">
      <w:pPr>
        <w:spacing w:line="276" w:lineRule="auto"/>
        <w:ind w:right="85" w:firstLine="567"/>
        <w:jc w:val="both"/>
        <w:rPr>
          <w:b/>
          <w:i/>
        </w:rPr>
      </w:pPr>
    </w:p>
    <w:p w14:paraId="76635E2C" w14:textId="77777777" w:rsidR="00582A2F" w:rsidRPr="00FB7C4C" w:rsidRDefault="00582A2F" w:rsidP="00466521">
      <w:pPr>
        <w:pStyle w:val="21"/>
        <w:spacing w:line="276" w:lineRule="auto"/>
        <w:ind w:left="0" w:firstLine="567"/>
        <w:jc w:val="center"/>
        <w:rPr>
          <w:b/>
          <w:i/>
          <w:szCs w:val="24"/>
        </w:rPr>
      </w:pPr>
      <w:r w:rsidRPr="00FB7C4C">
        <w:rPr>
          <w:b/>
          <w:i/>
          <w:szCs w:val="24"/>
        </w:rPr>
        <w:t xml:space="preserve">3. Порядок подачи заявок на участие в </w:t>
      </w:r>
      <w:r w:rsidR="002D1D0B" w:rsidRPr="00FB7C4C">
        <w:rPr>
          <w:b/>
          <w:i/>
          <w:szCs w:val="24"/>
        </w:rPr>
        <w:t>торгах</w:t>
      </w:r>
      <w:r w:rsidRPr="00FB7C4C">
        <w:rPr>
          <w:b/>
          <w:i/>
          <w:szCs w:val="24"/>
        </w:rPr>
        <w:t xml:space="preserve"> </w:t>
      </w:r>
    </w:p>
    <w:p w14:paraId="5D20B92A" w14:textId="222AFBBF" w:rsidR="009F15E7" w:rsidRPr="00FB7C4C" w:rsidRDefault="009F15E7">
      <w:pPr>
        <w:spacing w:line="276" w:lineRule="auto"/>
        <w:ind w:firstLine="720"/>
        <w:jc w:val="both"/>
      </w:pPr>
      <w:r w:rsidRPr="00FB7C4C">
        <w:t xml:space="preserve">Лицо, заинтересованное в участии в проводимых торгах посредством публичного предложения (далее – Претендент), обязано в установленном порядке предоставить Организатору торгов заявку </w:t>
      </w:r>
      <w:r w:rsidR="00B04006" w:rsidRPr="00FB7C4C">
        <w:t xml:space="preserve">по форме, утвержденной Организатором, </w:t>
      </w:r>
      <w:r w:rsidR="00100F46" w:rsidRPr="00FB7C4C">
        <w:t>копию платежного</w:t>
      </w:r>
      <w:r w:rsidR="00B04006" w:rsidRPr="00FB7C4C">
        <w:t xml:space="preserve"> документ</w:t>
      </w:r>
      <w:r w:rsidR="00100F46" w:rsidRPr="00FB7C4C">
        <w:t>а</w:t>
      </w:r>
      <w:r w:rsidR="00B04006" w:rsidRPr="00FB7C4C">
        <w:t xml:space="preserve">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имущества и иные документы в соответствии с перечнем, опубликованным в извещении о проведении продажи.</w:t>
      </w:r>
      <w:r w:rsidRPr="00FB7C4C">
        <w:t xml:space="preserve"> </w:t>
      </w:r>
    </w:p>
    <w:p w14:paraId="1A5599E4" w14:textId="63E630FF" w:rsidR="009F15E7" w:rsidRPr="00FB7C4C" w:rsidRDefault="009F15E7" w:rsidP="009F15E7">
      <w:pPr>
        <w:tabs>
          <w:tab w:val="left" w:pos="-142"/>
        </w:tabs>
        <w:spacing w:line="276" w:lineRule="auto"/>
        <w:ind w:firstLine="720"/>
        <w:jc w:val="both"/>
      </w:pPr>
      <w:r w:rsidRPr="00FB7C4C">
        <w:t xml:space="preserve">Одно лицо имеет </w:t>
      </w:r>
      <w:r w:rsidR="005664C0" w:rsidRPr="00FB7C4C">
        <w:t>право подать только одну заявку на участие в продаже.</w:t>
      </w:r>
    </w:p>
    <w:p w14:paraId="66089E09" w14:textId="73A39C54" w:rsidR="00192297" w:rsidRPr="00FB7C4C" w:rsidRDefault="00192297" w:rsidP="009F15E7">
      <w:pPr>
        <w:tabs>
          <w:tab w:val="left" w:pos="-142"/>
        </w:tabs>
        <w:spacing w:line="276" w:lineRule="auto"/>
        <w:ind w:firstLine="720"/>
        <w:jc w:val="both"/>
      </w:pPr>
      <w:r w:rsidRPr="00FB7C4C">
        <w:t>Заявка на участие в продаже принимается к рассмотрению только от лица, имеющего право или полномочия на подписание протокола об итогах продажи и заключение договора купли-продажи.</w:t>
      </w:r>
    </w:p>
    <w:p w14:paraId="60FD74F3" w14:textId="5C3E8840" w:rsidR="009F15E7" w:rsidRPr="00FB7C4C" w:rsidRDefault="009F15E7" w:rsidP="009F15E7">
      <w:pPr>
        <w:tabs>
          <w:tab w:val="left" w:pos="-142"/>
        </w:tabs>
        <w:spacing w:line="276" w:lineRule="auto"/>
        <w:ind w:firstLine="720"/>
        <w:jc w:val="both"/>
      </w:pPr>
      <w:r w:rsidRPr="00FB7C4C">
        <w:t xml:space="preserve">Заявки подаются претендентом (лично или через своего полномочного представителя) по форме, утверждаемой Организатором торгов, и принимаются Организатором торгов в установленный в данном извещении срок одновременно с полным комплектом требуемых для участия в </w:t>
      </w:r>
      <w:r w:rsidR="0001525F" w:rsidRPr="00FB7C4C">
        <w:t>торгах</w:t>
      </w:r>
      <w:r w:rsidRPr="00FB7C4C">
        <w:t xml:space="preserve"> документов. Не допускается представление дополнительных документов к </w:t>
      </w:r>
      <w:r w:rsidRPr="00FB7C4C">
        <w:lastRenderedPageBreak/>
        <w:t xml:space="preserve">поданным ранее вместе с заявкой. Заявку также можно направить по почте с уведомлением, продублировав по электронной почте электронный графический образ заявки и документов к ней, а также электронным графическим образом документа, подтверждающего право лица и подпись, подавшего заявку на следующий адрес электронной почты: </w:t>
      </w:r>
      <w:hyperlink r:id="rId13" w:history="1">
        <w:r w:rsidRPr="00FB7C4C">
          <w:rPr>
            <w:u w:val="single"/>
            <w:lang w:val="en-US"/>
          </w:rPr>
          <w:t>Titov</w:t>
        </w:r>
        <w:r w:rsidRPr="00FB7C4C">
          <w:rPr>
            <w:u w:val="single"/>
          </w:rPr>
          <w:t>@</w:t>
        </w:r>
        <w:r w:rsidRPr="00FB7C4C">
          <w:rPr>
            <w:u w:val="single"/>
            <w:lang w:val="en-US"/>
          </w:rPr>
          <w:t>vebcapital</w:t>
        </w:r>
        <w:r w:rsidRPr="00FB7C4C">
          <w:rPr>
            <w:u w:val="single"/>
          </w:rPr>
          <w:t>.</w:t>
        </w:r>
        <w:r w:rsidRPr="00FB7C4C">
          <w:rPr>
            <w:u w:val="single"/>
            <w:lang w:val="en-US"/>
          </w:rPr>
          <w:t>ru</w:t>
        </w:r>
      </w:hyperlink>
      <w:r w:rsidRPr="00FB7C4C">
        <w:rPr>
          <w:u w:val="single"/>
        </w:rPr>
        <w:t>.</w:t>
      </w:r>
      <w:r w:rsidRPr="00FB7C4C">
        <w:t xml:space="preserve"> Заявка по почте должна поступить до срока, указанного в Извещении. </w:t>
      </w:r>
    </w:p>
    <w:p w14:paraId="767C8629" w14:textId="77777777" w:rsidR="009F15E7" w:rsidRPr="00FB7C4C" w:rsidRDefault="009F15E7" w:rsidP="009F15E7">
      <w:pPr>
        <w:tabs>
          <w:tab w:val="left" w:pos="-142"/>
        </w:tabs>
        <w:spacing w:line="276" w:lineRule="auto"/>
        <w:ind w:firstLine="720"/>
        <w:jc w:val="both"/>
      </w:pPr>
      <w:r w:rsidRPr="00FB7C4C">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 либо направляются такому претенденту по почте заказным письмом.</w:t>
      </w:r>
    </w:p>
    <w:p w14:paraId="2233C4B6" w14:textId="77777777" w:rsidR="009F15E7" w:rsidRPr="00FB7C4C" w:rsidRDefault="009F15E7" w:rsidP="009F15E7">
      <w:pPr>
        <w:tabs>
          <w:tab w:val="left" w:pos="-142"/>
        </w:tabs>
        <w:spacing w:line="276" w:lineRule="auto"/>
        <w:jc w:val="both"/>
      </w:pPr>
      <w:r w:rsidRPr="00FB7C4C">
        <w:tab/>
        <w:t>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На каждом экземпляре заявки Организатором торгов делается отметка о принятии заявки с указанием ее номера, даты и времени принятия.</w:t>
      </w:r>
    </w:p>
    <w:p w14:paraId="370E50A9" w14:textId="0024B73A" w:rsidR="009F15E7" w:rsidRPr="00FB7C4C" w:rsidRDefault="009F15E7" w:rsidP="009F15E7">
      <w:pPr>
        <w:tabs>
          <w:tab w:val="left" w:pos="-142"/>
        </w:tabs>
        <w:spacing w:line="276" w:lineRule="auto"/>
        <w:ind w:firstLine="720"/>
        <w:jc w:val="both"/>
      </w:pPr>
      <w:r w:rsidRPr="00FB7C4C">
        <w:t xml:space="preserve">До истечения срока приема заявок на участие в торгах посредством публичного предложения претендент имеет право отозвать заявку на участие в </w:t>
      </w:r>
      <w:r w:rsidR="00235904" w:rsidRPr="00FB7C4C">
        <w:t>торгах</w:t>
      </w:r>
      <w:r w:rsidRPr="00FB7C4C">
        <w:t xml:space="preserve"> путем вручения (лично или через своего полномочного представителя) соответствующего уведомления Организатору торгов в порядке (время и место), установленном для подачи заявок.</w:t>
      </w:r>
    </w:p>
    <w:p w14:paraId="3B39355E" w14:textId="77777777" w:rsidR="0030594C" w:rsidRPr="00FB7C4C" w:rsidRDefault="0030594C" w:rsidP="0030594C">
      <w:pPr>
        <w:pStyle w:val="21"/>
        <w:spacing w:line="276" w:lineRule="auto"/>
        <w:ind w:left="0" w:firstLine="567"/>
        <w:rPr>
          <w:szCs w:val="24"/>
        </w:rPr>
      </w:pPr>
      <w:r w:rsidRPr="00FB7C4C">
        <w:rPr>
          <w:szCs w:val="24"/>
        </w:rPr>
        <w:t>Организатор торгов отказывает претенденту в приеме заявки в случае, если:</w:t>
      </w:r>
    </w:p>
    <w:p w14:paraId="1CC1260D" w14:textId="6CB9C4AB" w:rsidR="0030594C" w:rsidRPr="00FB7C4C" w:rsidRDefault="0030594C" w:rsidP="0030594C">
      <w:pPr>
        <w:pStyle w:val="ab"/>
        <w:numPr>
          <w:ilvl w:val="0"/>
          <w:numId w:val="6"/>
        </w:numPr>
        <w:tabs>
          <w:tab w:val="left" w:pos="900"/>
        </w:tabs>
        <w:spacing w:line="276" w:lineRule="auto"/>
        <w:jc w:val="both"/>
      </w:pPr>
      <w:r w:rsidRPr="00FB7C4C">
        <w:t>заявка представлена по истечении срока приема заявок, указанного в извещении;</w:t>
      </w:r>
    </w:p>
    <w:p w14:paraId="38DD7E77" w14:textId="77777777" w:rsidR="0030594C" w:rsidRPr="00FB7C4C" w:rsidRDefault="0030594C" w:rsidP="0030594C">
      <w:pPr>
        <w:pStyle w:val="ab"/>
        <w:numPr>
          <w:ilvl w:val="0"/>
          <w:numId w:val="6"/>
        </w:numPr>
        <w:tabs>
          <w:tab w:val="left" w:pos="900"/>
        </w:tabs>
        <w:spacing w:line="276" w:lineRule="auto"/>
        <w:jc w:val="both"/>
      </w:pPr>
      <w:r w:rsidRPr="00FB7C4C">
        <w:t>заявка представлена лицом, не уполномоченным претендентом на осуществление таких действий;</w:t>
      </w:r>
    </w:p>
    <w:p w14:paraId="2449687C" w14:textId="77777777" w:rsidR="0030594C" w:rsidRPr="00FB7C4C" w:rsidRDefault="0030594C" w:rsidP="0030594C">
      <w:pPr>
        <w:pStyle w:val="ab"/>
        <w:numPr>
          <w:ilvl w:val="0"/>
          <w:numId w:val="6"/>
        </w:numPr>
        <w:tabs>
          <w:tab w:val="left" w:pos="900"/>
        </w:tabs>
        <w:spacing w:line="276" w:lineRule="auto"/>
        <w:jc w:val="both"/>
      </w:pPr>
      <w:r w:rsidRPr="00FB7C4C">
        <w:t>представлены не все документы, предусмотренные извещением о продаже, либо они оформлены ненадлежащим образом;</w:t>
      </w:r>
    </w:p>
    <w:p w14:paraId="2F3A1AF0" w14:textId="77777777" w:rsidR="0030594C" w:rsidRPr="00FB7C4C" w:rsidRDefault="0030594C" w:rsidP="0030594C">
      <w:pPr>
        <w:pStyle w:val="ab"/>
        <w:numPr>
          <w:ilvl w:val="0"/>
          <w:numId w:val="6"/>
        </w:numPr>
        <w:tabs>
          <w:tab w:val="left" w:pos="900"/>
        </w:tabs>
        <w:spacing w:line="276" w:lineRule="auto"/>
        <w:jc w:val="both"/>
      </w:pPr>
      <w:r w:rsidRPr="00FB7C4C">
        <w:t>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14:paraId="63284460" w14:textId="77777777" w:rsidR="0030594C" w:rsidRPr="00FB7C4C" w:rsidRDefault="0030594C" w:rsidP="0030594C">
      <w:pPr>
        <w:pStyle w:val="ab"/>
        <w:numPr>
          <w:ilvl w:val="0"/>
          <w:numId w:val="6"/>
        </w:numPr>
        <w:tabs>
          <w:tab w:val="left" w:pos="900"/>
        </w:tabs>
        <w:spacing w:line="276" w:lineRule="auto"/>
        <w:jc w:val="both"/>
      </w:pPr>
      <w:r w:rsidRPr="00FB7C4C">
        <w:t>поступление в установленный срок задатка на счет, указанный в извещении, не подтверждено.</w:t>
      </w:r>
    </w:p>
    <w:p w14:paraId="5019CA67" w14:textId="77777777" w:rsidR="0030594C" w:rsidRPr="00FB7C4C" w:rsidRDefault="0030594C" w:rsidP="0030594C">
      <w:pPr>
        <w:pStyle w:val="21"/>
        <w:spacing w:line="276" w:lineRule="auto"/>
        <w:ind w:left="0" w:firstLine="567"/>
        <w:rPr>
          <w:szCs w:val="24"/>
        </w:rPr>
      </w:pPr>
      <w:r w:rsidRPr="00FB7C4C">
        <w:rPr>
          <w:bCs/>
          <w:szCs w:val="24"/>
        </w:rPr>
        <w:t>Указанный перечень оснований для отказа в приеме заявки является исчерпывающим.</w:t>
      </w:r>
    </w:p>
    <w:p w14:paraId="3D34E4F5" w14:textId="77777777" w:rsidR="00FC0D03" w:rsidRPr="00FB7C4C" w:rsidRDefault="00FC0D03" w:rsidP="00466521">
      <w:pPr>
        <w:pStyle w:val="21"/>
        <w:spacing w:line="276" w:lineRule="auto"/>
        <w:ind w:left="0" w:firstLine="567"/>
        <w:jc w:val="center"/>
        <w:rPr>
          <w:b/>
          <w:i/>
          <w:szCs w:val="24"/>
        </w:rPr>
      </w:pPr>
    </w:p>
    <w:p w14:paraId="27CDDACE" w14:textId="2276A8C2" w:rsidR="00582A2F" w:rsidRPr="00FB7C4C" w:rsidRDefault="00582A2F" w:rsidP="00466521">
      <w:pPr>
        <w:pStyle w:val="21"/>
        <w:spacing w:line="276" w:lineRule="auto"/>
        <w:ind w:left="0" w:firstLine="567"/>
        <w:jc w:val="center"/>
        <w:rPr>
          <w:b/>
          <w:i/>
          <w:szCs w:val="24"/>
        </w:rPr>
      </w:pPr>
      <w:r w:rsidRPr="00FB7C4C">
        <w:rPr>
          <w:b/>
          <w:i/>
          <w:szCs w:val="24"/>
        </w:rPr>
        <w:t xml:space="preserve">4. Перечень требуемых для участия в </w:t>
      </w:r>
      <w:r w:rsidR="002D1D0B" w:rsidRPr="00FB7C4C">
        <w:rPr>
          <w:b/>
          <w:i/>
          <w:szCs w:val="24"/>
        </w:rPr>
        <w:t>торгах</w:t>
      </w:r>
      <w:r w:rsidRPr="00FB7C4C">
        <w:rPr>
          <w:b/>
          <w:i/>
          <w:szCs w:val="24"/>
        </w:rPr>
        <w:t xml:space="preserve"> документов</w:t>
      </w:r>
      <w:r w:rsidRPr="00FB7C4C">
        <w:rPr>
          <w:b/>
          <w:i/>
          <w:szCs w:val="24"/>
        </w:rPr>
        <w:br/>
        <w:t>и требования к их оформлению, порядок предоставления разъяснений</w:t>
      </w:r>
    </w:p>
    <w:p w14:paraId="1F4FC6B6" w14:textId="0696C2E7" w:rsidR="009F003C" w:rsidRPr="00FB7C4C" w:rsidRDefault="009F003C" w:rsidP="009F003C">
      <w:pPr>
        <w:spacing w:line="276" w:lineRule="auto"/>
        <w:ind w:firstLine="567"/>
        <w:jc w:val="both"/>
      </w:pPr>
      <w:r w:rsidRPr="00FB7C4C">
        <w:t xml:space="preserve">1. Заявка в двух экземплярах (каждый из которых распечатывается на одном листе с двух сторон) по форме, представленной в приложении к настоящему </w:t>
      </w:r>
      <w:r w:rsidR="00785A37" w:rsidRPr="00FB7C4C">
        <w:t>извещению</w:t>
      </w:r>
      <w:r w:rsidRPr="00FB7C4C">
        <w:t>.</w:t>
      </w:r>
    </w:p>
    <w:p w14:paraId="5286FE98" w14:textId="77777777" w:rsidR="000A41F7" w:rsidRPr="00FB7C4C" w:rsidRDefault="000A41F7" w:rsidP="00110E98">
      <w:pPr>
        <w:spacing w:line="276" w:lineRule="auto"/>
        <w:ind w:firstLine="567"/>
        <w:jc w:val="both"/>
      </w:pPr>
      <w:r w:rsidRPr="00FB7C4C">
        <w:t>2. Копия платежного поручения с отметкой банка об исполнении, подтверждающая внесение претендентом установленной суммы задатка в счет обеспечения оплаты приобретаемого имущества.</w:t>
      </w:r>
    </w:p>
    <w:p w14:paraId="1FE1FC31" w14:textId="77777777" w:rsidR="000A41F7" w:rsidRPr="00FB7C4C" w:rsidRDefault="000A41F7" w:rsidP="00110E98">
      <w:pPr>
        <w:spacing w:line="276" w:lineRule="auto"/>
        <w:ind w:firstLine="567"/>
        <w:jc w:val="both"/>
      </w:pPr>
      <w:r w:rsidRPr="00FB7C4C">
        <w:t>3. Перечень прилагаемых к заявке дополнительных документов, подаваемых юридическими лицами:</w:t>
      </w:r>
    </w:p>
    <w:p w14:paraId="3B9497A7" w14:textId="77777777" w:rsidR="000A41F7" w:rsidRPr="00FB7C4C" w:rsidRDefault="000A41F7" w:rsidP="00110E98">
      <w:pPr>
        <w:spacing w:line="276" w:lineRule="auto"/>
        <w:ind w:firstLine="567"/>
        <w:jc w:val="both"/>
      </w:pPr>
      <w:r w:rsidRPr="00FB7C4C">
        <w:t>а)</w:t>
      </w:r>
      <w:r w:rsidRPr="00FB7C4C">
        <w:tab/>
        <w:t>нотариально заверенные копии учредительных документов;</w:t>
      </w:r>
    </w:p>
    <w:p w14:paraId="4E8AAFD1" w14:textId="77777777" w:rsidR="000A41F7" w:rsidRPr="00FB7C4C" w:rsidRDefault="000A41F7" w:rsidP="00110E98">
      <w:pPr>
        <w:spacing w:line="276" w:lineRule="auto"/>
        <w:ind w:firstLine="567"/>
        <w:jc w:val="both"/>
      </w:pPr>
      <w:r w:rsidRPr="00FB7C4C">
        <w:t>б)</w:t>
      </w:r>
      <w:r w:rsidRPr="00FB7C4C">
        <w:tab/>
        <w:t>нотариально заверенные копии свидетельств о регистрации юридического лица и о постановке на учет в налоговом органе;</w:t>
      </w:r>
    </w:p>
    <w:p w14:paraId="3987D013" w14:textId="77777777" w:rsidR="000A41F7" w:rsidRPr="00FB7C4C" w:rsidRDefault="000A41F7" w:rsidP="00110E98">
      <w:pPr>
        <w:spacing w:line="276" w:lineRule="auto"/>
        <w:ind w:firstLine="567"/>
        <w:jc w:val="both"/>
      </w:pPr>
      <w:r w:rsidRPr="00FB7C4C">
        <w:t>в)</w:t>
      </w:r>
      <w:r w:rsidRPr="00FB7C4C">
        <w:tab/>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14:paraId="2A463901" w14:textId="77777777" w:rsidR="000A41F7" w:rsidRPr="00FB7C4C" w:rsidRDefault="000A41F7" w:rsidP="00110E98">
      <w:pPr>
        <w:spacing w:line="276" w:lineRule="auto"/>
        <w:ind w:firstLine="567"/>
        <w:jc w:val="both"/>
      </w:pPr>
      <w:r w:rsidRPr="00FB7C4C">
        <w:t>г)</w:t>
      </w:r>
      <w:r w:rsidRPr="00FB7C4C">
        <w:tab/>
        <w:t>бухгалтерский баланс (формы №1, №2) на последнюю отчетную дату (или за время существования юридического лица), а также за последний полный календарный год заверенные организацией;</w:t>
      </w:r>
    </w:p>
    <w:p w14:paraId="63059581" w14:textId="77777777" w:rsidR="000A41F7" w:rsidRPr="00FB7C4C" w:rsidRDefault="000A41F7" w:rsidP="00110E98">
      <w:pPr>
        <w:spacing w:line="276" w:lineRule="auto"/>
        <w:ind w:firstLine="567"/>
        <w:jc w:val="both"/>
      </w:pPr>
      <w:r w:rsidRPr="00FB7C4C">
        <w:lastRenderedPageBreak/>
        <w:t>д)</w:t>
      </w:r>
      <w:r w:rsidRPr="00FB7C4C">
        <w:tab/>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14:paraId="68457444" w14:textId="77777777" w:rsidR="000A41F7" w:rsidRPr="00FB7C4C" w:rsidRDefault="000A41F7" w:rsidP="00110E98">
      <w:pPr>
        <w:spacing w:line="276" w:lineRule="auto"/>
        <w:ind w:firstLine="567"/>
        <w:jc w:val="both"/>
      </w:pPr>
      <w:r w:rsidRPr="00FB7C4C">
        <w:t>е)</w:t>
      </w:r>
      <w:r w:rsidRPr="00FB7C4C">
        <w:tab/>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14:paraId="4B8A3EF3" w14:textId="77777777" w:rsidR="000A41F7" w:rsidRPr="00FB7C4C" w:rsidRDefault="000A41F7" w:rsidP="00110E98">
      <w:pPr>
        <w:spacing w:line="276" w:lineRule="auto"/>
        <w:ind w:firstLine="567"/>
        <w:jc w:val="both"/>
      </w:pPr>
      <w:r w:rsidRPr="00FB7C4C">
        <w:t>ж)</w:t>
      </w:r>
      <w:r w:rsidRPr="00FB7C4C">
        <w:tab/>
        <w:t>письмо с информацией об адресе фактического местонахождения для обмена корреспонденцией.</w:t>
      </w:r>
    </w:p>
    <w:p w14:paraId="119DDFD9" w14:textId="77777777" w:rsidR="000A41F7" w:rsidRPr="00FB7C4C" w:rsidRDefault="000A41F7" w:rsidP="00110E98">
      <w:pPr>
        <w:spacing w:line="276" w:lineRule="auto"/>
        <w:ind w:firstLine="567"/>
        <w:jc w:val="both"/>
      </w:pPr>
      <w:r w:rsidRPr="00FB7C4C">
        <w:t>з)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70A14D10" w14:textId="77777777" w:rsidR="000A41F7" w:rsidRPr="00FB7C4C" w:rsidRDefault="000A41F7" w:rsidP="00110E98">
      <w:pPr>
        <w:spacing w:line="276" w:lineRule="auto"/>
        <w:ind w:firstLine="567"/>
        <w:jc w:val="both"/>
      </w:pPr>
      <w:r w:rsidRPr="00FB7C4C">
        <w:t>и)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771658B8" w14:textId="0D36CE16" w:rsidR="000A41F7" w:rsidRPr="00FB7C4C" w:rsidRDefault="00817286" w:rsidP="000A41F7">
      <w:pPr>
        <w:spacing w:line="276" w:lineRule="auto"/>
        <w:ind w:firstLine="567"/>
        <w:jc w:val="both"/>
      </w:pPr>
      <w:r w:rsidRPr="00FB7C4C">
        <w:t>4</w:t>
      </w:r>
      <w:r w:rsidR="000A41F7" w:rsidRPr="00FB7C4C">
        <w:t>. Претенденты - физические лица предъявляют документ, удостоверяющий личность</w:t>
      </w:r>
      <w:r w:rsidR="00211DB5" w:rsidRPr="00FB7C4C">
        <w:t>.</w:t>
      </w:r>
    </w:p>
    <w:p w14:paraId="2F567911" w14:textId="77777777" w:rsidR="000A41F7" w:rsidRPr="00FB7C4C" w:rsidRDefault="000A41F7" w:rsidP="00110E98">
      <w:pPr>
        <w:spacing w:line="276" w:lineRule="auto"/>
        <w:ind w:firstLine="567"/>
        <w:jc w:val="both"/>
      </w:pPr>
      <w:r w:rsidRPr="00FB7C4C">
        <w:t>Перечень прилагаемых к заявке дополнительных документов, подаваемых физическими лицами:</w:t>
      </w:r>
    </w:p>
    <w:p w14:paraId="236F3C25" w14:textId="77777777" w:rsidR="000A41F7" w:rsidRPr="00FB7C4C" w:rsidRDefault="000A41F7" w:rsidP="00110E98">
      <w:pPr>
        <w:spacing w:line="276" w:lineRule="auto"/>
        <w:ind w:firstLine="567"/>
        <w:jc w:val="both"/>
      </w:pPr>
      <w:r w:rsidRPr="00FB7C4C">
        <w:t>а)</w:t>
      </w:r>
      <w:r w:rsidRPr="00FB7C4C">
        <w:tab/>
        <w:t>копия паспорта или копия иного удостоверения личности;</w:t>
      </w:r>
    </w:p>
    <w:p w14:paraId="7D632F67" w14:textId="77777777" w:rsidR="000A41F7" w:rsidRPr="00FB7C4C" w:rsidRDefault="000A41F7" w:rsidP="00110E98">
      <w:pPr>
        <w:spacing w:line="276" w:lineRule="auto"/>
        <w:ind w:firstLine="567"/>
        <w:jc w:val="both"/>
      </w:pPr>
      <w:r w:rsidRPr="00FB7C4C">
        <w:t>б)</w:t>
      </w:r>
      <w:r w:rsidRPr="00FB7C4C">
        <w:tab/>
        <w:t>нотариально удостоверенное согласие супруга на совершение сделки в случаях, предусмотренных законодательством Российской Федерации;</w:t>
      </w:r>
    </w:p>
    <w:p w14:paraId="611E8C0F" w14:textId="77777777" w:rsidR="000A41F7" w:rsidRPr="00FB7C4C" w:rsidRDefault="000A41F7" w:rsidP="00110E98">
      <w:pPr>
        <w:spacing w:line="276" w:lineRule="auto"/>
        <w:ind w:firstLine="567"/>
        <w:jc w:val="both"/>
      </w:pPr>
      <w:r w:rsidRPr="00FB7C4C">
        <w:t>в)</w:t>
      </w:r>
      <w:r w:rsidRPr="00FB7C4C">
        <w:tab/>
        <w:t>письмо с информацией об адресе фактического местонахождения для обмена корреспонденцией.</w:t>
      </w:r>
    </w:p>
    <w:p w14:paraId="6BF00F36" w14:textId="3F8DD556" w:rsidR="000A41F7" w:rsidRPr="00FB7C4C" w:rsidRDefault="00817286" w:rsidP="00110E98">
      <w:pPr>
        <w:spacing w:line="276" w:lineRule="auto"/>
        <w:ind w:firstLine="567"/>
        <w:jc w:val="both"/>
      </w:pPr>
      <w:r w:rsidRPr="00FB7C4C">
        <w:t>5</w:t>
      </w:r>
      <w:r w:rsidR="00211DB5" w:rsidRPr="00FB7C4C">
        <w:t xml:space="preserve">. </w:t>
      </w:r>
      <w:r w:rsidR="000A41F7" w:rsidRPr="00FB7C4C">
        <w:t>Предприниматели без образования юридического лица (далее – ПБОЮЛ) дополнительно представляют следующие документы:</w:t>
      </w:r>
    </w:p>
    <w:p w14:paraId="73847CCE" w14:textId="186E46DC" w:rsidR="000A41F7" w:rsidRPr="00FB7C4C" w:rsidRDefault="00510CC9" w:rsidP="00110E98">
      <w:pPr>
        <w:spacing w:line="276" w:lineRule="auto"/>
        <w:ind w:firstLine="567"/>
        <w:jc w:val="both"/>
      </w:pPr>
      <w:r w:rsidRPr="00FB7C4C">
        <w:t>г</w:t>
      </w:r>
      <w:r w:rsidR="000A41F7" w:rsidRPr="00FB7C4C">
        <w:t>)</w:t>
      </w:r>
      <w:r w:rsidR="000A41F7" w:rsidRPr="00FB7C4C">
        <w:tab/>
        <w:t>нотариально заверенная копия свидетельства о регистрации ПБОЮЛ;</w:t>
      </w:r>
    </w:p>
    <w:p w14:paraId="3CB4E425" w14:textId="1424720F" w:rsidR="000A41F7" w:rsidRPr="00FB7C4C" w:rsidRDefault="00510CC9" w:rsidP="00110E98">
      <w:pPr>
        <w:spacing w:line="276" w:lineRule="auto"/>
        <w:ind w:firstLine="567"/>
        <w:jc w:val="both"/>
      </w:pPr>
      <w:r w:rsidRPr="00FB7C4C">
        <w:t>д</w:t>
      </w:r>
      <w:r w:rsidR="000A41F7" w:rsidRPr="00FB7C4C">
        <w:t>)</w:t>
      </w:r>
      <w:r w:rsidR="000A41F7" w:rsidRPr="00FB7C4C">
        <w:tab/>
        <w:t>нотариально заверенное свидетельство о постановке ПБОЮЛ на учет в налоговый орган;</w:t>
      </w:r>
    </w:p>
    <w:p w14:paraId="02A13C48" w14:textId="6DDEC6F1" w:rsidR="000A41F7" w:rsidRPr="00FB7C4C" w:rsidRDefault="00510CC9" w:rsidP="00110E98">
      <w:pPr>
        <w:spacing w:line="276" w:lineRule="auto"/>
        <w:ind w:firstLine="567"/>
        <w:jc w:val="both"/>
      </w:pPr>
      <w:r w:rsidRPr="00FB7C4C">
        <w:t>е</w:t>
      </w:r>
      <w:r w:rsidR="000A41F7" w:rsidRPr="00FB7C4C">
        <w:t>)</w:t>
      </w:r>
      <w:r w:rsidR="000A41F7" w:rsidRPr="00FB7C4C">
        <w:tab/>
        <w:t>письмо с информацией об адресе фактического местонахождения для обмена корреспонденцией.</w:t>
      </w:r>
    </w:p>
    <w:p w14:paraId="67910F0A" w14:textId="006CAE51" w:rsidR="009F003C" w:rsidRPr="00FB7C4C" w:rsidRDefault="00817286" w:rsidP="009F003C">
      <w:pPr>
        <w:spacing w:line="276" w:lineRule="auto"/>
        <w:ind w:firstLine="567"/>
        <w:jc w:val="both"/>
      </w:pPr>
      <w:r w:rsidRPr="00FB7C4C">
        <w:t>6</w:t>
      </w:r>
      <w:r w:rsidR="009F003C" w:rsidRPr="00FB7C4C">
        <w:t>. Опись представленных документов, подписанная претендентом или его уполномоченным представителем в двух экземплярах (каждый из которых распечатывается на одном листе, а в случае необходимости – на одном листе с двух сторон) по форме, представленной в приложении к настоящему информационному сообщению.</w:t>
      </w:r>
    </w:p>
    <w:p w14:paraId="42FAF1C9" w14:textId="77777777" w:rsidR="009F003C" w:rsidRPr="00FB7C4C" w:rsidRDefault="009F003C" w:rsidP="009F003C">
      <w:pPr>
        <w:spacing w:line="276" w:lineRule="auto"/>
        <w:ind w:firstLine="567"/>
        <w:jc w:val="both"/>
      </w:pPr>
      <w:r w:rsidRPr="00FB7C4C">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301A8F3A" w14:textId="77777777" w:rsidR="009F003C" w:rsidRPr="00FB7C4C" w:rsidRDefault="009F003C" w:rsidP="009F003C">
      <w:pPr>
        <w:spacing w:line="276" w:lineRule="auto"/>
        <w:ind w:firstLine="567"/>
        <w:jc w:val="both"/>
      </w:pPr>
      <w:r w:rsidRPr="00FB7C4C">
        <w:t>Заявки подаются одновременно с полным комплектом документов, установленным в настоящем информационном сообщении.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при наличии печати) и подписаны претендентом или его представителем.</w:t>
      </w:r>
    </w:p>
    <w:p w14:paraId="05F56A6F" w14:textId="77777777" w:rsidR="009F003C" w:rsidRPr="00FB7C4C" w:rsidRDefault="009F003C" w:rsidP="009F003C">
      <w:pPr>
        <w:spacing w:line="276" w:lineRule="auto"/>
        <w:ind w:firstLine="567"/>
        <w:jc w:val="both"/>
      </w:pPr>
      <w:r w:rsidRPr="00FB7C4C">
        <w:lastRenderedPageBreak/>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14:paraId="3300C6F1" w14:textId="77777777" w:rsidR="009F003C" w:rsidRPr="00FB7C4C" w:rsidRDefault="009F003C" w:rsidP="009F003C">
      <w:pPr>
        <w:spacing w:line="276" w:lineRule="auto"/>
        <w:ind w:firstLine="567"/>
        <w:jc w:val="both"/>
      </w:pPr>
      <w:r w:rsidRPr="00FB7C4C">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14:paraId="3FDCE23E" w14:textId="77777777" w:rsidR="009F003C" w:rsidRPr="00FB7C4C" w:rsidRDefault="009F003C" w:rsidP="009F003C">
      <w:pPr>
        <w:spacing w:line="276" w:lineRule="auto"/>
        <w:ind w:firstLine="567"/>
        <w:jc w:val="both"/>
      </w:pPr>
      <w:r w:rsidRPr="00FB7C4C">
        <w:t>Не подлежат рассмотрению документы, исполненные карандашом, имеющие подчистки, приписки, иные неоговоренные в них исправления. 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17E0446F" w14:textId="77777777" w:rsidR="00582A2F" w:rsidRPr="00FB7C4C" w:rsidRDefault="00582A2F" w:rsidP="00466521">
      <w:pPr>
        <w:spacing w:line="276" w:lineRule="auto"/>
        <w:ind w:firstLine="567"/>
        <w:jc w:val="both"/>
      </w:pPr>
    </w:p>
    <w:p w14:paraId="11AE1CFC" w14:textId="77777777" w:rsidR="00582A2F" w:rsidRPr="00FB7C4C" w:rsidRDefault="00582A2F" w:rsidP="00466521">
      <w:pPr>
        <w:pStyle w:val="2"/>
        <w:numPr>
          <w:ilvl w:val="0"/>
          <w:numId w:val="3"/>
        </w:numPr>
        <w:spacing w:line="276" w:lineRule="auto"/>
        <w:ind w:firstLine="567"/>
        <w:jc w:val="left"/>
        <w:rPr>
          <w:b/>
          <w:sz w:val="24"/>
          <w:szCs w:val="24"/>
        </w:rPr>
      </w:pPr>
      <w:r w:rsidRPr="00FB7C4C">
        <w:rPr>
          <w:b/>
          <w:sz w:val="24"/>
          <w:szCs w:val="24"/>
        </w:rPr>
        <w:t xml:space="preserve">Определение участников </w:t>
      </w:r>
      <w:r w:rsidR="00BD6072" w:rsidRPr="00FB7C4C">
        <w:rPr>
          <w:b/>
          <w:sz w:val="24"/>
          <w:szCs w:val="24"/>
        </w:rPr>
        <w:t>торгов</w:t>
      </w:r>
      <w:r w:rsidR="001F7566" w:rsidRPr="00FB7C4C">
        <w:rPr>
          <w:b/>
          <w:sz w:val="24"/>
          <w:szCs w:val="24"/>
        </w:rPr>
        <w:t xml:space="preserve"> </w:t>
      </w:r>
    </w:p>
    <w:p w14:paraId="5F9AAE09" w14:textId="77777777" w:rsidR="00582A2F" w:rsidRPr="00FB7C4C" w:rsidRDefault="00582A2F" w:rsidP="00466521">
      <w:pPr>
        <w:pStyle w:val="21"/>
        <w:spacing w:line="276" w:lineRule="auto"/>
        <w:ind w:left="0" w:firstLine="567"/>
        <w:rPr>
          <w:szCs w:val="24"/>
        </w:rPr>
      </w:pPr>
      <w:r w:rsidRPr="00FB7C4C">
        <w:rPr>
          <w:szCs w:val="24"/>
        </w:rPr>
        <w:t xml:space="preserve">В указанный в настоящем </w:t>
      </w:r>
      <w:r w:rsidR="00533CF9" w:rsidRPr="00FB7C4C">
        <w:rPr>
          <w:szCs w:val="24"/>
        </w:rPr>
        <w:t>извещении</w:t>
      </w:r>
      <w:r w:rsidRPr="00FB7C4C">
        <w:rPr>
          <w:szCs w:val="24"/>
        </w:rPr>
        <w:t xml:space="preserve"> день определения участников </w:t>
      </w:r>
      <w:r w:rsidR="00BD6072" w:rsidRPr="00FB7C4C">
        <w:rPr>
          <w:szCs w:val="24"/>
        </w:rPr>
        <w:t>торгов</w:t>
      </w:r>
      <w:r w:rsidRPr="00FB7C4C">
        <w:rPr>
          <w:szCs w:val="24"/>
        </w:rPr>
        <w:t xml:space="preserve"> </w:t>
      </w:r>
      <w:r w:rsidR="00756E9D" w:rsidRPr="00FB7C4C">
        <w:rPr>
          <w:szCs w:val="24"/>
        </w:rPr>
        <w:t xml:space="preserve">Организатор </w:t>
      </w:r>
      <w:r w:rsidR="009901C0" w:rsidRPr="00FB7C4C">
        <w:rPr>
          <w:szCs w:val="24"/>
        </w:rPr>
        <w:t>торгов</w:t>
      </w:r>
      <w:r w:rsidRPr="00FB7C4C">
        <w:rPr>
          <w:szCs w:val="24"/>
        </w:rPr>
        <w:t xml:space="preserve"> рассматривает заявки и документы претендентов и устанавливает факт поступления на счет, указанный в п</w:t>
      </w:r>
      <w:r w:rsidR="009F003C" w:rsidRPr="00FB7C4C">
        <w:rPr>
          <w:szCs w:val="24"/>
        </w:rPr>
        <w:t>.</w:t>
      </w:r>
      <w:r w:rsidRPr="00FB7C4C">
        <w:rPr>
          <w:szCs w:val="24"/>
        </w:rPr>
        <w:t xml:space="preserve">2.1 настоящего </w:t>
      </w:r>
      <w:r w:rsidR="00EA02AE" w:rsidRPr="00FB7C4C">
        <w:rPr>
          <w:szCs w:val="24"/>
        </w:rPr>
        <w:t>извещения</w:t>
      </w:r>
      <w:r w:rsidRPr="00FB7C4C">
        <w:rPr>
          <w:szCs w:val="24"/>
        </w:rPr>
        <w:t xml:space="preserve">, установленных сумм задатков. </w:t>
      </w:r>
    </w:p>
    <w:p w14:paraId="4C137BD7" w14:textId="77777777" w:rsidR="00582A2F" w:rsidRPr="00FB7C4C" w:rsidRDefault="00582A2F" w:rsidP="00466521">
      <w:pPr>
        <w:pStyle w:val="21"/>
        <w:spacing w:line="276" w:lineRule="auto"/>
        <w:ind w:left="0" w:firstLine="567"/>
        <w:rPr>
          <w:szCs w:val="24"/>
        </w:rPr>
      </w:pPr>
      <w:r w:rsidRPr="00FB7C4C">
        <w:rPr>
          <w:szCs w:val="24"/>
        </w:rPr>
        <w:t xml:space="preserve">По результатам рассмотрения заявок и документов </w:t>
      </w:r>
      <w:r w:rsidR="00756E9D" w:rsidRPr="00FB7C4C">
        <w:rPr>
          <w:szCs w:val="24"/>
        </w:rPr>
        <w:t xml:space="preserve">Организатор </w:t>
      </w:r>
      <w:r w:rsidR="009901C0" w:rsidRPr="00FB7C4C">
        <w:rPr>
          <w:szCs w:val="24"/>
        </w:rPr>
        <w:t>торгов</w:t>
      </w:r>
      <w:r w:rsidRPr="00FB7C4C">
        <w:rPr>
          <w:szCs w:val="24"/>
        </w:rPr>
        <w:t xml:space="preserve"> принимает решение о признании претендентов участниками </w:t>
      </w:r>
      <w:r w:rsidR="00BD6072" w:rsidRPr="00FB7C4C">
        <w:rPr>
          <w:szCs w:val="24"/>
        </w:rPr>
        <w:t>торгов</w:t>
      </w:r>
      <w:r w:rsidR="003A2929" w:rsidRPr="00FB7C4C">
        <w:rPr>
          <w:szCs w:val="24"/>
        </w:rPr>
        <w:t xml:space="preserve"> </w:t>
      </w:r>
      <w:r w:rsidRPr="00FB7C4C">
        <w:rPr>
          <w:szCs w:val="24"/>
        </w:rPr>
        <w:t xml:space="preserve">или об отказе в допуске претендентов к участию в </w:t>
      </w:r>
      <w:r w:rsidR="00BD6072" w:rsidRPr="00FB7C4C">
        <w:rPr>
          <w:szCs w:val="24"/>
        </w:rPr>
        <w:t>торгах</w:t>
      </w:r>
      <w:r w:rsidR="003A2929" w:rsidRPr="00FB7C4C">
        <w:rPr>
          <w:szCs w:val="24"/>
        </w:rPr>
        <w:t>.</w:t>
      </w:r>
    </w:p>
    <w:p w14:paraId="6063E8A4" w14:textId="77777777" w:rsidR="00582A2F" w:rsidRPr="00FB7C4C" w:rsidRDefault="00756E9D" w:rsidP="00466521">
      <w:pPr>
        <w:autoSpaceDE w:val="0"/>
        <w:autoSpaceDN w:val="0"/>
        <w:adjustRightInd w:val="0"/>
        <w:spacing w:line="276" w:lineRule="auto"/>
        <w:ind w:firstLine="567"/>
        <w:jc w:val="both"/>
        <w:rPr>
          <w:bCs/>
        </w:rPr>
      </w:pPr>
      <w:r w:rsidRPr="00FB7C4C">
        <w:rPr>
          <w:bCs/>
        </w:rPr>
        <w:t xml:space="preserve">Организатор </w:t>
      </w:r>
      <w:r w:rsidR="009901C0" w:rsidRPr="00FB7C4C">
        <w:rPr>
          <w:bCs/>
        </w:rPr>
        <w:t>торгов</w:t>
      </w:r>
      <w:r w:rsidR="00582A2F" w:rsidRPr="00FB7C4C">
        <w:rPr>
          <w:bCs/>
        </w:rPr>
        <w:t xml:space="preserve">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w:t>
      </w:r>
    </w:p>
    <w:p w14:paraId="73E0B604" w14:textId="77777777" w:rsidR="00582A2F" w:rsidRPr="00FB7C4C" w:rsidRDefault="00582A2F" w:rsidP="00466521">
      <w:pPr>
        <w:autoSpaceDE w:val="0"/>
        <w:autoSpaceDN w:val="0"/>
        <w:adjustRightInd w:val="0"/>
        <w:spacing w:line="276" w:lineRule="auto"/>
        <w:ind w:firstLine="567"/>
        <w:jc w:val="both"/>
        <w:rPr>
          <w:bCs/>
        </w:rPr>
      </w:pPr>
      <w:r w:rsidRPr="00FB7C4C">
        <w:rPr>
          <w:bCs/>
        </w:rPr>
        <w:t xml:space="preserve">Всем претендентам, подавшим заявки, направляется уведомление о признании их участниками </w:t>
      </w:r>
      <w:r w:rsidR="00BD6072" w:rsidRPr="00FB7C4C">
        <w:rPr>
          <w:bCs/>
        </w:rPr>
        <w:t>торгов</w:t>
      </w:r>
      <w:r w:rsidRPr="00FB7C4C">
        <w:rPr>
          <w:bCs/>
        </w:rPr>
        <w:t xml:space="preserve"> или об отказе в признании участниками </w:t>
      </w:r>
      <w:r w:rsidR="00BD6072" w:rsidRPr="00FB7C4C">
        <w:rPr>
          <w:bCs/>
        </w:rPr>
        <w:t xml:space="preserve">торгов </w:t>
      </w:r>
      <w:r w:rsidRPr="00FB7C4C">
        <w:rPr>
          <w:bCs/>
        </w:rPr>
        <w:t>с указанием оснований отказа не позднее следующего рабочего дня после дня подписания протокола о признании претендентов участниками.</w:t>
      </w:r>
    </w:p>
    <w:p w14:paraId="0EB39A83" w14:textId="77777777" w:rsidR="00582A2F" w:rsidRPr="00FB7C4C" w:rsidRDefault="00582A2F" w:rsidP="00466521">
      <w:pPr>
        <w:pStyle w:val="21"/>
        <w:tabs>
          <w:tab w:val="clear" w:pos="284"/>
          <w:tab w:val="left" w:pos="709"/>
        </w:tabs>
        <w:spacing w:line="276" w:lineRule="auto"/>
        <w:ind w:left="0" w:firstLine="567"/>
        <w:rPr>
          <w:szCs w:val="24"/>
        </w:rPr>
      </w:pPr>
      <w:r w:rsidRPr="00FB7C4C">
        <w:rPr>
          <w:szCs w:val="24"/>
        </w:rPr>
        <w:t xml:space="preserve">Претендент, допущенный к участию в </w:t>
      </w:r>
      <w:r w:rsidR="00BD6072" w:rsidRPr="00FB7C4C">
        <w:rPr>
          <w:szCs w:val="24"/>
        </w:rPr>
        <w:t>торгах</w:t>
      </w:r>
      <w:r w:rsidRPr="00FB7C4C">
        <w:rPr>
          <w:szCs w:val="24"/>
        </w:rPr>
        <w:t xml:space="preserve">, приобретает статус участника </w:t>
      </w:r>
      <w:r w:rsidR="00BD6072" w:rsidRPr="00FB7C4C">
        <w:rPr>
          <w:szCs w:val="24"/>
        </w:rPr>
        <w:t>торгов</w:t>
      </w:r>
      <w:r w:rsidRPr="00FB7C4C">
        <w:rPr>
          <w:szCs w:val="24"/>
        </w:rPr>
        <w:t xml:space="preserve"> с момента оформления </w:t>
      </w:r>
      <w:r w:rsidR="00756E9D" w:rsidRPr="00FB7C4C">
        <w:rPr>
          <w:szCs w:val="24"/>
        </w:rPr>
        <w:t xml:space="preserve">Организатором </w:t>
      </w:r>
      <w:r w:rsidR="009901C0" w:rsidRPr="00FB7C4C">
        <w:rPr>
          <w:szCs w:val="24"/>
        </w:rPr>
        <w:t>торгов</w:t>
      </w:r>
      <w:r w:rsidRPr="00FB7C4C">
        <w:rPr>
          <w:szCs w:val="24"/>
        </w:rPr>
        <w:t xml:space="preserve"> протокола о признании претендентов участниками </w:t>
      </w:r>
      <w:r w:rsidR="00BD6072" w:rsidRPr="00FB7C4C">
        <w:rPr>
          <w:szCs w:val="24"/>
        </w:rPr>
        <w:t>торгов</w:t>
      </w:r>
      <w:r w:rsidRPr="00FB7C4C">
        <w:rPr>
          <w:szCs w:val="24"/>
        </w:rPr>
        <w:t>.</w:t>
      </w:r>
    </w:p>
    <w:p w14:paraId="4CE5A00E" w14:textId="77777777" w:rsidR="00582A2F" w:rsidRPr="00FB7C4C" w:rsidRDefault="00582A2F" w:rsidP="00466521">
      <w:pPr>
        <w:pStyle w:val="1"/>
        <w:numPr>
          <w:ilvl w:val="0"/>
          <w:numId w:val="0"/>
        </w:numPr>
        <w:tabs>
          <w:tab w:val="left" w:pos="708"/>
        </w:tabs>
        <w:spacing w:line="276" w:lineRule="auto"/>
        <w:ind w:left="720" w:firstLine="567"/>
        <w:rPr>
          <w:b/>
          <w:sz w:val="24"/>
          <w:szCs w:val="24"/>
        </w:rPr>
      </w:pPr>
      <w:r w:rsidRPr="00FB7C4C">
        <w:rPr>
          <w:b/>
          <w:sz w:val="24"/>
          <w:szCs w:val="24"/>
          <w:lang w:val="en-US"/>
        </w:rPr>
        <w:t>VI</w:t>
      </w:r>
      <w:r w:rsidRPr="00FB7C4C">
        <w:rPr>
          <w:b/>
          <w:sz w:val="24"/>
          <w:szCs w:val="24"/>
        </w:rPr>
        <w:t xml:space="preserve">. Порядок проведения </w:t>
      </w:r>
      <w:r w:rsidR="00BD6072" w:rsidRPr="00FB7C4C">
        <w:rPr>
          <w:b/>
          <w:sz w:val="24"/>
          <w:szCs w:val="24"/>
        </w:rPr>
        <w:t>торгов</w:t>
      </w:r>
    </w:p>
    <w:p w14:paraId="203A06CA" w14:textId="77777777" w:rsidR="009F003C" w:rsidRPr="00FB7C4C" w:rsidRDefault="009F003C" w:rsidP="009F003C">
      <w:pPr>
        <w:spacing w:line="276" w:lineRule="auto"/>
        <w:ind w:firstLine="708"/>
        <w:jc w:val="both"/>
        <w:rPr>
          <w:bCs/>
          <w:iCs/>
        </w:rPr>
      </w:pPr>
      <w:r w:rsidRPr="00FB7C4C">
        <w:rPr>
          <w:bCs/>
          <w:iCs/>
        </w:rPr>
        <w:t>Продажа имущества посредством публичного предложения начинается в установленный в настоящем информационном сообщении день и час с объявления уполномоченным представителем продавца об открытии продажи имущества и приглашения участникам получить карточки участников продажи имущества с номером, присвоенным продавцом, и занять свои места в зале проведения продажи имущества.</w:t>
      </w:r>
    </w:p>
    <w:p w14:paraId="6D2334B8" w14:textId="77777777" w:rsidR="009F003C" w:rsidRPr="00FB7C4C" w:rsidRDefault="009F003C" w:rsidP="009F003C">
      <w:pPr>
        <w:spacing w:line="276" w:lineRule="auto"/>
        <w:ind w:firstLine="708"/>
        <w:jc w:val="both"/>
      </w:pPr>
      <w:r w:rsidRPr="00FB7C4C">
        <w:t>Продажа имущества осуществляется с использованием открытой формы подачи предложений о приобретении имущества в течение одного рабочего дня в рамках одной процедуры.</w:t>
      </w:r>
    </w:p>
    <w:p w14:paraId="7AAA5FAA" w14:textId="77777777" w:rsidR="009F003C" w:rsidRPr="00FB7C4C" w:rsidRDefault="009F003C" w:rsidP="009F003C">
      <w:pPr>
        <w:spacing w:line="276" w:lineRule="auto"/>
        <w:ind w:firstLine="708"/>
        <w:jc w:val="both"/>
      </w:pPr>
      <w:r w:rsidRPr="00FB7C4C">
        <w:t>Продажу имущества проводит нанятый продавцом или назначенный из числа его работников ведущий продажи имущества в присутствии уполномоченного представителя продавца, который обеспечивает порядок при проведении продажи имущества и решает все организационные вопросы.</w:t>
      </w:r>
    </w:p>
    <w:p w14:paraId="75250174" w14:textId="77777777" w:rsidR="009F003C" w:rsidRPr="00FB7C4C" w:rsidRDefault="009F003C" w:rsidP="009F003C">
      <w:pPr>
        <w:spacing w:line="276" w:lineRule="auto"/>
        <w:ind w:firstLine="708"/>
        <w:jc w:val="both"/>
        <w:rPr>
          <w:bCs/>
          <w:iCs/>
        </w:rPr>
      </w:pPr>
      <w:r w:rsidRPr="00FB7C4C">
        <w:t xml:space="preserve">При проведении продажи имущества присутствуют участники продажи имущества или их полномочные представители, по одному от каждого участника продажи имущества (далее – участники), советники участников, ведущий продажи и его помощники, уполномоченный представитель продавца, сотрудники продавца, задействованные в проведении продажи, в </w:t>
      </w:r>
      <w:r w:rsidRPr="00FB7C4C">
        <w:lastRenderedPageBreak/>
        <w:t>случае необходимости могут присутствовать и представители службы безопасности продавца, а также иные приглашенные продавцом лица.</w:t>
      </w:r>
    </w:p>
    <w:p w14:paraId="27B5B35B" w14:textId="77777777" w:rsidR="009F003C" w:rsidRPr="00FB7C4C" w:rsidRDefault="009F003C" w:rsidP="009F003C">
      <w:pPr>
        <w:spacing w:line="276" w:lineRule="auto"/>
        <w:ind w:firstLine="708"/>
        <w:jc w:val="both"/>
      </w:pPr>
      <w:r w:rsidRPr="00FB7C4C">
        <w:t>После получения участниками продажи имущества карточек и занятия мест в зале уполномоченный представитель продавца представляет ведущего продажи имущества, который разъясняет правила и конкретные особенности проведения продажи имущества, оглашает наименование имущества, выставленного на продажу, его основные характеристики, начальную цену первоначального предложения, минимальную цену предложения (цену отсечения, «шаг понижения» и «шаг аукциона»).</w:t>
      </w:r>
    </w:p>
    <w:p w14:paraId="00AE7969" w14:textId="77777777" w:rsidR="009F003C" w:rsidRPr="00FB7C4C" w:rsidRDefault="009F003C" w:rsidP="009F003C">
      <w:pPr>
        <w:spacing w:line="276" w:lineRule="auto"/>
        <w:ind w:firstLine="708"/>
        <w:jc w:val="both"/>
      </w:pPr>
      <w:r w:rsidRPr="00FB7C4C">
        <w:t>«Шаг понижения» и «шаг аукциона» устанавливаются продавцом в фиксированной сумме и не изменяются в течение всей процедуры продажи имущества.</w:t>
      </w:r>
    </w:p>
    <w:p w14:paraId="40747255" w14:textId="77777777" w:rsidR="009F003C" w:rsidRPr="00FB7C4C" w:rsidRDefault="009F003C" w:rsidP="009F003C">
      <w:pPr>
        <w:spacing w:line="276" w:lineRule="auto"/>
        <w:ind w:firstLine="708"/>
        <w:jc w:val="both"/>
      </w:pPr>
      <w:r w:rsidRPr="00FB7C4C">
        <w:t>После оглашения ведущим продажи цены первоначального предложения участникам предлагается заявить эту цену путем поднятия карточек участников продажи.</w:t>
      </w:r>
    </w:p>
    <w:p w14:paraId="4E5301C4" w14:textId="77777777" w:rsidR="009F003C" w:rsidRPr="00FB7C4C" w:rsidRDefault="009F003C" w:rsidP="009F003C">
      <w:pPr>
        <w:spacing w:line="276" w:lineRule="auto"/>
        <w:ind w:firstLine="708"/>
        <w:jc w:val="both"/>
      </w:pPr>
      <w:r w:rsidRPr="00FB7C4C">
        <w:t>Если ни один из участников не заявил предложение по цене первоначального предложения путем поднятия карточки участника продажи, ведущим продажи осуществляется последовательное снижение цены на «шаг понижения».</w:t>
      </w:r>
    </w:p>
    <w:p w14:paraId="6177AE2B" w14:textId="77777777" w:rsidR="009F003C" w:rsidRPr="00FB7C4C" w:rsidRDefault="009F003C" w:rsidP="009F003C">
      <w:pPr>
        <w:spacing w:line="276" w:lineRule="auto"/>
        <w:ind w:firstLine="708"/>
        <w:jc w:val="both"/>
      </w:pPr>
      <w:r w:rsidRPr="00FB7C4C">
        <w:t>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ведущим продажи проводится аукцион с открытой формой подачи предложений о цене.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w:t>
      </w:r>
    </w:p>
    <w:p w14:paraId="47618C06" w14:textId="77777777" w:rsidR="009F003C" w:rsidRPr="00FB7C4C" w:rsidRDefault="009F003C" w:rsidP="009F003C">
      <w:pPr>
        <w:spacing w:line="276" w:lineRule="auto"/>
        <w:ind w:firstLine="708"/>
        <w:jc w:val="both"/>
      </w:pPr>
      <w:r w:rsidRPr="00FB7C4C">
        <w:t>После заявления начальной цены такого аукциона (цены первоначального предложения или цены предложения, сложившейся на одном из «шагов понижения»), ведущий продажи предлагает участникам заявлять свои предложения по цене продажи, превышающей цену первоначального предложения или цену предложения, сложившуюся на одном из «шагов понижения». Каждая последующая цена, превышающая предыдущую цену на «шаг аукциона», заявляется участниками путем поднятия карточек. В случае заявления цены, превышающей предыдущую цену больше, чем на «шаг аукциона», и кратной «шагу аукциона», эта цена заявляется участником путем поднятия карточки и оглашения цены продажи.</w:t>
      </w:r>
    </w:p>
    <w:p w14:paraId="0445AB4F" w14:textId="77777777" w:rsidR="009F003C" w:rsidRPr="00FB7C4C" w:rsidRDefault="009F003C" w:rsidP="009F003C">
      <w:pPr>
        <w:spacing w:line="276" w:lineRule="auto"/>
        <w:ind w:firstLine="708"/>
        <w:jc w:val="both"/>
      </w:pPr>
      <w:r w:rsidRPr="00FB7C4C">
        <w:t xml:space="preserve">Если названная цена меньше или равна предыдущей, или не кратна «шагу аукциона», она считается не заявленной. </w:t>
      </w:r>
    </w:p>
    <w:p w14:paraId="7FC9A31A" w14:textId="77777777" w:rsidR="009F003C" w:rsidRPr="00FB7C4C" w:rsidRDefault="009F003C" w:rsidP="009F003C">
      <w:pPr>
        <w:spacing w:line="276" w:lineRule="auto"/>
        <w:ind w:firstLine="708"/>
        <w:jc w:val="both"/>
      </w:pPr>
      <w:r w:rsidRPr="00FB7C4C">
        <w:t>Ведущий продажи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как цену продажи. Решение ведущего продажи о том, кто первым поднял карточку участника, является окончательным. При отсутствии предложений на повышение цены со стороны иных участников ведущий продажи повторяет эту цену три раза. Если до троекратного объявления заявленной цены ни один из участников продажи не поднял карточку и не заявил последующую цену, продажа завершается. Право приобретения имущества принадлежит участнику продажи, который первым подтвердил начальную цену имущества.</w:t>
      </w:r>
    </w:p>
    <w:p w14:paraId="75831F7E" w14:textId="77777777" w:rsidR="009F003C" w:rsidRPr="00FB7C4C" w:rsidRDefault="009F003C" w:rsidP="009F003C">
      <w:pPr>
        <w:spacing w:line="276" w:lineRule="auto"/>
        <w:ind w:firstLine="708"/>
        <w:jc w:val="both"/>
      </w:pPr>
      <w:r w:rsidRPr="00FB7C4C">
        <w:t>При поднятии карточки участника, означающем заявление предложения по цене продажи, плоскость карточки должна быть развернута в сторону ведущего продажи так, чтобы ему был виден номер карточки участника.</w:t>
      </w:r>
    </w:p>
    <w:p w14:paraId="425C1923" w14:textId="77777777" w:rsidR="009F003C" w:rsidRPr="00FB7C4C" w:rsidRDefault="009F003C" w:rsidP="009F003C">
      <w:pPr>
        <w:spacing w:line="276" w:lineRule="auto"/>
        <w:ind w:firstLine="708"/>
        <w:jc w:val="both"/>
      </w:pPr>
      <w:r w:rsidRPr="00FB7C4C">
        <w:t>В случае необходимости, в том числе по предложению уполномоченного представителя продавца, ведущий продажи, имеет право объявить технический перерыв на время, достаточное для решения возникшей проблемы, в том числе с просмотром фрагментов продажи на видеозаписи, если таковая производилась.</w:t>
      </w:r>
    </w:p>
    <w:p w14:paraId="623D3100" w14:textId="36782336" w:rsidR="009F003C" w:rsidRPr="00FB7C4C" w:rsidRDefault="009F003C" w:rsidP="009F003C">
      <w:pPr>
        <w:spacing w:line="276" w:lineRule="auto"/>
        <w:ind w:firstLine="708"/>
        <w:jc w:val="both"/>
      </w:pPr>
      <w:r w:rsidRPr="00FB7C4C">
        <w:t xml:space="preserve">По завершении продажи ведущий продажи объявляет о продаже имущества, называет победителя, цену и номер карточки победителя продажи. Победителем продажи признается </w:t>
      </w:r>
      <w:r w:rsidRPr="00FB7C4C">
        <w:lastRenderedPageBreak/>
        <w:t>участник, номер карточки которого и заявленная им цена были названы ведущим продажи последними.</w:t>
      </w:r>
    </w:p>
    <w:p w14:paraId="36182E56" w14:textId="4BD8B7E9" w:rsidR="009F003C" w:rsidRPr="00FB7C4C" w:rsidRDefault="009F003C" w:rsidP="009F003C">
      <w:pPr>
        <w:spacing w:line="276" w:lineRule="auto"/>
        <w:ind w:firstLine="708"/>
        <w:jc w:val="both"/>
      </w:pPr>
      <w:r w:rsidRPr="00FB7C4C">
        <w:t xml:space="preserve">Результаты продажи оформляются протоколом об итогах продажи посредством публичного предложения, который составляется в </w:t>
      </w:r>
      <w:r w:rsidR="00447E45" w:rsidRPr="00FB7C4C">
        <w:t xml:space="preserve">четырех </w:t>
      </w:r>
      <w:r w:rsidR="00AC39EF" w:rsidRPr="00FB7C4C">
        <w:t>экземплярах и</w:t>
      </w:r>
      <w:r w:rsidR="00D708B5" w:rsidRPr="00FB7C4C">
        <w:t xml:space="preserve"> подписывается победителем продажи или его полномочным представителем, агентом, </w:t>
      </w:r>
      <w:r w:rsidR="007408D6" w:rsidRPr="00FB7C4C">
        <w:t xml:space="preserve">ведущим продажи </w:t>
      </w:r>
      <w:r w:rsidR="00D708B5" w:rsidRPr="00FB7C4C">
        <w:t>и членами коми</w:t>
      </w:r>
      <w:r w:rsidR="00AC39EF" w:rsidRPr="00FB7C4C">
        <w:t>ссии в день проведения продажи.</w:t>
      </w:r>
      <w:r w:rsidR="000F6EFE" w:rsidRPr="00FB7C4C">
        <w:t xml:space="preserve"> </w:t>
      </w:r>
      <w:r w:rsidRPr="00FB7C4C">
        <w:t>Протокол об итогах продажи является документом, удостоверяющим право победителя на заключение договора купли-продажи имущества.</w:t>
      </w:r>
    </w:p>
    <w:p w14:paraId="6B415499" w14:textId="307C9E6A" w:rsidR="009F003C" w:rsidRPr="00FB7C4C" w:rsidRDefault="004912E0" w:rsidP="009F003C">
      <w:pPr>
        <w:spacing w:line="276" w:lineRule="auto"/>
        <w:ind w:firstLine="708"/>
        <w:jc w:val="both"/>
      </w:pPr>
      <w:r w:rsidRPr="00FB7C4C">
        <w:t>При уклонении или отказе победителя продажи или его полномочного представителя от подписания протокола об итогах продажи продажа признается несостоявшейся. Победитель продажи утрачивает право на приобретение имущества, а задаток ему не возвращается.</w:t>
      </w:r>
      <w:r w:rsidR="000F6EFE" w:rsidRPr="00FB7C4C">
        <w:t xml:space="preserve"> </w:t>
      </w:r>
      <w:r w:rsidR="009F003C" w:rsidRPr="00FB7C4C">
        <w:t>Если при проведении продажи продавцом проводились фотографирование, аудио- и (или) видеозапись, 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ведущим продажи имущества и уполномоченным представителем продавца.</w:t>
      </w:r>
    </w:p>
    <w:p w14:paraId="44576F29" w14:textId="4869C766" w:rsidR="009F003C" w:rsidRPr="00FB7C4C" w:rsidRDefault="00817286" w:rsidP="009F003C">
      <w:pPr>
        <w:spacing w:line="276" w:lineRule="auto"/>
        <w:ind w:firstLine="708"/>
        <w:jc w:val="both"/>
        <w:rPr>
          <w:b/>
        </w:rPr>
      </w:pPr>
      <w:r w:rsidRPr="00FB7C4C">
        <w:t xml:space="preserve">В случае, если в день проведения продажи для участия в ней прибыл только один из участников, протокол о признании продажи посредством публичного предложения несостоявшейся подписывают агент, ведущий </w:t>
      </w:r>
      <w:r w:rsidR="00343F6F" w:rsidRPr="00FB7C4C">
        <w:t>продаж</w:t>
      </w:r>
      <w:r w:rsidR="004E5620" w:rsidRPr="00FB7C4C">
        <w:t>у</w:t>
      </w:r>
      <w:r w:rsidR="00343F6F" w:rsidRPr="00FB7C4C">
        <w:t xml:space="preserve"> </w:t>
      </w:r>
      <w:r w:rsidRPr="00FB7C4C">
        <w:t>и члены комиссии.</w:t>
      </w:r>
    </w:p>
    <w:p w14:paraId="69506237" w14:textId="77777777" w:rsidR="00582A2F" w:rsidRPr="00FB7C4C" w:rsidRDefault="00582A2F" w:rsidP="00466521">
      <w:pPr>
        <w:spacing w:line="276" w:lineRule="auto"/>
        <w:ind w:firstLine="567"/>
        <w:rPr>
          <w:bCs/>
          <w:iCs/>
        </w:rPr>
      </w:pPr>
    </w:p>
    <w:p w14:paraId="4BD4CE84" w14:textId="77777777" w:rsidR="00582A2F" w:rsidRPr="00FB7C4C" w:rsidRDefault="00582A2F" w:rsidP="00466521">
      <w:pPr>
        <w:pStyle w:val="21"/>
        <w:tabs>
          <w:tab w:val="left" w:pos="0"/>
        </w:tabs>
        <w:spacing w:line="276" w:lineRule="auto"/>
        <w:ind w:left="0" w:firstLine="567"/>
        <w:jc w:val="center"/>
        <w:rPr>
          <w:b/>
          <w:szCs w:val="24"/>
        </w:rPr>
      </w:pPr>
      <w:r w:rsidRPr="00FB7C4C">
        <w:rPr>
          <w:b/>
          <w:szCs w:val="24"/>
          <w:lang w:val="en-US"/>
        </w:rPr>
        <w:t>VII</w:t>
      </w:r>
      <w:r w:rsidRPr="00FB7C4C">
        <w:rPr>
          <w:b/>
          <w:szCs w:val="24"/>
        </w:rPr>
        <w:t>. Порядок заключения договора купли-продажи</w:t>
      </w:r>
      <w:r w:rsidR="00083A5E" w:rsidRPr="00FB7C4C">
        <w:rPr>
          <w:b/>
          <w:szCs w:val="24"/>
        </w:rPr>
        <w:t xml:space="preserve"> имущества</w:t>
      </w:r>
      <w:r w:rsidRPr="00FB7C4C">
        <w:rPr>
          <w:b/>
          <w:szCs w:val="24"/>
        </w:rPr>
        <w:t xml:space="preserve"> по итогам </w:t>
      </w:r>
      <w:r w:rsidR="00990E38" w:rsidRPr="00FB7C4C">
        <w:rPr>
          <w:b/>
          <w:szCs w:val="24"/>
        </w:rPr>
        <w:t>торгов</w:t>
      </w:r>
      <w:r w:rsidR="00DC0B8F" w:rsidRPr="00FB7C4C">
        <w:rPr>
          <w:b/>
          <w:szCs w:val="24"/>
        </w:rPr>
        <w:t xml:space="preserve"> и передача имущества</w:t>
      </w:r>
    </w:p>
    <w:p w14:paraId="3E03856E" w14:textId="77777777" w:rsidR="00582A2F" w:rsidRPr="00FB7C4C" w:rsidRDefault="00582A2F" w:rsidP="006645B6">
      <w:pPr>
        <w:pStyle w:val="21"/>
        <w:tabs>
          <w:tab w:val="left" w:pos="0"/>
        </w:tabs>
        <w:spacing w:line="276" w:lineRule="auto"/>
        <w:ind w:left="0" w:firstLine="709"/>
        <w:rPr>
          <w:szCs w:val="24"/>
        </w:rPr>
      </w:pPr>
      <w:r w:rsidRPr="00FB7C4C">
        <w:rPr>
          <w:szCs w:val="24"/>
        </w:rPr>
        <w:t xml:space="preserve">Договор купли-продажи </w:t>
      </w:r>
      <w:r w:rsidR="00466521" w:rsidRPr="00FB7C4C">
        <w:rPr>
          <w:szCs w:val="24"/>
        </w:rPr>
        <w:t>имущества</w:t>
      </w:r>
      <w:r w:rsidRPr="00FB7C4C">
        <w:rPr>
          <w:szCs w:val="24"/>
        </w:rPr>
        <w:t xml:space="preserve"> заключается в письменной форме между </w:t>
      </w:r>
      <w:r w:rsidR="009901C0" w:rsidRPr="00FB7C4C">
        <w:rPr>
          <w:szCs w:val="24"/>
        </w:rPr>
        <w:t>Продавцом</w:t>
      </w:r>
      <w:r w:rsidRPr="00FB7C4C">
        <w:rPr>
          <w:szCs w:val="24"/>
        </w:rPr>
        <w:t xml:space="preserve"> </w:t>
      </w:r>
      <w:r w:rsidR="00B92463" w:rsidRPr="00FB7C4C">
        <w:rPr>
          <w:szCs w:val="24"/>
        </w:rPr>
        <w:t xml:space="preserve">(собственником имущества) </w:t>
      </w:r>
      <w:r w:rsidRPr="00FB7C4C">
        <w:rPr>
          <w:szCs w:val="24"/>
        </w:rPr>
        <w:t xml:space="preserve">и победителем </w:t>
      </w:r>
      <w:r w:rsidR="00990E38" w:rsidRPr="00FB7C4C">
        <w:rPr>
          <w:szCs w:val="24"/>
        </w:rPr>
        <w:t>торгов</w:t>
      </w:r>
      <w:r w:rsidRPr="00FB7C4C">
        <w:rPr>
          <w:szCs w:val="24"/>
        </w:rPr>
        <w:t xml:space="preserve"> в установленном законодательством порядке </w:t>
      </w:r>
      <w:r w:rsidR="00E46022" w:rsidRPr="00FB7C4C">
        <w:rPr>
          <w:szCs w:val="24"/>
        </w:rPr>
        <w:t>не позднее двадцати</w:t>
      </w:r>
      <w:r w:rsidRPr="00FB7C4C">
        <w:rPr>
          <w:szCs w:val="24"/>
        </w:rPr>
        <w:t xml:space="preserve"> дней с даты подведения итогов</w:t>
      </w:r>
      <w:r w:rsidR="003A2929" w:rsidRPr="00FB7C4C">
        <w:rPr>
          <w:szCs w:val="24"/>
        </w:rPr>
        <w:t xml:space="preserve"> </w:t>
      </w:r>
      <w:r w:rsidR="00990E38" w:rsidRPr="00FB7C4C">
        <w:rPr>
          <w:szCs w:val="24"/>
        </w:rPr>
        <w:t>торгов</w:t>
      </w:r>
      <w:r w:rsidRPr="00FB7C4C">
        <w:rPr>
          <w:szCs w:val="24"/>
        </w:rPr>
        <w:t>.</w:t>
      </w:r>
    </w:p>
    <w:p w14:paraId="2822A0E2" w14:textId="77777777" w:rsidR="00582A2F" w:rsidRPr="00FB7C4C" w:rsidRDefault="00582A2F" w:rsidP="006645B6">
      <w:pPr>
        <w:pStyle w:val="21"/>
        <w:spacing w:line="276" w:lineRule="auto"/>
        <w:ind w:left="0" w:firstLine="709"/>
        <w:rPr>
          <w:szCs w:val="24"/>
        </w:rPr>
      </w:pPr>
      <w:r w:rsidRPr="00FB7C4C">
        <w:rPr>
          <w:szCs w:val="24"/>
        </w:rPr>
        <w:t xml:space="preserve">При уклонении или отказе победителя от заключения в установленный срок договора купли-продажи, задаток ему не возвращается, а победитель утрачивает право на заключение указанного договора купли-продажи. Результаты </w:t>
      </w:r>
      <w:r w:rsidR="00990E38" w:rsidRPr="00FB7C4C">
        <w:rPr>
          <w:szCs w:val="24"/>
        </w:rPr>
        <w:t xml:space="preserve">торгов </w:t>
      </w:r>
      <w:r w:rsidRPr="00FB7C4C">
        <w:rPr>
          <w:szCs w:val="24"/>
        </w:rPr>
        <w:t>аннулируются</w:t>
      </w:r>
      <w:r w:rsidR="00F14C3C" w:rsidRPr="00FB7C4C">
        <w:rPr>
          <w:szCs w:val="24"/>
        </w:rPr>
        <w:t xml:space="preserve"> Организатором </w:t>
      </w:r>
      <w:r w:rsidR="009901C0" w:rsidRPr="00FB7C4C">
        <w:rPr>
          <w:szCs w:val="24"/>
        </w:rPr>
        <w:t>торгов</w:t>
      </w:r>
      <w:r w:rsidRPr="00FB7C4C">
        <w:rPr>
          <w:szCs w:val="24"/>
        </w:rPr>
        <w:t>.</w:t>
      </w:r>
    </w:p>
    <w:p w14:paraId="049A8E36" w14:textId="15517390" w:rsidR="0038172D" w:rsidRPr="00FB7C4C" w:rsidRDefault="0038172D" w:rsidP="006645B6">
      <w:pPr>
        <w:pStyle w:val="31"/>
        <w:tabs>
          <w:tab w:val="left" w:pos="0"/>
        </w:tabs>
        <w:spacing w:after="0" w:line="276" w:lineRule="auto"/>
        <w:ind w:firstLine="709"/>
        <w:rPr>
          <w:b w:val="0"/>
          <w:sz w:val="24"/>
          <w:szCs w:val="24"/>
        </w:rPr>
      </w:pPr>
      <w:r w:rsidRPr="00FB7C4C">
        <w:rPr>
          <w:b w:val="0"/>
          <w:sz w:val="24"/>
          <w:szCs w:val="24"/>
        </w:rPr>
        <w:t>Оплата по договору купли-продажи имущества производится покупателем в течение 30 (Тридцати) дней с даты подписания между покупателем и собственником имущества договора купли-продажи путем перечисления покупателем денежных средств на расчетный счет продавца.</w:t>
      </w:r>
    </w:p>
    <w:p w14:paraId="5A672F78" w14:textId="384E52DB" w:rsidR="00466521" w:rsidRPr="00FB7C4C" w:rsidRDefault="00466521" w:rsidP="006645B6">
      <w:pPr>
        <w:pStyle w:val="31"/>
        <w:tabs>
          <w:tab w:val="left" w:pos="0"/>
        </w:tabs>
        <w:spacing w:after="0" w:line="276" w:lineRule="auto"/>
        <w:ind w:firstLine="709"/>
        <w:rPr>
          <w:b w:val="0"/>
          <w:sz w:val="24"/>
          <w:szCs w:val="24"/>
        </w:rPr>
      </w:pPr>
      <w:r w:rsidRPr="00FB7C4C">
        <w:rPr>
          <w:b w:val="0"/>
          <w:sz w:val="24"/>
          <w:szCs w:val="24"/>
        </w:rPr>
        <w:t xml:space="preserve">Денежные средства в счет оплаты имущества подлежат перечислению (единовременно в безналичном порядке) победителем продажи имущества на счет </w:t>
      </w:r>
      <w:r w:rsidR="00B92463" w:rsidRPr="00FB7C4C">
        <w:rPr>
          <w:b w:val="0"/>
          <w:sz w:val="24"/>
          <w:szCs w:val="24"/>
        </w:rPr>
        <w:t>Продавца (с</w:t>
      </w:r>
      <w:r w:rsidR="00083A5E" w:rsidRPr="00FB7C4C">
        <w:rPr>
          <w:b w:val="0"/>
          <w:sz w:val="24"/>
          <w:szCs w:val="24"/>
        </w:rPr>
        <w:t>обственника имущества</w:t>
      </w:r>
      <w:r w:rsidR="00B92463" w:rsidRPr="00FB7C4C">
        <w:rPr>
          <w:b w:val="0"/>
          <w:sz w:val="24"/>
          <w:szCs w:val="24"/>
        </w:rPr>
        <w:t>)</w:t>
      </w:r>
      <w:r w:rsidRPr="00FB7C4C">
        <w:rPr>
          <w:b w:val="0"/>
          <w:sz w:val="24"/>
          <w:szCs w:val="24"/>
        </w:rPr>
        <w:t xml:space="preserve"> по следующим реквизитам:</w:t>
      </w:r>
    </w:p>
    <w:p w14:paraId="08847A49" w14:textId="77777777" w:rsidR="00AE2C1F" w:rsidRPr="00FB7C4C" w:rsidRDefault="00AE2C1F" w:rsidP="00AE2C1F">
      <w:pPr>
        <w:pStyle w:val="31"/>
        <w:tabs>
          <w:tab w:val="left" w:pos="0"/>
        </w:tabs>
        <w:spacing w:after="0" w:line="276" w:lineRule="auto"/>
        <w:ind w:firstLine="709"/>
        <w:rPr>
          <w:b w:val="0"/>
          <w:sz w:val="24"/>
          <w:szCs w:val="24"/>
        </w:rPr>
      </w:pPr>
      <w:r w:rsidRPr="00FB7C4C">
        <w:rPr>
          <w:b w:val="0"/>
          <w:sz w:val="24"/>
          <w:szCs w:val="24"/>
        </w:rPr>
        <w:t>Получатель – ПАО "МРСК Северного Кавказа".</w:t>
      </w:r>
    </w:p>
    <w:p w14:paraId="5D53FE89" w14:textId="26AA2ABF" w:rsidR="00AE2C1F" w:rsidRPr="00FB7C4C" w:rsidRDefault="00AE2C1F" w:rsidP="00AE2C1F">
      <w:pPr>
        <w:pStyle w:val="31"/>
        <w:tabs>
          <w:tab w:val="left" w:pos="0"/>
        </w:tabs>
        <w:spacing w:after="0" w:line="276" w:lineRule="auto"/>
        <w:ind w:firstLine="709"/>
        <w:rPr>
          <w:b w:val="0"/>
          <w:sz w:val="24"/>
          <w:szCs w:val="24"/>
        </w:rPr>
      </w:pPr>
      <w:r w:rsidRPr="00FB7C4C">
        <w:rPr>
          <w:b w:val="0"/>
          <w:sz w:val="24"/>
          <w:szCs w:val="24"/>
        </w:rPr>
        <w:t xml:space="preserve">Банк: Ф-л ГПБ (АО) в г. Ставрополе </w:t>
      </w:r>
    </w:p>
    <w:p w14:paraId="38FA1CA0" w14:textId="77777777" w:rsidR="00AE2C1F" w:rsidRPr="00FB7C4C" w:rsidRDefault="00AE2C1F" w:rsidP="00AE2C1F">
      <w:pPr>
        <w:pStyle w:val="31"/>
        <w:tabs>
          <w:tab w:val="left" w:pos="0"/>
        </w:tabs>
        <w:spacing w:after="0" w:line="276" w:lineRule="auto"/>
        <w:ind w:firstLine="709"/>
        <w:rPr>
          <w:b w:val="0"/>
          <w:sz w:val="24"/>
          <w:szCs w:val="24"/>
        </w:rPr>
      </w:pPr>
      <w:r w:rsidRPr="00FB7C4C">
        <w:rPr>
          <w:b w:val="0"/>
          <w:sz w:val="24"/>
          <w:szCs w:val="24"/>
        </w:rPr>
        <w:t>р/с 40702810300010000352</w:t>
      </w:r>
    </w:p>
    <w:p w14:paraId="7F07667D" w14:textId="3223AFCD" w:rsidR="00AE2C1F" w:rsidRPr="00FB7C4C" w:rsidRDefault="00AE2C1F" w:rsidP="00AE2C1F">
      <w:pPr>
        <w:pStyle w:val="31"/>
        <w:tabs>
          <w:tab w:val="left" w:pos="0"/>
        </w:tabs>
        <w:spacing w:after="0" w:line="276" w:lineRule="auto"/>
        <w:ind w:firstLine="709"/>
        <w:rPr>
          <w:b w:val="0"/>
          <w:sz w:val="24"/>
          <w:szCs w:val="24"/>
        </w:rPr>
      </w:pPr>
      <w:r w:rsidRPr="00FB7C4C">
        <w:rPr>
          <w:b w:val="0"/>
          <w:sz w:val="24"/>
          <w:szCs w:val="24"/>
        </w:rPr>
        <w:t>к/с 30101810600000000754</w:t>
      </w:r>
    </w:p>
    <w:p w14:paraId="330DD46F" w14:textId="77777777" w:rsidR="00582A2F" w:rsidRPr="00FB7C4C" w:rsidRDefault="00582A2F" w:rsidP="00AE2C1F">
      <w:pPr>
        <w:pStyle w:val="21"/>
        <w:spacing w:line="276" w:lineRule="auto"/>
        <w:ind w:left="0" w:firstLine="709"/>
        <w:rPr>
          <w:szCs w:val="24"/>
        </w:rPr>
      </w:pPr>
      <w:r w:rsidRPr="00FB7C4C">
        <w:rPr>
          <w:szCs w:val="24"/>
        </w:rPr>
        <w:t xml:space="preserve">Задаток, перечисленный покупателем для участия в </w:t>
      </w:r>
      <w:r w:rsidR="002D1D0B" w:rsidRPr="00FB7C4C">
        <w:rPr>
          <w:szCs w:val="24"/>
        </w:rPr>
        <w:t>продаж</w:t>
      </w:r>
      <w:r w:rsidR="00990E38" w:rsidRPr="00FB7C4C">
        <w:rPr>
          <w:szCs w:val="24"/>
        </w:rPr>
        <w:t>е И</w:t>
      </w:r>
      <w:r w:rsidR="002D1D0B" w:rsidRPr="00FB7C4C">
        <w:rPr>
          <w:szCs w:val="24"/>
        </w:rPr>
        <w:t>мущества</w:t>
      </w:r>
      <w:r w:rsidRPr="00FB7C4C">
        <w:rPr>
          <w:szCs w:val="24"/>
        </w:rPr>
        <w:t xml:space="preserve">, засчитывается в счет оплаты </w:t>
      </w:r>
      <w:r w:rsidR="00902D99" w:rsidRPr="00FB7C4C">
        <w:rPr>
          <w:szCs w:val="24"/>
        </w:rPr>
        <w:t>имущества</w:t>
      </w:r>
      <w:r w:rsidRPr="00FB7C4C">
        <w:rPr>
          <w:szCs w:val="24"/>
        </w:rPr>
        <w:t>.</w:t>
      </w:r>
    </w:p>
    <w:p w14:paraId="349B7DEB" w14:textId="77777777" w:rsidR="00582A2F" w:rsidRPr="00FB7C4C" w:rsidRDefault="00582A2F" w:rsidP="006645B6">
      <w:pPr>
        <w:spacing w:line="276" w:lineRule="auto"/>
        <w:ind w:firstLine="709"/>
        <w:jc w:val="both"/>
        <w:rPr>
          <w:rFonts w:eastAsia="Calibri"/>
          <w:lang w:eastAsia="en-US"/>
        </w:rPr>
      </w:pPr>
      <w:r w:rsidRPr="00FB7C4C">
        <w:rPr>
          <w:rFonts w:eastAsia="Calibri"/>
          <w:lang w:eastAsia="en-US"/>
        </w:rPr>
        <w:t>Все поля платежного поручения обязательны к заполнению.</w:t>
      </w:r>
    </w:p>
    <w:p w14:paraId="4C3A60CF" w14:textId="6E29B50D" w:rsidR="00DC0B8F" w:rsidRPr="00FB7C4C" w:rsidRDefault="00DC0B8F" w:rsidP="006645B6">
      <w:pPr>
        <w:spacing w:line="276" w:lineRule="auto"/>
        <w:ind w:firstLine="709"/>
        <w:jc w:val="both"/>
        <w:rPr>
          <w:rFonts w:eastAsia="Calibri"/>
          <w:lang w:eastAsia="en-US"/>
        </w:rPr>
      </w:pPr>
      <w:r w:rsidRPr="00FB7C4C">
        <w:rPr>
          <w:rFonts w:eastAsia="Calibri"/>
          <w:lang w:eastAsia="en-US"/>
        </w:rPr>
        <w:t xml:space="preserve">Передача имущества осуществляется путём подписания </w:t>
      </w:r>
      <w:r w:rsidR="006645B6" w:rsidRPr="00FB7C4C">
        <w:rPr>
          <w:rFonts w:eastAsia="Calibri"/>
          <w:lang w:eastAsia="en-US"/>
        </w:rPr>
        <w:t>Продавцом (с</w:t>
      </w:r>
      <w:r w:rsidRPr="00FB7C4C">
        <w:rPr>
          <w:rFonts w:eastAsia="Calibri"/>
          <w:lang w:eastAsia="en-US"/>
        </w:rPr>
        <w:t>обственником имущества</w:t>
      </w:r>
      <w:r w:rsidR="006645B6" w:rsidRPr="00FB7C4C">
        <w:rPr>
          <w:rFonts w:eastAsia="Calibri"/>
          <w:lang w:eastAsia="en-US"/>
        </w:rPr>
        <w:t>)</w:t>
      </w:r>
      <w:r w:rsidRPr="00FB7C4C">
        <w:rPr>
          <w:rFonts w:eastAsia="Calibri"/>
          <w:lang w:eastAsia="en-US"/>
        </w:rPr>
        <w:t xml:space="preserve"> и покупателем акта приёма-передачи имущества, </w:t>
      </w:r>
      <w:r w:rsidR="0041274D" w:rsidRPr="00FB7C4C">
        <w:rPr>
          <w:rFonts w:eastAsia="Calibri"/>
          <w:lang w:eastAsia="en-US"/>
        </w:rPr>
        <w:t>в 10-ти дневный срок с момента полной оплаты стоимости имущества</w:t>
      </w:r>
      <w:r w:rsidRPr="00FB7C4C">
        <w:rPr>
          <w:rFonts w:eastAsia="Calibri"/>
          <w:lang w:eastAsia="en-US"/>
        </w:rPr>
        <w:t xml:space="preserve">, определённой по итогам проведения продажи посредством публичного предложения на расчётный счёт Продавца </w:t>
      </w:r>
      <w:r w:rsidR="006645B6" w:rsidRPr="00FB7C4C">
        <w:rPr>
          <w:rFonts w:eastAsia="Calibri"/>
          <w:lang w:eastAsia="en-US"/>
        </w:rPr>
        <w:t xml:space="preserve">(собственника имущества) </w:t>
      </w:r>
      <w:r w:rsidRPr="00FB7C4C">
        <w:rPr>
          <w:rFonts w:eastAsia="Calibri"/>
          <w:lang w:eastAsia="en-US"/>
        </w:rPr>
        <w:t>указанный в договоре купли-продажи.</w:t>
      </w:r>
    </w:p>
    <w:p w14:paraId="76A0C721" w14:textId="77777777" w:rsidR="006645B6" w:rsidRPr="00FB7C4C" w:rsidRDefault="006645B6" w:rsidP="006645B6">
      <w:pPr>
        <w:spacing w:line="276" w:lineRule="auto"/>
        <w:ind w:firstLine="709"/>
        <w:jc w:val="both"/>
        <w:rPr>
          <w:rFonts w:eastAsia="Calibri"/>
          <w:lang w:eastAsia="en-US"/>
        </w:rPr>
      </w:pPr>
      <w:r w:rsidRPr="00FB7C4C">
        <w:rPr>
          <w:rFonts w:eastAsia="Calibri"/>
          <w:lang w:eastAsia="en-US"/>
        </w:rPr>
        <w:lastRenderedPageBreak/>
        <w:t xml:space="preserve">В случае, если участник, признанный победителем продажи имущества, уклоняется или отказывается от заключения договора купли-продажи </w:t>
      </w:r>
      <w:r w:rsidR="00DC1E44" w:rsidRPr="00FB7C4C">
        <w:rPr>
          <w:rFonts w:eastAsia="Calibri"/>
          <w:lang w:eastAsia="en-US"/>
        </w:rPr>
        <w:t xml:space="preserve">не позднее двадцати </w:t>
      </w:r>
      <w:r w:rsidRPr="00FB7C4C">
        <w:rPr>
          <w:rFonts w:eastAsia="Calibri"/>
          <w:lang w:eastAsia="en-US"/>
        </w:rPr>
        <w:t>календарных дней с даты подведения итогов торгов, Задаток участнику не возвращается. В случае неисполнения обязанности по оплате имущества в соответствии с договором купли-продажи участником, признанным победителем продажи Имущества и заключившим с Продавцом (собственником имущества) договор купли-продажи, Задаток ему не возвращается – засчитывается как оплата штрафа.</w:t>
      </w:r>
    </w:p>
    <w:p w14:paraId="673F9A11" w14:textId="77777777" w:rsidR="00582A2F" w:rsidRPr="00FB7C4C" w:rsidRDefault="00582A2F" w:rsidP="00466521">
      <w:pPr>
        <w:pStyle w:val="21"/>
        <w:tabs>
          <w:tab w:val="left" w:pos="0"/>
        </w:tabs>
        <w:spacing w:line="276" w:lineRule="auto"/>
        <w:ind w:left="0" w:firstLine="0"/>
        <w:jc w:val="center"/>
        <w:rPr>
          <w:b/>
          <w:szCs w:val="24"/>
        </w:rPr>
      </w:pPr>
      <w:r w:rsidRPr="00FB7C4C">
        <w:rPr>
          <w:b/>
          <w:szCs w:val="24"/>
          <w:lang w:val="en-US"/>
        </w:rPr>
        <w:t>VIII</w:t>
      </w:r>
      <w:r w:rsidRPr="00FB7C4C">
        <w:rPr>
          <w:b/>
          <w:szCs w:val="24"/>
        </w:rPr>
        <w:t xml:space="preserve">. Переход права собственности на </w:t>
      </w:r>
      <w:r w:rsidR="00466521" w:rsidRPr="00FB7C4C">
        <w:rPr>
          <w:b/>
          <w:szCs w:val="24"/>
        </w:rPr>
        <w:t>имущество</w:t>
      </w:r>
    </w:p>
    <w:p w14:paraId="0E065C70" w14:textId="77777777" w:rsidR="00B92463" w:rsidRPr="00FB7C4C" w:rsidRDefault="00B92463" w:rsidP="00466521">
      <w:pPr>
        <w:pStyle w:val="24"/>
        <w:spacing w:line="276" w:lineRule="auto"/>
        <w:ind w:firstLine="567"/>
        <w:rPr>
          <w:rFonts w:ascii="Times New Roman" w:hAnsi="Times New Roman" w:cs="Times New Roman"/>
          <w:szCs w:val="24"/>
        </w:rPr>
      </w:pPr>
      <w:r w:rsidRPr="00FB7C4C">
        <w:rPr>
          <w:rFonts w:ascii="Times New Roman" w:hAnsi="Times New Roman" w:cs="Times New Roman"/>
          <w:szCs w:val="24"/>
        </w:rPr>
        <w:t>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с момента государственной регистрации перехода права собственности на имущество. Факт оплаты подтверждается выпиской со счета о поступлении средств в размере и сроки, указанные в договоре купли-продажи.</w:t>
      </w:r>
    </w:p>
    <w:p w14:paraId="2514FB7F" w14:textId="77777777" w:rsidR="00582A2F" w:rsidRPr="00FB7C4C" w:rsidRDefault="00582A2F" w:rsidP="00466521">
      <w:pPr>
        <w:pStyle w:val="31"/>
        <w:spacing w:after="0" w:line="276" w:lineRule="auto"/>
        <w:ind w:firstLine="567"/>
        <w:jc w:val="center"/>
        <w:rPr>
          <w:sz w:val="24"/>
          <w:szCs w:val="24"/>
        </w:rPr>
      </w:pPr>
    </w:p>
    <w:p w14:paraId="31010391" w14:textId="213ACF17" w:rsidR="00C9156F" w:rsidRPr="00FB7C4C" w:rsidRDefault="00582A2F" w:rsidP="00AE2C1F">
      <w:pPr>
        <w:pStyle w:val="31"/>
        <w:numPr>
          <w:ilvl w:val="0"/>
          <w:numId w:val="4"/>
        </w:numPr>
        <w:spacing w:after="0" w:line="276" w:lineRule="auto"/>
        <w:ind w:left="1" w:hanging="1"/>
        <w:jc w:val="center"/>
        <w:rPr>
          <w:sz w:val="24"/>
          <w:szCs w:val="24"/>
        </w:rPr>
      </w:pPr>
      <w:r w:rsidRPr="00FB7C4C">
        <w:rPr>
          <w:sz w:val="24"/>
          <w:szCs w:val="24"/>
        </w:rPr>
        <w:t xml:space="preserve">Вознаграждение </w:t>
      </w:r>
      <w:r w:rsidR="009901C0" w:rsidRPr="00FB7C4C">
        <w:rPr>
          <w:sz w:val="24"/>
          <w:szCs w:val="24"/>
        </w:rPr>
        <w:t>Организатора торгов</w:t>
      </w:r>
      <w:r w:rsidR="00C9156F" w:rsidRPr="00FB7C4C">
        <w:rPr>
          <w:sz w:val="24"/>
          <w:szCs w:val="24"/>
        </w:rPr>
        <w:t xml:space="preserve"> </w:t>
      </w:r>
    </w:p>
    <w:p w14:paraId="298E5EFB" w14:textId="790B107E" w:rsidR="00CD273B" w:rsidRPr="00041225" w:rsidRDefault="00CD273B" w:rsidP="00CD273B">
      <w:pPr>
        <w:pStyle w:val="31"/>
        <w:spacing w:after="0" w:line="276" w:lineRule="auto"/>
        <w:ind w:firstLine="0"/>
        <w:jc w:val="center"/>
        <w:rPr>
          <w:sz w:val="24"/>
          <w:szCs w:val="24"/>
        </w:rPr>
      </w:pPr>
      <w:r w:rsidRPr="00041225">
        <w:rPr>
          <w:sz w:val="24"/>
          <w:szCs w:val="24"/>
        </w:rPr>
        <w:t xml:space="preserve">9.1. Вознаграждение </w:t>
      </w:r>
      <w:r>
        <w:rPr>
          <w:sz w:val="24"/>
          <w:szCs w:val="24"/>
        </w:rPr>
        <w:t>Организатора торгов</w:t>
      </w:r>
      <w:r w:rsidRPr="00041225">
        <w:rPr>
          <w:sz w:val="24"/>
          <w:szCs w:val="24"/>
        </w:rPr>
        <w:t xml:space="preserve"> от победителя</w:t>
      </w:r>
      <w:r w:rsidR="009E44B2">
        <w:rPr>
          <w:sz w:val="24"/>
          <w:szCs w:val="24"/>
        </w:rPr>
        <w:t xml:space="preserve"> торгов</w:t>
      </w:r>
      <w:bookmarkStart w:id="1" w:name="_GoBack"/>
      <w:bookmarkEnd w:id="1"/>
      <w:r w:rsidRPr="00041225">
        <w:rPr>
          <w:sz w:val="24"/>
          <w:szCs w:val="24"/>
        </w:rPr>
        <w:t>.</w:t>
      </w:r>
    </w:p>
    <w:p w14:paraId="55DE80C6" w14:textId="77777777" w:rsidR="00CD273B" w:rsidRPr="00041225" w:rsidRDefault="00CD273B" w:rsidP="00CD273B">
      <w:pPr>
        <w:pStyle w:val="31"/>
        <w:spacing w:after="0" w:line="276" w:lineRule="auto"/>
        <w:ind w:left="1" w:firstLine="567"/>
        <w:rPr>
          <w:b w:val="0"/>
          <w:sz w:val="24"/>
          <w:szCs w:val="24"/>
        </w:rPr>
      </w:pPr>
      <w:r w:rsidRPr="00041225">
        <w:rPr>
          <w:b w:val="0"/>
          <w:sz w:val="24"/>
          <w:szCs w:val="24"/>
        </w:rPr>
        <w:t xml:space="preserve">Вознаграждение выплачивается </w:t>
      </w:r>
      <w:r>
        <w:rPr>
          <w:b w:val="0"/>
          <w:sz w:val="24"/>
          <w:szCs w:val="24"/>
        </w:rPr>
        <w:t>Организатору торгов</w:t>
      </w:r>
      <w:r w:rsidRPr="00041225">
        <w:rPr>
          <w:b w:val="0"/>
          <w:sz w:val="24"/>
          <w:szCs w:val="24"/>
        </w:rPr>
        <w:t xml:space="preserve"> победителем </w:t>
      </w:r>
      <w:r>
        <w:rPr>
          <w:b w:val="0"/>
          <w:sz w:val="24"/>
          <w:szCs w:val="24"/>
        </w:rPr>
        <w:t>торгов</w:t>
      </w:r>
      <w:r w:rsidRPr="00041225">
        <w:rPr>
          <w:b w:val="0"/>
          <w:sz w:val="24"/>
          <w:szCs w:val="24"/>
        </w:rPr>
        <w:t>.</w:t>
      </w:r>
    </w:p>
    <w:p w14:paraId="53FF119B" w14:textId="77777777" w:rsidR="00CD273B" w:rsidRPr="00041225" w:rsidRDefault="00CD273B" w:rsidP="00CD273B">
      <w:pPr>
        <w:pStyle w:val="31"/>
        <w:spacing w:after="0" w:line="276" w:lineRule="auto"/>
        <w:ind w:left="1" w:firstLine="567"/>
        <w:rPr>
          <w:b w:val="0"/>
          <w:sz w:val="24"/>
          <w:szCs w:val="24"/>
        </w:rPr>
      </w:pPr>
      <w:r w:rsidRPr="00041225">
        <w:rPr>
          <w:b w:val="0"/>
          <w:sz w:val="24"/>
          <w:szCs w:val="24"/>
        </w:rPr>
        <w:t xml:space="preserve">Победитель </w:t>
      </w:r>
      <w:r>
        <w:rPr>
          <w:b w:val="0"/>
          <w:sz w:val="24"/>
          <w:szCs w:val="24"/>
        </w:rPr>
        <w:t>торгов</w:t>
      </w:r>
      <w:r w:rsidRPr="00041225">
        <w:rPr>
          <w:b w:val="0"/>
          <w:sz w:val="24"/>
          <w:szCs w:val="24"/>
        </w:rPr>
        <w:t xml:space="preserve"> обязан сверх цены продажи Имущества в течение 5 (пяти) дней с момента подведения итогов </w:t>
      </w:r>
      <w:r>
        <w:rPr>
          <w:b w:val="0"/>
          <w:sz w:val="24"/>
          <w:szCs w:val="24"/>
        </w:rPr>
        <w:t>торгов</w:t>
      </w:r>
      <w:r w:rsidRPr="00041225">
        <w:rPr>
          <w:b w:val="0"/>
          <w:sz w:val="24"/>
          <w:szCs w:val="24"/>
        </w:rPr>
        <w:t xml:space="preserve"> оплатить </w:t>
      </w:r>
      <w:r>
        <w:rPr>
          <w:b w:val="0"/>
          <w:sz w:val="24"/>
          <w:szCs w:val="24"/>
        </w:rPr>
        <w:t>Организатору торгов</w:t>
      </w:r>
      <w:r w:rsidRPr="00041225">
        <w:rPr>
          <w:b w:val="0"/>
          <w:sz w:val="24"/>
          <w:szCs w:val="24"/>
        </w:rPr>
        <w:t xml:space="preserve"> в валюте Российской Федерации вознаграждение в связи с организацией и проведением </w:t>
      </w:r>
      <w:r>
        <w:rPr>
          <w:b w:val="0"/>
          <w:sz w:val="24"/>
          <w:szCs w:val="24"/>
        </w:rPr>
        <w:t>торгов</w:t>
      </w:r>
      <w:r w:rsidRPr="00041225">
        <w:rPr>
          <w:b w:val="0"/>
          <w:sz w:val="24"/>
          <w:szCs w:val="24"/>
        </w:rPr>
        <w:t xml:space="preserve"> в размере </w:t>
      </w:r>
      <w:r w:rsidRPr="004B71E9">
        <w:rPr>
          <w:sz w:val="24"/>
          <w:szCs w:val="24"/>
        </w:rPr>
        <w:t>3,5%</w:t>
      </w:r>
      <w:r w:rsidRPr="00041225">
        <w:rPr>
          <w:b w:val="0"/>
          <w:sz w:val="24"/>
          <w:szCs w:val="24"/>
        </w:rPr>
        <w:t xml:space="preserve"> (три целых пять десятых) процента от цены Имущества, определенного по итогам торгов, на счет по следующим реквизитам:</w:t>
      </w:r>
    </w:p>
    <w:p w14:paraId="7B5353CD" w14:textId="77777777" w:rsidR="00CD273B" w:rsidRPr="00041225" w:rsidRDefault="00CD273B" w:rsidP="00CD273B">
      <w:pPr>
        <w:pStyle w:val="31"/>
        <w:spacing w:after="0" w:line="276" w:lineRule="auto"/>
        <w:ind w:firstLine="567"/>
        <w:rPr>
          <w:b w:val="0"/>
          <w:sz w:val="24"/>
          <w:szCs w:val="24"/>
        </w:rPr>
      </w:pPr>
      <w:r w:rsidRPr="00041225">
        <w:rPr>
          <w:b w:val="0"/>
          <w:sz w:val="24"/>
          <w:szCs w:val="24"/>
        </w:rPr>
        <w:t>получатель – ООО «ВЭБ Капитал»;</w:t>
      </w:r>
    </w:p>
    <w:p w14:paraId="46C2E046" w14:textId="77777777" w:rsidR="00CD273B" w:rsidRPr="00041225" w:rsidRDefault="00CD273B" w:rsidP="00CD273B">
      <w:pPr>
        <w:pStyle w:val="31"/>
        <w:spacing w:after="0" w:line="276" w:lineRule="auto"/>
        <w:ind w:firstLine="567"/>
        <w:rPr>
          <w:b w:val="0"/>
          <w:sz w:val="24"/>
          <w:szCs w:val="24"/>
        </w:rPr>
      </w:pPr>
      <w:r w:rsidRPr="00041225">
        <w:rPr>
          <w:b w:val="0"/>
          <w:sz w:val="24"/>
          <w:szCs w:val="24"/>
        </w:rPr>
        <w:t>ОГРН 1097746831709</w:t>
      </w:r>
    </w:p>
    <w:p w14:paraId="3D22C08F" w14:textId="77777777" w:rsidR="00CD273B" w:rsidRPr="00041225" w:rsidRDefault="00CD273B" w:rsidP="00CD273B">
      <w:pPr>
        <w:pStyle w:val="31"/>
        <w:spacing w:after="0" w:line="276" w:lineRule="auto"/>
        <w:ind w:firstLine="567"/>
        <w:rPr>
          <w:b w:val="0"/>
          <w:sz w:val="24"/>
          <w:szCs w:val="24"/>
        </w:rPr>
      </w:pPr>
      <w:r w:rsidRPr="00041225">
        <w:rPr>
          <w:b w:val="0"/>
          <w:sz w:val="24"/>
          <w:szCs w:val="24"/>
        </w:rPr>
        <w:t>ИНН 7708710924</w:t>
      </w:r>
    </w:p>
    <w:p w14:paraId="794213B3" w14:textId="77777777" w:rsidR="00CD273B" w:rsidRPr="00041225" w:rsidRDefault="00CD273B" w:rsidP="00CD273B">
      <w:pPr>
        <w:pStyle w:val="31"/>
        <w:spacing w:after="0" w:line="276" w:lineRule="auto"/>
        <w:ind w:firstLine="567"/>
        <w:rPr>
          <w:b w:val="0"/>
          <w:sz w:val="24"/>
          <w:szCs w:val="24"/>
        </w:rPr>
      </w:pPr>
      <w:r w:rsidRPr="00041225">
        <w:rPr>
          <w:b w:val="0"/>
          <w:sz w:val="24"/>
          <w:szCs w:val="24"/>
        </w:rPr>
        <w:t>КПП 775050001</w:t>
      </w:r>
    </w:p>
    <w:p w14:paraId="76FAAD7D" w14:textId="77777777" w:rsidR="00CD273B" w:rsidRPr="00041225" w:rsidRDefault="00CD273B" w:rsidP="00CD273B">
      <w:pPr>
        <w:pStyle w:val="31"/>
        <w:spacing w:after="0" w:line="276" w:lineRule="auto"/>
        <w:ind w:firstLine="567"/>
        <w:rPr>
          <w:b w:val="0"/>
          <w:sz w:val="24"/>
          <w:szCs w:val="24"/>
        </w:rPr>
      </w:pPr>
      <w:r w:rsidRPr="00041225">
        <w:rPr>
          <w:b w:val="0"/>
          <w:sz w:val="24"/>
          <w:szCs w:val="24"/>
        </w:rPr>
        <w:t>р/с 40702810500000007057 в ПАО АКБ «Связь-Банк»</w:t>
      </w:r>
    </w:p>
    <w:p w14:paraId="09DE912B" w14:textId="77777777" w:rsidR="00CD273B" w:rsidRPr="00041225" w:rsidRDefault="00CD273B" w:rsidP="00CD273B">
      <w:pPr>
        <w:pStyle w:val="31"/>
        <w:spacing w:after="0" w:line="276" w:lineRule="auto"/>
        <w:ind w:firstLine="567"/>
        <w:rPr>
          <w:b w:val="0"/>
          <w:sz w:val="24"/>
          <w:szCs w:val="24"/>
        </w:rPr>
      </w:pPr>
      <w:r w:rsidRPr="00041225">
        <w:rPr>
          <w:b w:val="0"/>
          <w:sz w:val="24"/>
          <w:szCs w:val="24"/>
        </w:rPr>
        <w:t>БИК 044525848</w:t>
      </w:r>
    </w:p>
    <w:p w14:paraId="3A73E2BB" w14:textId="77777777" w:rsidR="00CD273B" w:rsidRPr="00041225" w:rsidRDefault="00CD273B" w:rsidP="00CD273B">
      <w:pPr>
        <w:pStyle w:val="31"/>
        <w:spacing w:after="0" w:line="276" w:lineRule="auto"/>
        <w:ind w:firstLine="567"/>
        <w:rPr>
          <w:b w:val="0"/>
          <w:sz w:val="24"/>
          <w:szCs w:val="24"/>
        </w:rPr>
      </w:pPr>
      <w:r w:rsidRPr="00041225">
        <w:rPr>
          <w:b w:val="0"/>
          <w:sz w:val="24"/>
          <w:szCs w:val="24"/>
        </w:rPr>
        <w:t xml:space="preserve">В платежном поручении в части «Назначение платежа» плательщику необходимо указать «Оплата вознаграждения </w:t>
      </w:r>
      <w:r>
        <w:rPr>
          <w:b w:val="0"/>
          <w:sz w:val="24"/>
          <w:szCs w:val="24"/>
        </w:rPr>
        <w:t>Организатора торгов</w:t>
      </w:r>
      <w:r w:rsidRPr="00041225">
        <w:rPr>
          <w:b w:val="0"/>
          <w:sz w:val="24"/>
          <w:szCs w:val="24"/>
        </w:rPr>
        <w:t xml:space="preserve"> на основании Протокола об итогах торгов от ___________, в т.ч. НДС». </w:t>
      </w:r>
    </w:p>
    <w:p w14:paraId="0ACDFE0C" w14:textId="77777777" w:rsidR="00CD273B" w:rsidRPr="00041225" w:rsidRDefault="00CD273B" w:rsidP="00CD273B">
      <w:pPr>
        <w:pStyle w:val="31"/>
        <w:spacing w:after="0" w:line="276" w:lineRule="auto"/>
        <w:ind w:firstLine="567"/>
        <w:rPr>
          <w:b w:val="0"/>
          <w:sz w:val="24"/>
          <w:szCs w:val="24"/>
        </w:rPr>
      </w:pPr>
      <w:r w:rsidRPr="00041225">
        <w:rPr>
          <w:b w:val="0"/>
          <w:sz w:val="24"/>
          <w:szCs w:val="24"/>
        </w:rPr>
        <w:t xml:space="preserve">Обязанность по оплате вознаграждения </w:t>
      </w:r>
      <w:r>
        <w:rPr>
          <w:b w:val="0"/>
          <w:sz w:val="24"/>
          <w:szCs w:val="24"/>
        </w:rPr>
        <w:t>Организатору торгов</w:t>
      </w:r>
      <w:r w:rsidRPr="00041225">
        <w:rPr>
          <w:b w:val="0"/>
          <w:sz w:val="24"/>
          <w:szCs w:val="24"/>
        </w:rPr>
        <w:t xml:space="preserve"> подлежит исполнению вне зависимости от факта заключения победителем торгов договора купли-продажи имущества.</w:t>
      </w:r>
    </w:p>
    <w:p w14:paraId="1B97CB3C" w14:textId="77777777" w:rsidR="00CD273B" w:rsidRPr="00041225" w:rsidRDefault="00CD273B" w:rsidP="00CD273B">
      <w:pPr>
        <w:autoSpaceDE w:val="0"/>
        <w:autoSpaceDN w:val="0"/>
        <w:adjustRightInd w:val="0"/>
        <w:spacing w:line="276" w:lineRule="auto"/>
        <w:ind w:firstLine="567"/>
        <w:jc w:val="both"/>
      </w:pPr>
      <w:r w:rsidRPr="00041225">
        <w:t xml:space="preserve">За просрочку оплаты суммы вознаграждения </w:t>
      </w:r>
      <w:r>
        <w:t>Организатор торгов</w:t>
      </w:r>
      <w:r w:rsidRPr="00041225">
        <w:t xml:space="preserve"> вправе потребовать от победителя торгов уплату пени в размере 0,1% (одна десятая процента) от суммы просроченного платежа за каждый день просрочки.</w:t>
      </w:r>
    </w:p>
    <w:p w14:paraId="295C6B1B" w14:textId="77777777" w:rsidR="00CD273B" w:rsidRPr="00041225" w:rsidRDefault="00CD273B" w:rsidP="00CD273B">
      <w:pPr>
        <w:autoSpaceDE w:val="0"/>
        <w:autoSpaceDN w:val="0"/>
        <w:adjustRightInd w:val="0"/>
        <w:spacing w:line="276" w:lineRule="auto"/>
        <w:ind w:firstLine="567"/>
        <w:jc w:val="both"/>
      </w:pPr>
      <w:r w:rsidRPr="00041225">
        <w:t xml:space="preserve">Условие о сроке и порядке оплаты вознаграждения </w:t>
      </w:r>
      <w:r>
        <w:t>Организатору торгов</w:t>
      </w:r>
      <w:r w:rsidRPr="00041225">
        <w:t xml:space="preserve"> является публичной офертой в соответствии со ст. 437 ГК РФ. Подача претендентом заявки является акцептом такой оферты и соглашение о выплате вознаграждения </w:t>
      </w:r>
      <w:r>
        <w:t>Организатору торгов</w:t>
      </w:r>
      <w:r w:rsidRPr="00041225">
        <w:t xml:space="preserve"> считается заключенным в установленном порядке.</w:t>
      </w:r>
    </w:p>
    <w:p w14:paraId="5985A806" w14:textId="77777777" w:rsidR="00CD273B" w:rsidRPr="00041225" w:rsidRDefault="00CD273B" w:rsidP="00CD273B">
      <w:pPr>
        <w:autoSpaceDE w:val="0"/>
        <w:autoSpaceDN w:val="0"/>
        <w:adjustRightInd w:val="0"/>
        <w:spacing w:line="276" w:lineRule="auto"/>
        <w:jc w:val="center"/>
      </w:pPr>
    </w:p>
    <w:p w14:paraId="778BD760" w14:textId="77777777" w:rsidR="00CD273B" w:rsidRPr="00041225" w:rsidRDefault="00CD273B" w:rsidP="00CD273B">
      <w:pPr>
        <w:autoSpaceDE w:val="0"/>
        <w:autoSpaceDN w:val="0"/>
        <w:adjustRightInd w:val="0"/>
        <w:spacing w:line="276" w:lineRule="auto"/>
        <w:jc w:val="center"/>
        <w:rPr>
          <w:b/>
        </w:rPr>
      </w:pPr>
      <w:r w:rsidRPr="00041225">
        <w:rPr>
          <w:b/>
        </w:rPr>
        <w:t xml:space="preserve">9.2. Вознаграждение </w:t>
      </w:r>
      <w:r>
        <w:rPr>
          <w:b/>
        </w:rPr>
        <w:t>Организатора торгов</w:t>
      </w:r>
      <w:r w:rsidRPr="00041225">
        <w:rPr>
          <w:b/>
        </w:rPr>
        <w:t xml:space="preserve"> от Собственника имущества (Принципала)</w:t>
      </w:r>
    </w:p>
    <w:p w14:paraId="4AD27EFA" w14:textId="77777777" w:rsidR="00CD273B" w:rsidRDefault="00CD273B" w:rsidP="00CD27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pPr>
      <w:r w:rsidRPr="00041225">
        <w:t>В соответствии с п.6.10 Агентского договора от 25.09.2017 № 272/КД-09/2017 порядок и формы взаиморасчетов между ПАО «МРСК Северного Кавказа» и ООО «ВЭБ Капитал» являются конфиденциальной информацией и не подлежат разглашению.</w:t>
      </w:r>
    </w:p>
    <w:p w14:paraId="0A7D68BD" w14:textId="77777777" w:rsidR="00AA5FCA" w:rsidRPr="00FB7C4C" w:rsidRDefault="00AA5FCA" w:rsidP="00AA5FCA">
      <w:pPr>
        <w:pStyle w:val="31"/>
        <w:spacing w:after="0" w:line="276" w:lineRule="auto"/>
        <w:ind w:left="1" w:firstLine="567"/>
        <w:rPr>
          <w:b w:val="0"/>
          <w:sz w:val="24"/>
          <w:szCs w:val="24"/>
        </w:rPr>
      </w:pPr>
    </w:p>
    <w:p w14:paraId="0827CC31" w14:textId="77777777" w:rsidR="00582A2F" w:rsidRPr="00FB7C4C" w:rsidRDefault="00582A2F" w:rsidP="00BD05BD">
      <w:pPr>
        <w:pStyle w:val="31"/>
        <w:numPr>
          <w:ilvl w:val="0"/>
          <w:numId w:val="4"/>
        </w:numPr>
        <w:spacing w:after="0" w:line="276" w:lineRule="auto"/>
        <w:ind w:left="0" w:firstLine="0"/>
        <w:jc w:val="center"/>
        <w:rPr>
          <w:sz w:val="24"/>
          <w:szCs w:val="24"/>
        </w:rPr>
      </w:pPr>
      <w:r w:rsidRPr="00FB7C4C">
        <w:rPr>
          <w:sz w:val="24"/>
          <w:szCs w:val="24"/>
        </w:rPr>
        <w:t>Заключительные положения</w:t>
      </w:r>
    </w:p>
    <w:p w14:paraId="79D129BF" w14:textId="77777777" w:rsidR="00582A2F" w:rsidRPr="00FB7C4C" w:rsidRDefault="00582A2F" w:rsidP="00466521">
      <w:pPr>
        <w:spacing w:line="276" w:lineRule="auto"/>
        <w:ind w:firstLine="567"/>
        <w:jc w:val="both"/>
      </w:pPr>
      <w:r w:rsidRPr="00FB7C4C">
        <w:lastRenderedPageBreak/>
        <w:t xml:space="preserve">Все вопросы, касающиеся проведения </w:t>
      </w:r>
      <w:r w:rsidR="00990E38" w:rsidRPr="00FB7C4C">
        <w:t>торгов</w:t>
      </w:r>
      <w:r w:rsidRPr="00FB7C4C">
        <w:t>, не нашедшие отражения в настоящем информационном сообщении, регулируются законодательством Российской Федерации.</w:t>
      </w:r>
    </w:p>
    <w:p w14:paraId="683B7C32" w14:textId="77777777" w:rsidR="00BD05BD" w:rsidRPr="00FB7C4C" w:rsidRDefault="00BD05BD" w:rsidP="00466521">
      <w:pPr>
        <w:spacing w:line="276" w:lineRule="auto"/>
        <w:ind w:firstLine="567"/>
        <w:jc w:val="both"/>
      </w:pPr>
    </w:p>
    <w:p w14:paraId="4D187516" w14:textId="77777777" w:rsidR="00582A2F" w:rsidRPr="00FB7C4C" w:rsidRDefault="00582A2F" w:rsidP="00466521">
      <w:pPr>
        <w:numPr>
          <w:ilvl w:val="0"/>
          <w:numId w:val="4"/>
        </w:numPr>
        <w:spacing w:line="276" w:lineRule="auto"/>
        <w:ind w:left="0" w:firstLine="567"/>
        <w:jc w:val="center"/>
        <w:rPr>
          <w:b/>
          <w:bCs/>
        </w:rPr>
      </w:pPr>
      <w:r w:rsidRPr="00FB7C4C">
        <w:rPr>
          <w:b/>
          <w:bCs/>
        </w:rPr>
        <w:t>Перечень приложений</w:t>
      </w:r>
    </w:p>
    <w:p w14:paraId="3E50AE8D" w14:textId="77777777" w:rsidR="00BD05BD" w:rsidRPr="00FB7C4C" w:rsidRDefault="00BD05BD" w:rsidP="00BD05BD">
      <w:pPr>
        <w:spacing w:line="276" w:lineRule="auto"/>
        <w:ind w:firstLine="567"/>
        <w:jc w:val="both"/>
        <w:outlineLvl w:val="1"/>
      </w:pPr>
      <w:r w:rsidRPr="00FB7C4C">
        <w:t xml:space="preserve">Приложение 1. Форма описи документов для участия в </w:t>
      </w:r>
      <w:r w:rsidR="002D1D0B" w:rsidRPr="00FB7C4C">
        <w:t>продаж</w:t>
      </w:r>
      <w:r w:rsidR="00990E38" w:rsidRPr="00FB7C4C">
        <w:t>е посредством публичного предложения</w:t>
      </w:r>
      <w:r w:rsidRPr="00FB7C4C">
        <w:t>.</w:t>
      </w:r>
    </w:p>
    <w:p w14:paraId="38451DBB" w14:textId="77777777" w:rsidR="003A2929" w:rsidRPr="00FB7C4C" w:rsidRDefault="00BD05BD" w:rsidP="00BD05BD">
      <w:pPr>
        <w:spacing w:line="276" w:lineRule="auto"/>
        <w:ind w:firstLine="567"/>
        <w:jc w:val="both"/>
        <w:outlineLvl w:val="1"/>
      </w:pPr>
      <w:r w:rsidRPr="00FB7C4C">
        <w:t xml:space="preserve">Приложение 2. Форма заявки на участие в </w:t>
      </w:r>
      <w:r w:rsidR="00990E38" w:rsidRPr="00FB7C4C">
        <w:t>продаже посредством публичного предложения.</w:t>
      </w:r>
    </w:p>
    <w:p w14:paraId="4E9265DA" w14:textId="77777777" w:rsidR="005809FF" w:rsidRPr="00FB7C4C" w:rsidRDefault="00BD05BD" w:rsidP="00BD05BD">
      <w:pPr>
        <w:spacing w:line="276" w:lineRule="auto"/>
        <w:ind w:firstLine="567"/>
        <w:jc w:val="both"/>
        <w:outlineLvl w:val="1"/>
      </w:pPr>
      <w:r w:rsidRPr="00FB7C4C">
        <w:t xml:space="preserve">Приложение 3. </w:t>
      </w:r>
      <w:r w:rsidR="005809FF" w:rsidRPr="00FB7C4C">
        <w:t>Форма договора о задатке</w:t>
      </w:r>
    </w:p>
    <w:p w14:paraId="615A2AA5" w14:textId="77777777" w:rsidR="005809FF" w:rsidRPr="00FB7C4C" w:rsidRDefault="005809FF" w:rsidP="00BD05BD">
      <w:pPr>
        <w:spacing w:line="276" w:lineRule="auto"/>
        <w:ind w:firstLine="567"/>
        <w:jc w:val="both"/>
        <w:outlineLvl w:val="1"/>
      </w:pPr>
      <w:r w:rsidRPr="00FB7C4C">
        <w:t>Приложение 4. Форма договора купли-продажи.</w:t>
      </w:r>
    </w:p>
    <w:p w14:paraId="73372F7C" w14:textId="77777777" w:rsidR="00AE2C1F" w:rsidRPr="00FB7C4C" w:rsidRDefault="00AE2C1F">
      <w:pPr>
        <w:spacing w:after="200" w:line="276" w:lineRule="auto"/>
        <w:rPr>
          <w:b/>
          <w:bCs/>
        </w:rPr>
      </w:pPr>
      <w:r w:rsidRPr="00FB7C4C">
        <w:br w:type="page"/>
      </w:r>
    </w:p>
    <w:p w14:paraId="6375BF8F" w14:textId="135D0937" w:rsidR="00BD05BD" w:rsidRPr="00FB7C4C" w:rsidRDefault="00BD05BD" w:rsidP="00B92463">
      <w:pPr>
        <w:pStyle w:val="aff9"/>
        <w:spacing w:line="276" w:lineRule="auto"/>
        <w:ind w:left="4679" w:firstLine="708"/>
        <w:jc w:val="right"/>
      </w:pPr>
      <w:r w:rsidRPr="00FB7C4C">
        <w:lastRenderedPageBreak/>
        <w:t>Приложение 1</w:t>
      </w:r>
    </w:p>
    <w:p w14:paraId="3742B2F5" w14:textId="77777777" w:rsidR="0087381F" w:rsidRPr="00FB7C4C" w:rsidRDefault="0087381F" w:rsidP="00BD05BD">
      <w:pPr>
        <w:spacing w:line="276" w:lineRule="auto"/>
        <w:ind w:left="5387" w:right="-232"/>
        <w:rPr>
          <w:b/>
        </w:rPr>
      </w:pPr>
    </w:p>
    <w:p w14:paraId="14D82AF6" w14:textId="77777777" w:rsidR="00BD05BD" w:rsidRPr="00FB7C4C" w:rsidRDefault="00BD05BD" w:rsidP="00BD05BD">
      <w:pPr>
        <w:spacing w:line="276" w:lineRule="auto"/>
        <w:ind w:left="5387" w:right="-232"/>
        <w:rPr>
          <w:b/>
        </w:rPr>
      </w:pPr>
      <w:r w:rsidRPr="00FB7C4C">
        <w:rPr>
          <w:b/>
        </w:rPr>
        <w:t>Обществу с ограниченной ответственностью «Инвестиционная компания Внешэкономбанка</w:t>
      </w:r>
    </w:p>
    <w:p w14:paraId="43F4DD8F" w14:textId="77777777" w:rsidR="00BD05BD" w:rsidRPr="00FB7C4C" w:rsidRDefault="00BD05BD" w:rsidP="00BD05BD">
      <w:pPr>
        <w:spacing w:line="276" w:lineRule="auto"/>
        <w:ind w:left="5387" w:right="-232"/>
        <w:rPr>
          <w:b/>
        </w:rPr>
      </w:pPr>
      <w:r w:rsidRPr="00FB7C4C">
        <w:rPr>
          <w:b/>
        </w:rPr>
        <w:t>(«ВЭБ Капитал»)»</w:t>
      </w:r>
    </w:p>
    <w:p w14:paraId="23E487A6" w14:textId="77777777" w:rsidR="00BD05BD" w:rsidRPr="00FB7C4C" w:rsidRDefault="00BD05BD" w:rsidP="00BD05BD">
      <w:pPr>
        <w:spacing w:line="276" w:lineRule="auto"/>
        <w:ind w:left="5387" w:right="-232"/>
        <w:rPr>
          <w:b/>
        </w:rPr>
      </w:pPr>
    </w:p>
    <w:p w14:paraId="1134B6D6" w14:textId="77777777" w:rsidR="00BD05BD" w:rsidRPr="00FB7C4C" w:rsidRDefault="00BD05BD" w:rsidP="00BD05BD">
      <w:pPr>
        <w:spacing w:line="276" w:lineRule="auto"/>
        <w:jc w:val="center"/>
        <w:rPr>
          <w:b/>
        </w:rPr>
      </w:pPr>
      <w:r w:rsidRPr="00FB7C4C">
        <w:rPr>
          <w:b/>
          <w:bCs/>
        </w:rPr>
        <w:t>ОПИСЬ</w:t>
      </w:r>
    </w:p>
    <w:p w14:paraId="2E56E6D1" w14:textId="77777777" w:rsidR="003A2929" w:rsidRPr="00FB7C4C" w:rsidRDefault="00BD05BD" w:rsidP="002A4BAC">
      <w:pPr>
        <w:spacing w:line="276" w:lineRule="auto"/>
        <w:jc w:val="center"/>
        <w:rPr>
          <w:b/>
          <w:bCs/>
        </w:rPr>
      </w:pPr>
      <w:r w:rsidRPr="00FB7C4C">
        <w:rPr>
          <w:b/>
          <w:bCs/>
        </w:rPr>
        <w:t xml:space="preserve">документов для участия в </w:t>
      </w:r>
      <w:r w:rsidR="002D1D0B" w:rsidRPr="00FB7C4C">
        <w:rPr>
          <w:b/>
          <w:bCs/>
        </w:rPr>
        <w:t>продаж</w:t>
      </w:r>
      <w:r w:rsidR="00990E38" w:rsidRPr="00FB7C4C">
        <w:rPr>
          <w:b/>
          <w:bCs/>
        </w:rPr>
        <w:t xml:space="preserve">е </w:t>
      </w:r>
      <w:r w:rsidR="0009057C" w:rsidRPr="00FB7C4C">
        <w:rPr>
          <w:b/>
          <w:bCs/>
        </w:rPr>
        <w:t xml:space="preserve">имущества </w:t>
      </w:r>
    </w:p>
    <w:p w14:paraId="56E1A6CF" w14:textId="77777777" w:rsidR="00B069C7" w:rsidRPr="00FB7C4C" w:rsidRDefault="00990E38" w:rsidP="002A4BAC">
      <w:pPr>
        <w:spacing w:line="276" w:lineRule="auto"/>
        <w:jc w:val="center"/>
        <w:rPr>
          <w:b/>
        </w:rPr>
      </w:pPr>
      <w:r w:rsidRPr="00FB7C4C">
        <w:rPr>
          <w:b/>
          <w:bCs/>
        </w:rPr>
        <w:t>посредством публичного предложения</w:t>
      </w:r>
      <w:r w:rsidR="008514EE" w:rsidRPr="00FB7C4C">
        <w:rPr>
          <w:b/>
        </w:rPr>
        <w:t>:</w:t>
      </w:r>
    </w:p>
    <w:p w14:paraId="29C92699" w14:textId="77777777" w:rsidR="003A2929" w:rsidRPr="00FB7C4C" w:rsidRDefault="003A2929" w:rsidP="002A4BAC">
      <w:pPr>
        <w:spacing w:line="276" w:lineRule="auto"/>
        <w:jc w:val="center"/>
        <w:rPr>
          <w:b/>
        </w:rPr>
      </w:pPr>
    </w:p>
    <w:p w14:paraId="4F764AE3" w14:textId="77777777" w:rsidR="00AE2C1F" w:rsidRPr="00FB7C4C" w:rsidRDefault="008514EE" w:rsidP="008514EE">
      <w:pPr>
        <w:spacing w:line="276" w:lineRule="auto"/>
        <w:jc w:val="both"/>
      </w:pPr>
      <w:r w:rsidRPr="00FB7C4C">
        <w:t xml:space="preserve">1. </w:t>
      </w:r>
      <w:r w:rsidR="00AE2C1F" w:rsidRPr="00FB7C4C">
        <w:t>Двухкомнатная квартира, расположенная по адресу: Ставропольский край, г. Кисловодск, ул. Западная, д. 34, кв.57, этаж: 6 общей площадью 50,7 кв.м., кадастровый номер 26:34:100107:269,</w:t>
      </w:r>
    </w:p>
    <w:p w14:paraId="4DE5FB5B" w14:textId="77777777" w:rsidR="00BD05BD" w:rsidRPr="00FB7C4C" w:rsidRDefault="00BD05BD" w:rsidP="006450A7">
      <w:pPr>
        <w:spacing w:line="276" w:lineRule="auto"/>
      </w:pPr>
      <w:r w:rsidRPr="00FB7C4C">
        <w:rPr>
          <w:b/>
        </w:rPr>
        <w:t>представленных</w:t>
      </w:r>
      <w:r w:rsidR="00155BE4" w:rsidRPr="00FB7C4C">
        <w:t>__________________________</w:t>
      </w:r>
      <w:r w:rsidRPr="00FB7C4C">
        <w:t>____________</w:t>
      </w:r>
      <w:r w:rsidR="00A52639" w:rsidRPr="00FB7C4C">
        <w:t>_____________</w:t>
      </w:r>
      <w:r w:rsidRPr="00FB7C4C">
        <w:t>___</w:t>
      </w:r>
    </w:p>
    <w:p w14:paraId="0AE8C048" w14:textId="77777777" w:rsidR="00A52639" w:rsidRPr="00FB7C4C" w:rsidRDefault="00BD05BD" w:rsidP="00BD05BD">
      <w:pPr>
        <w:spacing w:line="276" w:lineRule="auto"/>
        <w:jc w:val="center"/>
      </w:pPr>
      <w:r w:rsidRPr="00FB7C4C">
        <w:t xml:space="preserve">(полное наименование юридического лица или фамилия, имя, отчество </w:t>
      </w:r>
    </w:p>
    <w:p w14:paraId="1E25450D" w14:textId="77777777" w:rsidR="00BD05BD" w:rsidRPr="00FB7C4C" w:rsidRDefault="00BD05BD" w:rsidP="00BD05BD">
      <w:pPr>
        <w:spacing w:line="276" w:lineRule="auto"/>
        <w:jc w:val="center"/>
      </w:pPr>
      <w:r w:rsidRPr="00FB7C4C">
        <w:t>и паспортные данные физического лица, подающего заявку)</w:t>
      </w:r>
    </w:p>
    <w:p w14:paraId="16D6D4B9" w14:textId="77777777" w:rsidR="00BD05BD" w:rsidRPr="00FB7C4C" w:rsidRDefault="00BD05BD" w:rsidP="00BD05BD">
      <w:pPr>
        <w:spacing w:line="276" w:lineRule="auto"/>
        <w:jc w:val="cente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422"/>
        <w:gridCol w:w="1293"/>
        <w:gridCol w:w="1070"/>
        <w:gridCol w:w="1403"/>
        <w:gridCol w:w="1583"/>
        <w:gridCol w:w="229"/>
      </w:tblGrid>
      <w:tr w:rsidR="00FB7C4C" w:rsidRPr="00FB7C4C" w14:paraId="15B9FC6F" w14:textId="77777777" w:rsidTr="00117A94">
        <w:trPr>
          <w:gridAfter w:val="1"/>
          <w:wAfter w:w="237" w:type="dxa"/>
          <w:trHeight w:val="467"/>
        </w:trPr>
        <w:tc>
          <w:tcPr>
            <w:tcW w:w="588" w:type="dxa"/>
            <w:vAlign w:val="center"/>
          </w:tcPr>
          <w:p w14:paraId="4AAB7E3F" w14:textId="77777777" w:rsidR="00BD05BD" w:rsidRPr="00FB7C4C" w:rsidRDefault="00BD05BD" w:rsidP="00627011">
            <w:pPr>
              <w:spacing w:line="276" w:lineRule="auto"/>
              <w:jc w:val="center"/>
              <w:rPr>
                <w:b/>
              </w:rPr>
            </w:pPr>
            <w:r w:rsidRPr="00FB7C4C">
              <w:rPr>
                <w:b/>
              </w:rPr>
              <w:t>№ п/п</w:t>
            </w:r>
          </w:p>
        </w:tc>
        <w:tc>
          <w:tcPr>
            <w:tcW w:w="5899" w:type="dxa"/>
            <w:gridSpan w:val="3"/>
            <w:vAlign w:val="center"/>
          </w:tcPr>
          <w:p w14:paraId="301703D7" w14:textId="77777777" w:rsidR="00BD05BD" w:rsidRPr="00FB7C4C" w:rsidRDefault="00BD05BD" w:rsidP="00627011">
            <w:pPr>
              <w:spacing w:line="276" w:lineRule="auto"/>
              <w:jc w:val="center"/>
              <w:rPr>
                <w:b/>
              </w:rPr>
            </w:pPr>
            <w:r w:rsidRPr="00FB7C4C">
              <w:rPr>
                <w:b/>
              </w:rPr>
              <w:t>Документ</w:t>
            </w:r>
          </w:p>
        </w:tc>
        <w:tc>
          <w:tcPr>
            <w:tcW w:w="1418" w:type="dxa"/>
            <w:vAlign w:val="center"/>
          </w:tcPr>
          <w:p w14:paraId="7DFB177C" w14:textId="77777777" w:rsidR="00BD05BD" w:rsidRPr="00FB7C4C" w:rsidRDefault="00BD05BD" w:rsidP="00627011">
            <w:pPr>
              <w:spacing w:line="276" w:lineRule="auto"/>
              <w:jc w:val="center"/>
              <w:rPr>
                <w:b/>
              </w:rPr>
            </w:pPr>
            <w:r w:rsidRPr="00FB7C4C">
              <w:rPr>
                <w:b/>
              </w:rPr>
              <w:t>Кол-во листов</w:t>
            </w:r>
          </w:p>
        </w:tc>
        <w:tc>
          <w:tcPr>
            <w:tcW w:w="1446" w:type="dxa"/>
            <w:vAlign w:val="center"/>
          </w:tcPr>
          <w:p w14:paraId="24C0DBB9" w14:textId="77777777" w:rsidR="00BD05BD" w:rsidRPr="00FB7C4C" w:rsidRDefault="00BD05BD" w:rsidP="00627011">
            <w:pPr>
              <w:spacing w:line="276" w:lineRule="auto"/>
              <w:jc w:val="center"/>
              <w:rPr>
                <w:b/>
              </w:rPr>
            </w:pPr>
            <w:r w:rsidRPr="00FB7C4C">
              <w:rPr>
                <w:b/>
              </w:rPr>
              <w:t>Примечание</w:t>
            </w:r>
          </w:p>
        </w:tc>
      </w:tr>
      <w:tr w:rsidR="00FB7C4C" w:rsidRPr="00FB7C4C" w14:paraId="634F1714" w14:textId="77777777" w:rsidTr="00117A94">
        <w:trPr>
          <w:gridAfter w:val="1"/>
          <w:wAfter w:w="237" w:type="dxa"/>
        </w:trPr>
        <w:tc>
          <w:tcPr>
            <w:tcW w:w="588" w:type="dxa"/>
          </w:tcPr>
          <w:p w14:paraId="1B15F8F5" w14:textId="77777777" w:rsidR="00BD05BD" w:rsidRPr="00FB7C4C" w:rsidRDefault="00BD05BD" w:rsidP="00627011">
            <w:pPr>
              <w:spacing w:line="276" w:lineRule="auto"/>
              <w:jc w:val="both"/>
            </w:pPr>
            <w:r w:rsidRPr="00FB7C4C">
              <w:t>1</w:t>
            </w:r>
          </w:p>
        </w:tc>
        <w:tc>
          <w:tcPr>
            <w:tcW w:w="5899" w:type="dxa"/>
            <w:gridSpan w:val="3"/>
          </w:tcPr>
          <w:p w14:paraId="34FC7F2F" w14:textId="77777777" w:rsidR="00BD05BD" w:rsidRPr="00FB7C4C" w:rsidRDefault="00BD05BD" w:rsidP="0009057C">
            <w:pPr>
              <w:spacing w:line="276" w:lineRule="auto"/>
            </w:pPr>
            <w:r w:rsidRPr="00FB7C4C">
              <w:t xml:space="preserve">Заявка на участие в </w:t>
            </w:r>
            <w:r w:rsidR="0009057C" w:rsidRPr="00FB7C4C">
              <w:t>продаже имущества посредством публичного предложения</w:t>
            </w:r>
          </w:p>
        </w:tc>
        <w:tc>
          <w:tcPr>
            <w:tcW w:w="1418" w:type="dxa"/>
          </w:tcPr>
          <w:p w14:paraId="55A8000B" w14:textId="77777777" w:rsidR="00BD05BD" w:rsidRPr="00FB7C4C" w:rsidRDefault="00BD05BD" w:rsidP="00627011">
            <w:pPr>
              <w:spacing w:line="276" w:lineRule="auto"/>
              <w:jc w:val="both"/>
            </w:pPr>
          </w:p>
        </w:tc>
        <w:tc>
          <w:tcPr>
            <w:tcW w:w="1446" w:type="dxa"/>
          </w:tcPr>
          <w:p w14:paraId="29169B43" w14:textId="77777777" w:rsidR="00BD05BD" w:rsidRPr="00FB7C4C" w:rsidRDefault="00BD05BD" w:rsidP="00627011">
            <w:pPr>
              <w:spacing w:line="276" w:lineRule="auto"/>
              <w:jc w:val="both"/>
            </w:pPr>
          </w:p>
        </w:tc>
      </w:tr>
      <w:tr w:rsidR="00FB7C4C" w:rsidRPr="00FB7C4C" w14:paraId="3D48F075" w14:textId="77777777" w:rsidTr="00117A94">
        <w:trPr>
          <w:gridAfter w:val="1"/>
          <w:wAfter w:w="237" w:type="dxa"/>
        </w:trPr>
        <w:tc>
          <w:tcPr>
            <w:tcW w:w="588" w:type="dxa"/>
          </w:tcPr>
          <w:p w14:paraId="6C354DE1" w14:textId="77777777" w:rsidR="00BD05BD" w:rsidRPr="00FB7C4C" w:rsidRDefault="00BD05BD" w:rsidP="00627011">
            <w:pPr>
              <w:spacing w:line="276" w:lineRule="auto"/>
              <w:jc w:val="both"/>
            </w:pPr>
            <w:r w:rsidRPr="00FB7C4C">
              <w:t>2</w:t>
            </w:r>
          </w:p>
        </w:tc>
        <w:tc>
          <w:tcPr>
            <w:tcW w:w="5899" w:type="dxa"/>
            <w:gridSpan w:val="3"/>
          </w:tcPr>
          <w:p w14:paraId="53F994FE" w14:textId="77777777" w:rsidR="00BD05BD" w:rsidRPr="00FB7C4C" w:rsidRDefault="00BD05BD" w:rsidP="00627011">
            <w:pPr>
              <w:spacing w:line="276" w:lineRule="auto"/>
              <w:jc w:val="both"/>
            </w:pPr>
          </w:p>
        </w:tc>
        <w:tc>
          <w:tcPr>
            <w:tcW w:w="1418" w:type="dxa"/>
          </w:tcPr>
          <w:p w14:paraId="28D5AF9D" w14:textId="77777777" w:rsidR="00BD05BD" w:rsidRPr="00FB7C4C" w:rsidRDefault="00BD05BD" w:rsidP="00627011">
            <w:pPr>
              <w:spacing w:line="276" w:lineRule="auto"/>
              <w:jc w:val="both"/>
            </w:pPr>
          </w:p>
        </w:tc>
        <w:tc>
          <w:tcPr>
            <w:tcW w:w="1446" w:type="dxa"/>
          </w:tcPr>
          <w:p w14:paraId="28BEDD9F" w14:textId="77777777" w:rsidR="00BD05BD" w:rsidRPr="00FB7C4C" w:rsidRDefault="00BD05BD" w:rsidP="00627011">
            <w:pPr>
              <w:spacing w:line="276" w:lineRule="auto"/>
              <w:jc w:val="both"/>
            </w:pPr>
          </w:p>
        </w:tc>
      </w:tr>
      <w:tr w:rsidR="00FB7C4C" w:rsidRPr="00FB7C4C" w14:paraId="34F1AB10" w14:textId="77777777" w:rsidTr="00117A94">
        <w:trPr>
          <w:gridAfter w:val="1"/>
          <w:wAfter w:w="237" w:type="dxa"/>
        </w:trPr>
        <w:tc>
          <w:tcPr>
            <w:tcW w:w="588" w:type="dxa"/>
          </w:tcPr>
          <w:p w14:paraId="323D8E39" w14:textId="77777777" w:rsidR="00BD05BD" w:rsidRPr="00FB7C4C" w:rsidRDefault="00BD05BD" w:rsidP="00627011">
            <w:pPr>
              <w:spacing w:line="276" w:lineRule="auto"/>
              <w:jc w:val="both"/>
            </w:pPr>
            <w:r w:rsidRPr="00FB7C4C">
              <w:t>3</w:t>
            </w:r>
          </w:p>
        </w:tc>
        <w:tc>
          <w:tcPr>
            <w:tcW w:w="5899" w:type="dxa"/>
            <w:gridSpan w:val="3"/>
          </w:tcPr>
          <w:p w14:paraId="7E85F2C0" w14:textId="77777777" w:rsidR="00BD05BD" w:rsidRPr="00FB7C4C" w:rsidRDefault="00BD05BD" w:rsidP="00627011">
            <w:pPr>
              <w:spacing w:line="276" w:lineRule="auto"/>
              <w:jc w:val="both"/>
            </w:pPr>
          </w:p>
        </w:tc>
        <w:tc>
          <w:tcPr>
            <w:tcW w:w="1418" w:type="dxa"/>
          </w:tcPr>
          <w:p w14:paraId="73BEABFA" w14:textId="77777777" w:rsidR="00BD05BD" w:rsidRPr="00FB7C4C" w:rsidRDefault="00BD05BD" w:rsidP="00627011">
            <w:pPr>
              <w:spacing w:line="276" w:lineRule="auto"/>
              <w:jc w:val="both"/>
            </w:pPr>
          </w:p>
        </w:tc>
        <w:tc>
          <w:tcPr>
            <w:tcW w:w="1446" w:type="dxa"/>
          </w:tcPr>
          <w:p w14:paraId="74D89C50" w14:textId="77777777" w:rsidR="00BD05BD" w:rsidRPr="00FB7C4C" w:rsidRDefault="00BD05BD" w:rsidP="00627011">
            <w:pPr>
              <w:spacing w:line="276" w:lineRule="auto"/>
              <w:jc w:val="both"/>
            </w:pPr>
          </w:p>
        </w:tc>
      </w:tr>
      <w:tr w:rsidR="00FB7C4C" w:rsidRPr="00FB7C4C" w14:paraId="79D2B614" w14:textId="77777777" w:rsidTr="00117A94">
        <w:trPr>
          <w:gridAfter w:val="1"/>
          <w:wAfter w:w="237" w:type="dxa"/>
        </w:trPr>
        <w:tc>
          <w:tcPr>
            <w:tcW w:w="588" w:type="dxa"/>
          </w:tcPr>
          <w:p w14:paraId="363C6459" w14:textId="77777777" w:rsidR="00BD05BD" w:rsidRPr="00FB7C4C" w:rsidRDefault="00BD05BD" w:rsidP="00627011">
            <w:pPr>
              <w:spacing w:line="276" w:lineRule="auto"/>
              <w:jc w:val="both"/>
            </w:pPr>
            <w:r w:rsidRPr="00FB7C4C">
              <w:t>4</w:t>
            </w:r>
          </w:p>
        </w:tc>
        <w:tc>
          <w:tcPr>
            <w:tcW w:w="5899" w:type="dxa"/>
            <w:gridSpan w:val="3"/>
          </w:tcPr>
          <w:p w14:paraId="45E27483" w14:textId="77777777" w:rsidR="00BD05BD" w:rsidRPr="00FB7C4C" w:rsidRDefault="00BD05BD" w:rsidP="00627011">
            <w:pPr>
              <w:spacing w:line="276" w:lineRule="auto"/>
              <w:jc w:val="both"/>
            </w:pPr>
          </w:p>
        </w:tc>
        <w:tc>
          <w:tcPr>
            <w:tcW w:w="1418" w:type="dxa"/>
          </w:tcPr>
          <w:p w14:paraId="1B9C98B0" w14:textId="77777777" w:rsidR="00BD05BD" w:rsidRPr="00FB7C4C" w:rsidRDefault="00BD05BD" w:rsidP="00627011">
            <w:pPr>
              <w:spacing w:line="276" w:lineRule="auto"/>
              <w:jc w:val="both"/>
            </w:pPr>
          </w:p>
        </w:tc>
        <w:tc>
          <w:tcPr>
            <w:tcW w:w="1446" w:type="dxa"/>
          </w:tcPr>
          <w:p w14:paraId="619A5C45" w14:textId="77777777" w:rsidR="00BD05BD" w:rsidRPr="00FB7C4C" w:rsidRDefault="00BD05BD" w:rsidP="00627011">
            <w:pPr>
              <w:spacing w:line="276" w:lineRule="auto"/>
              <w:jc w:val="both"/>
            </w:pPr>
          </w:p>
        </w:tc>
      </w:tr>
      <w:tr w:rsidR="00FB7C4C" w:rsidRPr="00FB7C4C" w14:paraId="6B1208C1" w14:textId="77777777" w:rsidTr="00117A94">
        <w:trPr>
          <w:gridAfter w:val="1"/>
          <w:wAfter w:w="237" w:type="dxa"/>
        </w:trPr>
        <w:tc>
          <w:tcPr>
            <w:tcW w:w="588" w:type="dxa"/>
          </w:tcPr>
          <w:p w14:paraId="23A01680" w14:textId="77777777" w:rsidR="00BD05BD" w:rsidRPr="00FB7C4C" w:rsidRDefault="00BD05BD" w:rsidP="00627011">
            <w:pPr>
              <w:spacing w:line="276" w:lineRule="auto"/>
              <w:jc w:val="both"/>
            </w:pPr>
            <w:r w:rsidRPr="00FB7C4C">
              <w:t>5</w:t>
            </w:r>
          </w:p>
        </w:tc>
        <w:tc>
          <w:tcPr>
            <w:tcW w:w="5899" w:type="dxa"/>
            <w:gridSpan w:val="3"/>
          </w:tcPr>
          <w:p w14:paraId="4F8C0271" w14:textId="77777777" w:rsidR="00BD05BD" w:rsidRPr="00FB7C4C" w:rsidRDefault="00BD05BD" w:rsidP="00627011">
            <w:pPr>
              <w:spacing w:line="276" w:lineRule="auto"/>
              <w:jc w:val="both"/>
            </w:pPr>
          </w:p>
        </w:tc>
        <w:tc>
          <w:tcPr>
            <w:tcW w:w="1418" w:type="dxa"/>
          </w:tcPr>
          <w:p w14:paraId="49469001" w14:textId="77777777" w:rsidR="00BD05BD" w:rsidRPr="00FB7C4C" w:rsidRDefault="00BD05BD" w:rsidP="00627011">
            <w:pPr>
              <w:spacing w:line="276" w:lineRule="auto"/>
              <w:jc w:val="both"/>
            </w:pPr>
          </w:p>
        </w:tc>
        <w:tc>
          <w:tcPr>
            <w:tcW w:w="1446" w:type="dxa"/>
          </w:tcPr>
          <w:p w14:paraId="330F3FDE" w14:textId="77777777" w:rsidR="00BD05BD" w:rsidRPr="00FB7C4C" w:rsidRDefault="00BD05BD" w:rsidP="00627011">
            <w:pPr>
              <w:spacing w:line="276" w:lineRule="auto"/>
              <w:jc w:val="both"/>
            </w:pPr>
          </w:p>
        </w:tc>
      </w:tr>
      <w:tr w:rsidR="00FB7C4C" w:rsidRPr="00FB7C4C" w14:paraId="6820CBDA" w14:textId="77777777" w:rsidTr="00117A94">
        <w:trPr>
          <w:gridAfter w:val="1"/>
          <w:wAfter w:w="237" w:type="dxa"/>
        </w:trPr>
        <w:tc>
          <w:tcPr>
            <w:tcW w:w="588" w:type="dxa"/>
          </w:tcPr>
          <w:p w14:paraId="2DE6BD8A" w14:textId="77777777" w:rsidR="00BD05BD" w:rsidRPr="00FB7C4C" w:rsidRDefault="00BD05BD" w:rsidP="00627011">
            <w:pPr>
              <w:spacing w:line="276" w:lineRule="auto"/>
              <w:jc w:val="both"/>
            </w:pPr>
            <w:r w:rsidRPr="00FB7C4C">
              <w:t>6</w:t>
            </w:r>
          </w:p>
        </w:tc>
        <w:tc>
          <w:tcPr>
            <w:tcW w:w="5899" w:type="dxa"/>
            <w:gridSpan w:val="3"/>
          </w:tcPr>
          <w:p w14:paraId="0802207E" w14:textId="77777777" w:rsidR="00BD05BD" w:rsidRPr="00FB7C4C" w:rsidRDefault="00BD05BD" w:rsidP="00627011">
            <w:pPr>
              <w:spacing w:line="276" w:lineRule="auto"/>
              <w:jc w:val="both"/>
            </w:pPr>
          </w:p>
        </w:tc>
        <w:tc>
          <w:tcPr>
            <w:tcW w:w="1418" w:type="dxa"/>
          </w:tcPr>
          <w:p w14:paraId="54A52E94" w14:textId="77777777" w:rsidR="00BD05BD" w:rsidRPr="00FB7C4C" w:rsidRDefault="00BD05BD" w:rsidP="00627011">
            <w:pPr>
              <w:spacing w:line="276" w:lineRule="auto"/>
              <w:jc w:val="both"/>
            </w:pPr>
          </w:p>
        </w:tc>
        <w:tc>
          <w:tcPr>
            <w:tcW w:w="1446" w:type="dxa"/>
          </w:tcPr>
          <w:p w14:paraId="5FF8D56E" w14:textId="77777777" w:rsidR="00BD05BD" w:rsidRPr="00FB7C4C" w:rsidRDefault="00BD05BD" w:rsidP="00627011">
            <w:pPr>
              <w:spacing w:line="276" w:lineRule="auto"/>
              <w:jc w:val="both"/>
            </w:pPr>
          </w:p>
        </w:tc>
      </w:tr>
      <w:tr w:rsidR="00FB7C4C" w:rsidRPr="00FB7C4C" w14:paraId="0E792D81" w14:textId="77777777" w:rsidTr="00117A94">
        <w:trPr>
          <w:gridAfter w:val="1"/>
          <w:wAfter w:w="237" w:type="dxa"/>
        </w:trPr>
        <w:tc>
          <w:tcPr>
            <w:tcW w:w="588" w:type="dxa"/>
          </w:tcPr>
          <w:p w14:paraId="4D3963CE" w14:textId="77777777" w:rsidR="00BD05BD" w:rsidRPr="00FB7C4C" w:rsidRDefault="00BD05BD" w:rsidP="00627011">
            <w:pPr>
              <w:spacing w:line="276" w:lineRule="auto"/>
              <w:jc w:val="both"/>
            </w:pPr>
            <w:r w:rsidRPr="00FB7C4C">
              <w:t>7</w:t>
            </w:r>
          </w:p>
        </w:tc>
        <w:tc>
          <w:tcPr>
            <w:tcW w:w="5899" w:type="dxa"/>
            <w:gridSpan w:val="3"/>
          </w:tcPr>
          <w:p w14:paraId="2DB6A81C" w14:textId="77777777" w:rsidR="00BD05BD" w:rsidRPr="00FB7C4C" w:rsidRDefault="00BD05BD" w:rsidP="00627011">
            <w:pPr>
              <w:spacing w:line="276" w:lineRule="auto"/>
              <w:jc w:val="both"/>
            </w:pPr>
          </w:p>
        </w:tc>
        <w:tc>
          <w:tcPr>
            <w:tcW w:w="1418" w:type="dxa"/>
          </w:tcPr>
          <w:p w14:paraId="535BFE95" w14:textId="77777777" w:rsidR="00BD05BD" w:rsidRPr="00FB7C4C" w:rsidRDefault="00BD05BD" w:rsidP="00627011">
            <w:pPr>
              <w:spacing w:line="276" w:lineRule="auto"/>
              <w:jc w:val="both"/>
            </w:pPr>
          </w:p>
        </w:tc>
        <w:tc>
          <w:tcPr>
            <w:tcW w:w="1446" w:type="dxa"/>
          </w:tcPr>
          <w:p w14:paraId="0B426DC1" w14:textId="77777777" w:rsidR="00BD05BD" w:rsidRPr="00FB7C4C" w:rsidRDefault="00BD05BD" w:rsidP="00627011">
            <w:pPr>
              <w:spacing w:line="276" w:lineRule="auto"/>
              <w:jc w:val="both"/>
            </w:pPr>
          </w:p>
        </w:tc>
      </w:tr>
      <w:tr w:rsidR="00FB7C4C" w:rsidRPr="00FB7C4C" w14:paraId="3BA78EA5" w14:textId="77777777" w:rsidTr="00117A94">
        <w:trPr>
          <w:gridAfter w:val="1"/>
          <w:wAfter w:w="237" w:type="dxa"/>
        </w:trPr>
        <w:tc>
          <w:tcPr>
            <w:tcW w:w="588" w:type="dxa"/>
          </w:tcPr>
          <w:p w14:paraId="59D35DAB" w14:textId="77777777" w:rsidR="00BD05BD" w:rsidRPr="00FB7C4C" w:rsidRDefault="00BD05BD" w:rsidP="00627011">
            <w:pPr>
              <w:spacing w:line="276" w:lineRule="auto"/>
              <w:jc w:val="both"/>
            </w:pPr>
            <w:r w:rsidRPr="00FB7C4C">
              <w:t>…</w:t>
            </w:r>
          </w:p>
        </w:tc>
        <w:tc>
          <w:tcPr>
            <w:tcW w:w="5899" w:type="dxa"/>
            <w:gridSpan w:val="3"/>
          </w:tcPr>
          <w:p w14:paraId="1CBD3E9E" w14:textId="77777777" w:rsidR="00BD05BD" w:rsidRPr="00FB7C4C" w:rsidRDefault="00BD05BD" w:rsidP="00627011">
            <w:pPr>
              <w:spacing w:line="276" w:lineRule="auto"/>
              <w:jc w:val="both"/>
            </w:pPr>
          </w:p>
        </w:tc>
        <w:tc>
          <w:tcPr>
            <w:tcW w:w="1418" w:type="dxa"/>
          </w:tcPr>
          <w:p w14:paraId="2317F08B" w14:textId="77777777" w:rsidR="00BD05BD" w:rsidRPr="00FB7C4C" w:rsidRDefault="00BD05BD" w:rsidP="00627011">
            <w:pPr>
              <w:spacing w:line="276" w:lineRule="auto"/>
              <w:jc w:val="both"/>
            </w:pPr>
          </w:p>
        </w:tc>
        <w:tc>
          <w:tcPr>
            <w:tcW w:w="1446" w:type="dxa"/>
          </w:tcPr>
          <w:p w14:paraId="6873C05D" w14:textId="77777777" w:rsidR="00BD05BD" w:rsidRPr="00FB7C4C" w:rsidRDefault="00BD05BD" w:rsidP="00627011">
            <w:pPr>
              <w:spacing w:line="276" w:lineRule="auto"/>
              <w:jc w:val="both"/>
            </w:pPr>
          </w:p>
        </w:tc>
      </w:tr>
      <w:tr w:rsidR="00FB7C4C" w:rsidRPr="00FB7C4C" w14:paraId="3E0B60DD" w14:textId="77777777" w:rsidTr="001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68" w:type="dxa"/>
            <w:gridSpan w:val="2"/>
          </w:tcPr>
          <w:p w14:paraId="26182822" w14:textId="77777777" w:rsidR="00BD05BD" w:rsidRPr="00FB7C4C" w:rsidRDefault="00BD05BD" w:rsidP="00627011">
            <w:pPr>
              <w:spacing w:line="276" w:lineRule="auto"/>
              <w:jc w:val="center"/>
            </w:pPr>
            <w:r w:rsidRPr="00FB7C4C">
              <w:t>Документы по описи сдал</w:t>
            </w:r>
            <w:r w:rsidRPr="00FB7C4C">
              <w:rPr>
                <w:lang w:val="en-US"/>
              </w:rPr>
              <w:t>:</w:t>
            </w:r>
          </w:p>
          <w:p w14:paraId="07C8722D" w14:textId="77777777" w:rsidR="00BD05BD" w:rsidRPr="00FB7C4C" w:rsidRDefault="00BD05BD" w:rsidP="00627011">
            <w:pPr>
              <w:spacing w:line="276" w:lineRule="auto"/>
              <w:jc w:val="center"/>
            </w:pPr>
          </w:p>
        </w:tc>
        <w:tc>
          <w:tcPr>
            <w:tcW w:w="1320" w:type="dxa"/>
          </w:tcPr>
          <w:p w14:paraId="2FD0E950" w14:textId="77777777" w:rsidR="00BD05BD" w:rsidRPr="00FB7C4C" w:rsidRDefault="00BD05BD" w:rsidP="00627011">
            <w:pPr>
              <w:spacing w:line="276" w:lineRule="auto"/>
              <w:jc w:val="both"/>
            </w:pPr>
          </w:p>
        </w:tc>
        <w:tc>
          <w:tcPr>
            <w:tcW w:w="4200" w:type="dxa"/>
            <w:gridSpan w:val="4"/>
          </w:tcPr>
          <w:p w14:paraId="7C93680B" w14:textId="77777777" w:rsidR="00BD05BD" w:rsidRPr="00FB7C4C" w:rsidRDefault="00BD05BD" w:rsidP="00627011">
            <w:pPr>
              <w:spacing w:line="276" w:lineRule="auto"/>
              <w:jc w:val="center"/>
            </w:pPr>
            <w:r w:rsidRPr="00FB7C4C">
              <w:t>Документы по описи принял</w:t>
            </w:r>
            <w:r w:rsidRPr="00FB7C4C">
              <w:rPr>
                <w:lang w:val="en-US"/>
              </w:rPr>
              <w:t>:</w:t>
            </w:r>
          </w:p>
        </w:tc>
      </w:tr>
      <w:tr w:rsidR="00FB7C4C" w:rsidRPr="00FB7C4C" w14:paraId="3C0EC03E" w14:textId="77777777" w:rsidTr="001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68" w:type="dxa"/>
            <w:gridSpan w:val="2"/>
          </w:tcPr>
          <w:p w14:paraId="558FC34B" w14:textId="77777777" w:rsidR="00BD05BD" w:rsidRPr="00FB7C4C" w:rsidRDefault="00BD05BD" w:rsidP="00627011">
            <w:pPr>
              <w:spacing w:line="276" w:lineRule="auto"/>
              <w:jc w:val="both"/>
            </w:pPr>
            <w:r w:rsidRPr="00FB7C4C">
              <w:t>_________ (________________)</w:t>
            </w:r>
          </w:p>
        </w:tc>
        <w:tc>
          <w:tcPr>
            <w:tcW w:w="1320" w:type="dxa"/>
          </w:tcPr>
          <w:p w14:paraId="0743F941" w14:textId="77777777" w:rsidR="00BD05BD" w:rsidRPr="00FB7C4C" w:rsidRDefault="00BD05BD" w:rsidP="00627011">
            <w:pPr>
              <w:spacing w:line="276" w:lineRule="auto"/>
              <w:jc w:val="both"/>
            </w:pPr>
          </w:p>
        </w:tc>
        <w:tc>
          <w:tcPr>
            <w:tcW w:w="4200" w:type="dxa"/>
            <w:gridSpan w:val="4"/>
          </w:tcPr>
          <w:p w14:paraId="55BDE065" w14:textId="77777777" w:rsidR="00BD05BD" w:rsidRPr="00FB7C4C" w:rsidRDefault="00BD05BD" w:rsidP="00627011">
            <w:pPr>
              <w:spacing w:line="276" w:lineRule="auto"/>
              <w:jc w:val="both"/>
            </w:pPr>
            <w:r w:rsidRPr="00FB7C4C">
              <w:t>____________ (______________)</w:t>
            </w:r>
          </w:p>
          <w:p w14:paraId="70565BDA" w14:textId="77777777" w:rsidR="00BD05BD" w:rsidRPr="00FB7C4C" w:rsidRDefault="00BD05BD" w:rsidP="00627011">
            <w:pPr>
              <w:spacing w:line="276" w:lineRule="auto"/>
              <w:jc w:val="both"/>
            </w:pPr>
          </w:p>
        </w:tc>
      </w:tr>
      <w:tr w:rsidR="00FB7C4C" w:rsidRPr="00FB7C4C" w14:paraId="2D6774F5" w14:textId="77777777" w:rsidTr="001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68" w:type="dxa"/>
            <w:gridSpan w:val="2"/>
          </w:tcPr>
          <w:p w14:paraId="1CF1E2B7" w14:textId="77777777" w:rsidR="00BD05BD" w:rsidRPr="00FB7C4C" w:rsidRDefault="00BD05BD" w:rsidP="008528B9">
            <w:pPr>
              <w:spacing w:line="276" w:lineRule="auto"/>
              <w:jc w:val="both"/>
            </w:pPr>
            <w:r w:rsidRPr="00FB7C4C">
              <w:t>«_____» ___________ 201</w:t>
            </w:r>
            <w:r w:rsidR="008528B9" w:rsidRPr="00FB7C4C">
              <w:t>8</w:t>
            </w:r>
            <w:r w:rsidRPr="00FB7C4C">
              <w:t>г.</w:t>
            </w:r>
          </w:p>
        </w:tc>
        <w:tc>
          <w:tcPr>
            <w:tcW w:w="1320" w:type="dxa"/>
          </w:tcPr>
          <w:p w14:paraId="0693584E" w14:textId="77777777" w:rsidR="00BD05BD" w:rsidRPr="00FB7C4C" w:rsidRDefault="00BD05BD" w:rsidP="00627011">
            <w:pPr>
              <w:spacing w:line="276" w:lineRule="auto"/>
              <w:jc w:val="both"/>
            </w:pPr>
          </w:p>
        </w:tc>
        <w:tc>
          <w:tcPr>
            <w:tcW w:w="4200" w:type="dxa"/>
            <w:gridSpan w:val="4"/>
          </w:tcPr>
          <w:p w14:paraId="5DAF694C" w14:textId="77777777" w:rsidR="00BD05BD" w:rsidRPr="00FB7C4C" w:rsidRDefault="00BD05BD" w:rsidP="008528B9">
            <w:pPr>
              <w:spacing w:line="276" w:lineRule="auto"/>
              <w:jc w:val="both"/>
            </w:pPr>
            <w:r w:rsidRPr="00FB7C4C">
              <w:t>«_____» _____________ 201</w:t>
            </w:r>
            <w:r w:rsidR="008528B9" w:rsidRPr="00FB7C4C">
              <w:t>8</w:t>
            </w:r>
            <w:r w:rsidRPr="00FB7C4C">
              <w:t>г.</w:t>
            </w:r>
          </w:p>
        </w:tc>
      </w:tr>
    </w:tbl>
    <w:p w14:paraId="74FEA781" w14:textId="77777777" w:rsidR="003A2929" w:rsidRPr="00FB7C4C" w:rsidRDefault="003A2929">
      <w:pPr>
        <w:spacing w:line="276" w:lineRule="auto"/>
        <w:jc w:val="right"/>
      </w:pPr>
    </w:p>
    <w:p w14:paraId="686CEB29" w14:textId="77777777" w:rsidR="003A2929" w:rsidRPr="00FB7C4C" w:rsidRDefault="003A2929">
      <w:pPr>
        <w:spacing w:after="200" w:line="276" w:lineRule="auto"/>
      </w:pPr>
      <w:r w:rsidRPr="00FB7C4C">
        <w:br w:type="page"/>
      </w:r>
    </w:p>
    <w:p w14:paraId="358661EE" w14:textId="77777777" w:rsidR="00BD05BD" w:rsidRPr="00FB7C4C" w:rsidRDefault="00BD05BD" w:rsidP="00947C7C">
      <w:pPr>
        <w:spacing w:line="276" w:lineRule="auto"/>
        <w:ind w:left="708" w:firstLine="708"/>
        <w:jc w:val="right"/>
        <w:rPr>
          <w:b/>
        </w:rPr>
      </w:pPr>
      <w:r w:rsidRPr="00FB7C4C">
        <w:rPr>
          <w:b/>
        </w:rPr>
        <w:lastRenderedPageBreak/>
        <w:t>Приложение 2</w:t>
      </w:r>
    </w:p>
    <w:p w14:paraId="7F67BFB9" w14:textId="77777777" w:rsidR="0087381F" w:rsidRPr="00FB7C4C" w:rsidRDefault="0087381F" w:rsidP="00BD05BD">
      <w:pPr>
        <w:spacing w:line="276" w:lineRule="auto"/>
        <w:ind w:left="5103"/>
        <w:rPr>
          <w:b/>
        </w:rPr>
      </w:pPr>
    </w:p>
    <w:p w14:paraId="4A331B5C" w14:textId="77777777" w:rsidR="00BD05BD" w:rsidRPr="00FB7C4C" w:rsidRDefault="00BD05BD" w:rsidP="00BD05BD">
      <w:pPr>
        <w:spacing w:line="276" w:lineRule="auto"/>
        <w:ind w:left="5103"/>
        <w:rPr>
          <w:b/>
        </w:rPr>
      </w:pPr>
      <w:r w:rsidRPr="00FB7C4C">
        <w:rPr>
          <w:b/>
        </w:rPr>
        <w:t>Обществу с ограниченной ответственностью «Инвестиционная компания Внешэкономбанка</w:t>
      </w:r>
    </w:p>
    <w:p w14:paraId="25AD7BB4" w14:textId="77777777" w:rsidR="00BD05BD" w:rsidRPr="00FB7C4C" w:rsidRDefault="00BD05BD" w:rsidP="00BD05BD">
      <w:pPr>
        <w:spacing w:line="276" w:lineRule="auto"/>
        <w:ind w:left="5103"/>
        <w:rPr>
          <w:b/>
        </w:rPr>
      </w:pPr>
      <w:r w:rsidRPr="00FB7C4C">
        <w:rPr>
          <w:b/>
        </w:rPr>
        <w:t>(«ВЭБ Капитал»)»</w:t>
      </w:r>
    </w:p>
    <w:p w14:paraId="0B6F75B8" w14:textId="77777777" w:rsidR="00BD05BD" w:rsidRPr="00FB7C4C" w:rsidRDefault="00BD05BD" w:rsidP="00BD05BD">
      <w:pPr>
        <w:spacing w:line="276" w:lineRule="auto"/>
        <w:ind w:left="5103"/>
        <w:jc w:val="right"/>
      </w:pPr>
    </w:p>
    <w:p w14:paraId="4E03D8B4" w14:textId="77777777" w:rsidR="00BD05BD" w:rsidRPr="00FB7C4C" w:rsidRDefault="00BD05BD" w:rsidP="00BD05BD">
      <w:pPr>
        <w:spacing w:line="276" w:lineRule="auto"/>
        <w:ind w:left="5103"/>
        <w:jc w:val="right"/>
        <w:rPr>
          <w:b/>
        </w:rPr>
      </w:pPr>
    </w:p>
    <w:p w14:paraId="27CA67B9" w14:textId="77777777" w:rsidR="00FB7C4C" w:rsidRDefault="00BD05BD" w:rsidP="00BD05BD">
      <w:pPr>
        <w:pStyle w:val="aff9"/>
        <w:spacing w:line="276" w:lineRule="auto"/>
      </w:pPr>
      <w:r w:rsidRPr="00FB7C4C">
        <w:t xml:space="preserve">ЗАЯВКА НА УЧАСТИЕ В </w:t>
      </w:r>
      <w:r w:rsidR="0009057C" w:rsidRPr="00FB7C4C">
        <w:t xml:space="preserve">ПРОДАЖЕ </w:t>
      </w:r>
      <w:r w:rsidR="00947C7C" w:rsidRPr="00FB7C4C">
        <w:t xml:space="preserve">ИМУЩЕСТВА </w:t>
      </w:r>
    </w:p>
    <w:p w14:paraId="049D4876" w14:textId="19493030" w:rsidR="00BD05BD" w:rsidRPr="00FB7C4C" w:rsidRDefault="0009057C" w:rsidP="00BD05BD">
      <w:pPr>
        <w:pStyle w:val="aff9"/>
        <w:spacing w:line="276" w:lineRule="auto"/>
      </w:pPr>
      <w:r w:rsidRPr="00FB7C4C">
        <w:t>ПОСРЕДСТВОМ ПУБЛИЧНОГО ПРЕДЛОЖЕНИЯ ИМУЩЕСТВА</w:t>
      </w:r>
    </w:p>
    <w:p w14:paraId="20F18CE5" w14:textId="77777777" w:rsidR="00BD05BD" w:rsidRPr="00FB7C4C" w:rsidRDefault="00BD05BD" w:rsidP="00BD05BD">
      <w:pPr>
        <w:spacing w:line="276" w:lineRule="auto"/>
        <w:jc w:val="both"/>
      </w:pPr>
    </w:p>
    <w:p w14:paraId="6DB6DF3E" w14:textId="2423061C" w:rsidR="00BD05BD" w:rsidRPr="00FB7C4C" w:rsidRDefault="00BD05BD" w:rsidP="00BD05BD">
      <w:pPr>
        <w:spacing w:line="276" w:lineRule="auto"/>
        <w:jc w:val="both"/>
      </w:pPr>
      <w:r w:rsidRPr="00FB7C4C">
        <w:t>___________</w:t>
      </w:r>
      <w:r w:rsidR="00C30BBB" w:rsidRPr="00FB7C4C">
        <w:t>____________________________________</w:t>
      </w:r>
      <w:r w:rsidRPr="00FB7C4C">
        <w:t>_______________</w:t>
      </w:r>
      <w:r w:rsidR="00FB7C4C">
        <w:t>____________</w:t>
      </w:r>
      <w:r w:rsidRPr="00FB7C4C">
        <w:t>_______,</w:t>
      </w:r>
    </w:p>
    <w:p w14:paraId="1B9F3441" w14:textId="77777777" w:rsidR="00BD05BD" w:rsidRPr="00FB7C4C" w:rsidRDefault="00BD05BD" w:rsidP="00BD05BD">
      <w:pPr>
        <w:spacing w:line="276" w:lineRule="auto"/>
        <w:jc w:val="center"/>
      </w:pPr>
      <w:r w:rsidRPr="00FB7C4C">
        <w:t>(полное наименование юридического лица или фамилия, имя, отчество физического лица, подающего заявку)</w:t>
      </w:r>
    </w:p>
    <w:p w14:paraId="45A4564A" w14:textId="77777777" w:rsidR="00BD05BD" w:rsidRPr="00FB7C4C" w:rsidRDefault="00BD05BD" w:rsidP="00BD05BD">
      <w:pPr>
        <w:spacing w:line="276" w:lineRule="auto"/>
        <w:jc w:val="both"/>
      </w:pPr>
    </w:p>
    <w:p w14:paraId="4C8F22F5" w14:textId="2CC73193" w:rsidR="00BD05BD" w:rsidRPr="00FB7C4C" w:rsidRDefault="00BD05BD" w:rsidP="00BD05BD">
      <w:pPr>
        <w:spacing w:line="276" w:lineRule="auto"/>
        <w:jc w:val="both"/>
      </w:pPr>
      <w:r w:rsidRPr="00FB7C4C">
        <w:t>_______________________________________________</w:t>
      </w:r>
      <w:r w:rsidR="00C30BBB" w:rsidRPr="00FB7C4C">
        <w:t>____________</w:t>
      </w:r>
      <w:r w:rsidRPr="00FB7C4C">
        <w:t>___</w:t>
      </w:r>
      <w:r w:rsidR="00FB7C4C">
        <w:t>____________</w:t>
      </w:r>
      <w:r w:rsidRPr="00FB7C4C">
        <w:t>________</w:t>
      </w:r>
    </w:p>
    <w:p w14:paraId="2A3CF52F" w14:textId="77777777" w:rsidR="00BD05BD" w:rsidRPr="00FB7C4C" w:rsidRDefault="00BD05BD" w:rsidP="00BD05BD">
      <w:pPr>
        <w:spacing w:line="276" w:lineRule="auto"/>
        <w:jc w:val="center"/>
      </w:pPr>
      <w:r w:rsidRPr="00FB7C4C">
        <w:t>(для физических лиц)</w:t>
      </w:r>
    </w:p>
    <w:p w14:paraId="7F96E04A" w14:textId="77777777" w:rsidR="00BD05BD" w:rsidRPr="00FB7C4C" w:rsidRDefault="00BD05BD" w:rsidP="00BD05BD">
      <w:pPr>
        <w:autoSpaceDE w:val="0"/>
        <w:autoSpaceDN w:val="0"/>
        <w:adjustRightInd w:val="0"/>
        <w:spacing w:line="276" w:lineRule="auto"/>
        <w:jc w:val="both"/>
      </w:pPr>
      <w:r w:rsidRPr="00FB7C4C">
        <w:t>Документ, удостоверяющий личность: _________________ серия _____ № _______, выдан</w:t>
      </w:r>
    </w:p>
    <w:p w14:paraId="5A277D61" w14:textId="3A3E2C44" w:rsidR="00BD05BD" w:rsidRPr="00FB7C4C" w:rsidRDefault="00BD05BD" w:rsidP="00BD05BD">
      <w:pPr>
        <w:autoSpaceDE w:val="0"/>
        <w:autoSpaceDN w:val="0"/>
        <w:adjustRightInd w:val="0"/>
        <w:spacing w:line="276" w:lineRule="auto"/>
        <w:jc w:val="both"/>
      </w:pPr>
      <w:r w:rsidRPr="00FB7C4C">
        <w:t xml:space="preserve"> «___» _____________ _______г. ________</w:t>
      </w:r>
      <w:r w:rsidR="00FB7C4C">
        <w:t>_______________</w:t>
      </w:r>
      <w:r w:rsidRPr="00FB7C4C">
        <w:t>_______________________________</w:t>
      </w:r>
    </w:p>
    <w:p w14:paraId="3801CDE0" w14:textId="77777777" w:rsidR="00BD05BD" w:rsidRPr="00FB7C4C" w:rsidRDefault="00BD05BD" w:rsidP="00FB7C4C">
      <w:pPr>
        <w:autoSpaceDE w:val="0"/>
        <w:autoSpaceDN w:val="0"/>
        <w:adjustRightInd w:val="0"/>
        <w:spacing w:line="276" w:lineRule="auto"/>
        <w:jc w:val="center"/>
      </w:pPr>
      <w:r w:rsidRPr="00FB7C4C">
        <w:t>(кем выдан)</w:t>
      </w:r>
    </w:p>
    <w:p w14:paraId="7784E030" w14:textId="5D588CFE" w:rsidR="00FB7C4C" w:rsidRDefault="00BD05BD" w:rsidP="00BD05BD">
      <w:pPr>
        <w:widowControl w:val="0"/>
        <w:autoSpaceDE w:val="0"/>
        <w:autoSpaceDN w:val="0"/>
        <w:adjustRightInd w:val="0"/>
        <w:spacing w:line="276" w:lineRule="auto"/>
        <w:jc w:val="center"/>
      </w:pPr>
      <w:r w:rsidRPr="00FB7C4C">
        <w:t>__________________________</w:t>
      </w:r>
      <w:r w:rsidR="00FB7C4C">
        <w:t>____________</w:t>
      </w:r>
      <w:r w:rsidRPr="00FB7C4C">
        <w:t xml:space="preserve">____________________________________________ </w:t>
      </w:r>
    </w:p>
    <w:p w14:paraId="3843E9D6" w14:textId="1258E639" w:rsidR="00BD05BD" w:rsidRPr="00FB7C4C" w:rsidRDefault="00BD05BD" w:rsidP="00BD05BD">
      <w:pPr>
        <w:widowControl w:val="0"/>
        <w:autoSpaceDE w:val="0"/>
        <w:autoSpaceDN w:val="0"/>
        <w:adjustRightInd w:val="0"/>
        <w:spacing w:line="276" w:lineRule="auto"/>
        <w:jc w:val="center"/>
      </w:pPr>
      <w:r w:rsidRPr="00FB7C4C">
        <w:t>(Ф.И.О. претендента)</w:t>
      </w:r>
    </w:p>
    <w:p w14:paraId="206E79F5" w14:textId="77777777" w:rsidR="00BD05BD" w:rsidRPr="00FB7C4C" w:rsidRDefault="00BD05BD" w:rsidP="00BD05BD">
      <w:pPr>
        <w:widowControl w:val="0"/>
        <w:autoSpaceDE w:val="0"/>
        <w:autoSpaceDN w:val="0"/>
        <w:adjustRightInd w:val="0"/>
        <w:spacing w:line="276" w:lineRule="auto"/>
        <w:jc w:val="both"/>
      </w:pPr>
      <w:r w:rsidRPr="00FB7C4C">
        <w:t xml:space="preserve">предварительно согласен на использование </w:t>
      </w:r>
      <w:r w:rsidR="00A52639" w:rsidRPr="00FB7C4C">
        <w:t>Продавцом (Организатором торгов)</w:t>
      </w:r>
      <w:r w:rsidRPr="00FB7C4C">
        <w:t xml:space="preserve"> персональных данных согласно статье 3 Федерального закона от 27.07.2006 № 152-ФЗ «О персональных данных»</w:t>
      </w:r>
    </w:p>
    <w:p w14:paraId="49495CDB" w14:textId="77777777" w:rsidR="00BD05BD" w:rsidRPr="00FB7C4C" w:rsidRDefault="00BD05BD" w:rsidP="00BD05BD">
      <w:pPr>
        <w:widowControl w:val="0"/>
        <w:autoSpaceDE w:val="0"/>
        <w:autoSpaceDN w:val="0"/>
        <w:adjustRightInd w:val="0"/>
        <w:spacing w:line="276" w:lineRule="auto"/>
        <w:jc w:val="both"/>
      </w:pPr>
    </w:p>
    <w:p w14:paraId="1E7C27E2" w14:textId="77777777" w:rsidR="00BD05BD" w:rsidRPr="00FB7C4C" w:rsidRDefault="00BD05BD" w:rsidP="00BD05BD">
      <w:pPr>
        <w:pBdr>
          <w:bottom w:val="single" w:sz="4" w:space="1" w:color="auto"/>
        </w:pBdr>
        <w:autoSpaceDE w:val="0"/>
        <w:autoSpaceDN w:val="0"/>
        <w:adjustRightInd w:val="0"/>
        <w:spacing w:line="276" w:lineRule="auto"/>
        <w:jc w:val="right"/>
      </w:pPr>
    </w:p>
    <w:p w14:paraId="1C12D947" w14:textId="77777777" w:rsidR="00BD05BD" w:rsidRPr="00FB7C4C" w:rsidRDefault="00BD05BD" w:rsidP="00BD05BD">
      <w:pPr>
        <w:spacing w:line="276" w:lineRule="auto"/>
        <w:jc w:val="center"/>
      </w:pPr>
      <w:r w:rsidRPr="00FB7C4C">
        <w:t>(для юридических лиц)</w:t>
      </w:r>
    </w:p>
    <w:p w14:paraId="1A2639E9" w14:textId="77777777" w:rsidR="00BD05BD" w:rsidRPr="00FB7C4C" w:rsidRDefault="00BD05BD" w:rsidP="00BD05BD">
      <w:pPr>
        <w:autoSpaceDE w:val="0"/>
        <w:autoSpaceDN w:val="0"/>
        <w:adjustRightInd w:val="0"/>
        <w:spacing w:line="276" w:lineRule="auto"/>
        <w:jc w:val="both"/>
      </w:pPr>
      <w:r w:rsidRPr="00FB7C4C">
        <w:t>Документ о государственной регистрации в качестве юридического лица _________ серия _______ № ______________, дата регистрации «___» _____________ _______г.</w:t>
      </w:r>
    </w:p>
    <w:p w14:paraId="47884D33" w14:textId="00C755A5" w:rsidR="00BD05BD" w:rsidRPr="00FB7C4C" w:rsidRDefault="00BD05BD" w:rsidP="00BD05BD">
      <w:pPr>
        <w:autoSpaceDE w:val="0"/>
        <w:autoSpaceDN w:val="0"/>
        <w:adjustRightInd w:val="0"/>
        <w:spacing w:line="276" w:lineRule="auto"/>
        <w:jc w:val="both"/>
      </w:pPr>
      <w:r w:rsidRPr="00FB7C4C">
        <w:t>Орган, осуществивши</w:t>
      </w:r>
      <w:r w:rsidR="00947C7C" w:rsidRPr="00FB7C4C">
        <w:t>й регистрацию _______________</w:t>
      </w:r>
      <w:r w:rsidRPr="00FB7C4C">
        <w:t>_______________________</w:t>
      </w:r>
      <w:r w:rsidR="00537C22">
        <w:t>____________</w:t>
      </w:r>
    </w:p>
    <w:p w14:paraId="53068826" w14:textId="1B20C522" w:rsidR="00BD05BD" w:rsidRPr="00FB7C4C" w:rsidRDefault="00BD05BD" w:rsidP="00BD05BD">
      <w:pPr>
        <w:autoSpaceDE w:val="0"/>
        <w:autoSpaceDN w:val="0"/>
        <w:adjustRightInd w:val="0"/>
        <w:spacing w:line="276" w:lineRule="auto"/>
        <w:jc w:val="both"/>
      </w:pPr>
      <w:r w:rsidRPr="00FB7C4C">
        <w:t>Место выдачи ______________</w:t>
      </w:r>
      <w:r w:rsidR="00947C7C" w:rsidRPr="00FB7C4C">
        <w:t>_____________________________</w:t>
      </w:r>
      <w:r w:rsidRPr="00FB7C4C">
        <w:t>______________</w:t>
      </w:r>
      <w:r w:rsidR="00537C22">
        <w:t>_____________</w:t>
      </w:r>
    </w:p>
    <w:p w14:paraId="3CA205DA" w14:textId="138A1726" w:rsidR="00BD05BD" w:rsidRPr="00FB7C4C" w:rsidRDefault="00BD05BD" w:rsidP="00BD05BD">
      <w:pPr>
        <w:autoSpaceDE w:val="0"/>
        <w:autoSpaceDN w:val="0"/>
        <w:adjustRightInd w:val="0"/>
        <w:spacing w:line="276" w:lineRule="auto"/>
        <w:jc w:val="both"/>
      </w:pPr>
      <w:r w:rsidRPr="00FB7C4C">
        <w:t>ИНН ________________________</w:t>
      </w:r>
      <w:r w:rsidR="00947C7C" w:rsidRPr="00FB7C4C">
        <w:t>_____________________________</w:t>
      </w:r>
      <w:r w:rsidRPr="00FB7C4C">
        <w:t>____________</w:t>
      </w:r>
      <w:r w:rsidR="00537C22">
        <w:t>____________</w:t>
      </w:r>
    </w:p>
    <w:p w14:paraId="2EC75330" w14:textId="6579FAF0" w:rsidR="00BD05BD" w:rsidRPr="00FB7C4C" w:rsidRDefault="00BD05BD" w:rsidP="00BD05BD">
      <w:pPr>
        <w:autoSpaceDE w:val="0"/>
        <w:autoSpaceDN w:val="0"/>
        <w:adjustRightInd w:val="0"/>
        <w:spacing w:line="276" w:lineRule="auto"/>
        <w:jc w:val="both"/>
      </w:pPr>
      <w:r w:rsidRPr="00FB7C4C">
        <w:t>Место жительства / Место нахождения: ______</w:t>
      </w:r>
      <w:r w:rsidR="00947C7C" w:rsidRPr="00FB7C4C">
        <w:t>______________________________</w:t>
      </w:r>
      <w:r w:rsidR="00537C22">
        <w:t>____________</w:t>
      </w:r>
    </w:p>
    <w:p w14:paraId="2FCF2DDB" w14:textId="2E4D1EA0" w:rsidR="00BD05BD" w:rsidRPr="00FB7C4C" w:rsidRDefault="00BD05BD" w:rsidP="00BD05BD">
      <w:pPr>
        <w:autoSpaceDE w:val="0"/>
        <w:autoSpaceDN w:val="0"/>
        <w:adjustRightInd w:val="0"/>
        <w:spacing w:line="276" w:lineRule="auto"/>
        <w:jc w:val="both"/>
      </w:pPr>
      <w:r w:rsidRPr="00FB7C4C">
        <w:t>______________________________________________________________________</w:t>
      </w:r>
      <w:r w:rsidR="00537C22">
        <w:t>____________</w:t>
      </w:r>
    </w:p>
    <w:p w14:paraId="3A1F0719" w14:textId="77777777" w:rsidR="00BD05BD" w:rsidRPr="00FB7C4C" w:rsidRDefault="00BD05BD" w:rsidP="00BD05BD">
      <w:pPr>
        <w:autoSpaceDE w:val="0"/>
        <w:autoSpaceDN w:val="0"/>
        <w:adjustRightInd w:val="0"/>
        <w:spacing w:line="276" w:lineRule="auto"/>
        <w:jc w:val="both"/>
      </w:pPr>
    </w:p>
    <w:p w14:paraId="53600A12" w14:textId="77777777" w:rsidR="00BD05BD" w:rsidRPr="00FB7C4C" w:rsidRDefault="00BD05BD" w:rsidP="00BD05BD">
      <w:pPr>
        <w:autoSpaceDE w:val="0"/>
        <w:autoSpaceDN w:val="0"/>
        <w:adjustRightInd w:val="0"/>
        <w:spacing w:line="276" w:lineRule="auto"/>
        <w:jc w:val="both"/>
      </w:pPr>
      <w:r w:rsidRPr="00FB7C4C">
        <w:t>Телефон ___________ Факс __________ Индекс __________</w:t>
      </w:r>
    </w:p>
    <w:p w14:paraId="266F3307" w14:textId="77777777" w:rsidR="00BD05BD" w:rsidRPr="00FB7C4C" w:rsidRDefault="00BD05BD" w:rsidP="00BD05BD">
      <w:pPr>
        <w:spacing w:line="276" w:lineRule="auto"/>
        <w:jc w:val="both"/>
      </w:pPr>
    </w:p>
    <w:p w14:paraId="130548E5" w14:textId="655E9DE0" w:rsidR="00BD05BD" w:rsidRPr="00FB7C4C" w:rsidRDefault="00BD05BD" w:rsidP="00BD05BD">
      <w:pPr>
        <w:spacing w:line="276" w:lineRule="auto"/>
        <w:jc w:val="both"/>
      </w:pPr>
      <w:r w:rsidRPr="00FB7C4C">
        <w:t xml:space="preserve">далее именуемый претендент, в </w:t>
      </w:r>
      <w:r w:rsidR="00947C7C" w:rsidRPr="00FB7C4C">
        <w:t>лице__________________________</w:t>
      </w:r>
      <w:r w:rsidRPr="00FB7C4C">
        <w:t>________</w:t>
      </w:r>
      <w:r w:rsidR="00537C22">
        <w:t>_____________</w:t>
      </w:r>
      <w:r w:rsidRPr="00FB7C4C">
        <w:t xml:space="preserve">____ </w:t>
      </w:r>
    </w:p>
    <w:p w14:paraId="4CCA3941" w14:textId="77777777" w:rsidR="00BD05BD" w:rsidRPr="00537C22" w:rsidRDefault="00BD05BD" w:rsidP="00BD05BD">
      <w:pPr>
        <w:autoSpaceDE w:val="0"/>
        <w:autoSpaceDN w:val="0"/>
        <w:adjustRightInd w:val="0"/>
        <w:spacing w:line="276" w:lineRule="auto"/>
        <w:jc w:val="center"/>
        <w:rPr>
          <w:sz w:val="20"/>
          <w:szCs w:val="20"/>
        </w:rPr>
      </w:pPr>
      <w:r w:rsidRPr="00537C22">
        <w:rPr>
          <w:sz w:val="20"/>
          <w:szCs w:val="20"/>
        </w:rPr>
        <w:t xml:space="preserve">                           (фамилия, имя, отчество, должность)</w:t>
      </w:r>
    </w:p>
    <w:p w14:paraId="05035812" w14:textId="22FCF210" w:rsidR="00BD05BD" w:rsidRPr="00FB7C4C" w:rsidRDefault="00BD05BD" w:rsidP="00BD05BD">
      <w:pPr>
        <w:spacing w:line="276" w:lineRule="auto"/>
        <w:jc w:val="both"/>
      </w:pPr>
      <w:r w:rsidRPr="00FB7C4C">
        <w:t>__________________________</w:t>
      </w:r>
      <w:r w:rsidR="00947C7C" w:rsidRPr="00FB7C4C">
        <w:t>_____________________________</w:t>
      </w:r>
      <w:r w:rsidRPr="00FB7C4C">
        <w:t>______________</w:t>
      </w:r>
      <w:r w:rsidR="00537C22">
        <w:t>____________</w:t>
      </w:r>
      <w:r w:rsidRPr="00FB7C4C">
        <w:t>,</w:t>
      </w:r>
    </w:p>
    <w:p w14:paraId="6C565BC4" w14:textId="78CBE161" w:rsidR="00BD05BD" w:rsidRPr="00FB7C4C" w:rsidRDefault="00BD05BD" w:rsidP="00BD05BD">
      <w:pPr>
        <w:spacing w:line="276" w:lineRule="auto"/>
        <w:jc w:val="both"/>
      </w:pPr>
      <w:r w:rsidRPr="00FB7C4C">
        <w:t>действующего на основании _____</w:t>
      </w:r>
      <w:r w:rsidR="00947C7C" w:rsidRPr="00FB7C4C">
        <w:t>__</w:t>
      </w:r>
      <w:r w:rsidR="00537C22">
        <w:t>____________</w:t>
      </w:r>
      <w:r w:rsidR="00947C7C" w:rsidRPr="00FB7C4C">
        <w:t>____________________________</w:t>
      </w:r>
      <w:r w:rsidRPr="00FB7C4C">
        <w:t>__________,</w:t>
      </w:r>
    </w:p>
    <w:p w14:paraId="480B5501" w14:textId="77777777" w:rsidR="00BD05BD" w:rsidRPr="00537C22" w:rsidRDefault="00BD05BD" w:rsidP="00BD05BD">
      <w:pPr>
        <w:autoSpaceDE w:val="0"/>
        <w:autoSpaceDN w:val="0"/>
        <w:adjustRightInd w:val="0"/>
        <w:spacing w:line="276" w:lineRule="auto"/>
        <w:jc w:val="center"/>
        <w:rPr>
          <w:sz w:val="20"/>
          <w:szCs w:val="20"/>
        </w:rPr>
      </w:pPr>
      <w:r w:rsidRPr="00537C22">
        <w:rPr>
          <w:sz w:val="20"/>
          <w:szCs w:val="20"/>
        </w:rPr>
        <w:t xml:space="preserve">                              (наименование, дата и номер уполномочивающего документа)</w:t>
      </w:r>
    </w:p>
    <w:p w14:paraId="75C8E94B" w14:textId="77777777" w:rsidR="006450A7" w:rsidRPr="00FB7C4C" w:rsidRDefault="00BD05BD" w:rsidP="00BD05BD">
      <w:pPr>
        <w:spacing w:line="276" w:lineRule="auto"/>
        <w:jc w:val="both"/>
      </w:pPr>
      <w:r w:rsidRPr="00FB7C4C">
        <w:t xml:space="preserve">принимая решение об участии в продаже </w:t>
      </w:r>
      <w:r w:rsidR="003D48B1" w:rsidRPr="00FB7C4C">
        <w:t>имущества</w:t>
      </w:r>
      <w:r w:rsidR="0009057C" w:rsidRPr="00FB7C4C">
        <w:t xml:space="preserve"> посредством публичного предложения</w:t>
      </w:r>
      <w:r w:rsidR="008514EE" w:rsidRPr="00FB7C4C">
        <w:t>:</w:t>
      </w:r>
    </w:p>
    <w:p w14:paraId="465346ED" w14:textId="77777777" w:rsidR="00AE2C1F" w:rsidRPr="00FB7C4C" w:rsidRDefault="008514EE" w:rsidP="008514EE">
      <w:pPr>
        <w:spacing w:line="276" w:lineRule="auto"/>
        <w:jc w:val="both"/>
      </w:pPr>
      <w:r w:rsidRPr="00FB7C4C">
        <w:t xml:space="preserve">1. </w:t>
      </w:r>
      <w:r w:rsidR="00AE2C1F" w:rsidRPr="00FB7C4C">
        <w:t>Двухкомнатная квартира, расположенная по адресу: Ставропольский край, г. Кисловодск, ул. Западная, д. 34, кв.57, этаж: 6 общей площадью 50,7 кв.м., кадастровый номер 26:34:100107:269,</w:t>
      </w:r>
    </w:p>
    <w:p w14:paraId="051DD743" w14:textId="77777777" w:rsidR="00BD05BD" w:rsidRPr="00FB7C4C" w:rsidRDefault="00BD05BD" w:rsidP="00BD05BD">
      <w:pPr>
        <w:spacing w:line="276" w:lineRule="auto"/>
        <w:jc w:val="both"/>
        <w:rPr>
          <w:b/>
        </w:rPr>
      </w:pPr>
      <w:r w:rsidRPr="00FB7C4C">
        <w:rPr>
          <w:b/>
        </w:rPr>
        <w:t>Обязуюсь:</w:t>
      </w:r>
    </w:p>
    <w:p w14:paraId="64D7C5C8" w14:textId="735CAB5B" w:rsidR="00BD05BD" w:rsidRPr="00FB7C4C" w:rsidRDefault="00BD05BD" w:rsidP="00BD05BD">
      <w:pPr>
        <w:spacing w:line="276" w:lineRule="auto"/>
        <w:ind w:firstLine="426"/>
        <w:jc w:val="both"/>
      </w:pPr>
      <w:r w:rsidRPr="00FB7C4C">
        <w:t xml:space="preserve">1) соблюдать условия также порядок проведения </w:t>
      </w:r>
      <w:r w:rsidR="0009057C" w:rsidRPr="00FB7C4C">
        <w:t>продажи</w:t>
      </w:r>
      <w:r w:rsidR="00947C7C" w:rsidRPr="00FB7C4C">
        <w:t xml:space="preserve"> </w:t>
      </w:r>
      <w:r w:rsidR="0009057C" w:rsidRPr="00FB7C4C">
        <w:t>посредством публичного предложения имущества</w:t>
      </w:r>
      <w:r w:rsidRPr="00FB7C4C">
        <w:t xml:space="preserve"> содержащиеся в извещении, размещенном на официальном сайте </w:t>
      </w:r>
      <w:r w:rsidR="00F14C3C" w:rsidRPr="00FB7C4C">
        <w:lastRenderedPageBreak/>
        <w:t xml:space="preserve">Организатора </w:t>
      </w:r>
      <w:r w:rsidR="00653D01" w:rsidRPr="00FB7C4C">
        <w:t>торгов</w:t>
      </w:r>
      <w:r w:rsidRPr="00FB7C4C">
        <w:t xml:space="preserve"> в сети "Интернет" по адресу </w:t>
      </w:r>
      <w:hyperlink r:id="rId14" w:history="1">
        <w:r w:rsidR="0054059D" w:rsidRPr="00FB7C4C">
          <w:rPr>
            <w:rStyle w:val="a3"/>
            <w:color w:val="auto"/>
          </w:rPr>
          <w:t>http://vebcapital.ru</w:t>
        </w:r>
      </w:hyperlink>
      <w:r w:rsidRPr="00FB7C4C">
        <w:t>, а также на сайтах</w:t>
      </w:r>
      <w:r w:rsidR="00AE2C1F" w:rsidRPr="00FB7C4C">
        <w:t xml:space="preserve"> </w:t>
      </w:r>
      <w:hyperlink r:id="rId15" w:history="1">
        <w:r w:rsidR="00AE2C1F" w:rsidRPr="00FB7C4C">
          <w:rPr>
            <w:rStyle w:val="a3"/>
            <w:color w:val="auto"/>
          </w:rPr>
          <w:t>http://www.mrsk-sk.ru</w:t>
        </w:r>
      </w:hyperlink>
      <w:r w:rsidR="00AE2C1F" w:rsidRPr="00FB7C4C">
        <w:t xml:space="preserve"> и </w:t>
      </w:r>
      <w:hyperlink r:id="rId16" w:history="1">
        <w:r w:rsidR="00AE2C1F" w:rsidRPr="00FB7C4C">
          <w:rPr>
            <w:rStyle w:val="a3"/>
            <w:color w:val="auto"/>
          </w:rPr>
          <w:t>http://www.</w:t>
        </w:r>
        <w:r w:rsidR="00AE2C1F" w:rsidRPr="00FB7C4C">
          <w:rPr>
            <w:rStyle w:val="a3"/>
            <w:color w:val="auto"/>
            <w:lang w:val="en-US"/>
          </w:rPr>
          <w:t>rosseti</w:t>
        </w:r>
        <w:r w:rsidR="00AE2C1F" w:rsidRPr="00FB7C4C">
          <w:rPr>
            <w:rStyle w:val="a3"/>
            <w:color w:val="auto"/>
          </w:rPr>
          <w:t>.ru</w:t>
        </w:r>
      </w:hyperlink>
      <w:r w:rsidR="0054059D" w:rsidRPr="00FB7C4C">
        <w:t>.</w:t>
      </w:r>
    </w:p>
    <w:p w14:paraId="44CB7C72" w14:textId="77777777" w:rsidR="00BD05BD" w:rsidRPr="00FB7C4C" w:rsidRDefault="00BD05BD" w:rsidP="00BD05BD">
      <w:pPr>
        <w:spacing w:line="276" w:lineRule="auto"/>
        <w:ind w:firstLine="426"/>
        <w:jc w:val="both"/>
      </w:pPr>
      <w:r w:rsidRPr="00FB7C4C">
        <w:t xml:space="preserve">2) в случае признания победителем </w:t>
      </w:r>
      <w:r w:rsidR="0009057C" w:rsidRPr="00FB7C4C">
        <w:t>продажи посредством публичного предложения</w:t>
      </w:r>
      <w:r w:rsidRPr="00FB7C4C">
        <w:t xml:space="preserve"> заключить с </w:t>
      </w:r>
      <w:r w:rsidR="00653D01" w:rsidRPr="00FB7C4C">
        <w:t>Продавцом (</w:t>
      </w:r>
      <w:r w:rsidR="00B92463" w:rsidRPr="00FB7C4C">
        <w:t>собственником имущества)</w:t>
      </w:r>
      <w:r w:rsidRPr="00FB7C4C">
        <w:t xml:space="preserve"> договор купли-продажи в течении д</w:t>
      </w:r>
      <w:r w:rsidR="00B92463" w:rsidRPr="00FB7C4C">
        <w:t>вадцати</w:t>
      </w:r>
      <w:r w:rsidRPr="00FB7C4C">
        <w:t xml:space="preserve"> календарных дней со дня подведения итогов </w:t>
      </w:r>
      <w:r w:rsidR="0009057C" w:rsidRPr="00FB7C4C">
        <w:t>торгов</w:t>
      </w:r>
      <w:r w:rsidRPr="00FB7C4C">
        <w:t xml:space="preserve">, и произвести оплату стоимости </w:t>
      </w:r>
      <w:r w:rsidR="009A0B96" w:rsidRPr="00FB7C4C">
        <w:t>Имущества</w:t>
      </w:r>
      <w:r w:rsidRPr="00FB7C4C">
        <w:t xml:space="preserve">, установленной по результатам </w:t>
      </w:r>
      <w:r w:rsidR="0009057C" w:rsidRPr="00FB7C4C">
        <w:t>торгов</w:t>
      </w:r>
      <w:r w:rsidRPr="00FB7C4C">
        <w:t>, с учетом оплаченного задатка в сроки и на счет, установленные договором купли-продажи.</w:t>
      </w:r>
    </w:p>
    <w:p w14:paraId="5CDAF353" w14:textId="7829C108" w:rsidR="00537C22" w:rsidRDefault="00537C22" w:rsidP="009A0B96">
      <w:pPr>
        <w:spacing w:line="276" w:lineRule="auto"/>
        <w:ind w:firstLine="425"/>
        <w:jc w:val="both"/>
      </w:pPr>
      <w:r w:rsidRPr="00537C22">
        <w:t xml:space="preserve">3) в случае признания победителем </w:t>
      </w:r>
      <w:r w:rsidR="00652204" w:rsidRPr="00652204">
        <w:t>продажи посредством публичного предложения</w:t>
      </w:r>
      <w:r w:rsidR="00652204">
        <w:t xml:space="preserve"> </w:t>
      </w:r>
      <w:r w:rsidRPr="00537C22">
        <w:t xml:space="preserve"> оплатить Организатору торгов Вознаграждение за организацию и проведение торгов по продаже имущества посредством публичного предложения в размере 3,5% (три целых пять десятых) процента от стоимости имущества, сложившейся по итогам </w:t>
      </w:r>
      <w:r w:rsidR="00652204">
        <w:t>торгов</w:t>
      </w:r>
      <w:r w:rsidRPr="00537C22">
        <w:t xml:space="preserve">, на счет Организатора торгов, указанный в извещении в течение 5 (пяти) рабочих дней с даты подведения </w:t>
      </w:r>
      <w:r w:rsidR="00652204">
        <w:t>торгов</w:t>
      </w:r>
      <w:r w:rsidRPr="00537C22">
        <w:t>.</w:t>
      </w:r>
    </w:p>
    <w:p w14:paraId="4D7205BE" w14:textId="407ED5C0" w:rsidR="00BD05BD" w:rsidRPr="00FB7C4C" w:rsidRDefault="00BD05BD" w:rsidP="009A0B96">
      <w:pPr>
        <w:spacing w:line="276" w:lineRule="auto"/>
        <w:ind w:firstLine="425"/>
        <w:jc w:val="both"/>
      </w:pPr>
      <w:r w:rsidRPr="00FB7C4C">
        <w:t>С состоянием продаваемого имущества и документацией к нему ознакомлен.</w:t>
      </w:r>
    </w:p>
    <w:p w14:paraId="2A532C2E" w14:textId="77777777" w:rsidR="00BD05BD" w:rsidRPr="00FB7C4C" w:rsidRDefault="00BD05BD" w:rsidP="00BD05BD">
      <w:pPr>
        <w:spacing w:line="276" w:lineRule="auto"/>
        <w:ind w:firstLine="426"/>
        <w:jc w:val="both"/>
      </w:pPr>
    </w:p>
    <w:p w14:paraId="53D2B89A" w14:textId="445F4C3F" w:rsidR="00BD05BD" w:rsidRPr="00FB7C4C" w:rsidRDefault="00BD05BD" w:rsidP="00BD05BD">
      <w:pPr>
        <w:spacing w:line="276" w:lineRule="auto"/>
        <w:ind w:firstLine="426"/>
        <w:jc w:val="both"/>
      </w:pPr>
      <w:r w:rsidRPr="00FB7C4C">
        <w:t>Адрес и банковские реквизиты претендента (в том числе почтовый адрес для направления уведомлений о результатах рассмотрения предоставленных</w:t>
      </w:r>
      <w:r w:rsidR="00B92463" w:rsidRPr="00FB7C4C">
        <w:t xml:space="preserve"> </w:t>
      </w:r>
      <w:r w:rsidR="00653D01" w:rsidRPr="00FB7C4C">
        <w:t>Организатору торгов</w:t>
      </w:r>
      <w:r w:rsidRPr="00FB7C4C">
        <w:t xml:space="preserve"> заявки и документов):</w:t>
      </w:r>
      <w:r w:rsidR="008514EE" w:rsidRPr="00FB7C4C">
        <w:t xml:space="preserve"> </w:t>
      </w:r>
      <w:r w:rsidRPr="00FB7C4C">
        <w:t>________</w:t>
      </w:r>
      <w:r w:rsidR="0054059D" w:rsidRPr="00FB7C4C">
        <w:t>__</w:t>
      </w:r>
      <w:r w:rsidR="00947C7C" w:rsidRPr="00FB7C4C">
        <w:t>______</w:t>
      </w:r>
      <w:r w:rsidR="00653D01" w:rsidRPr="00FB7C4C">
        <w:t>_______</w:t>
      </w:r>
      <w:r w:rsidR="00B92463" w:rsidRPr="00FB7C4C">
        <w:t>__________</w:t>
      </w:r>
      <w:r w:rsidR="00FB7C4C">
        <w:t>_____________________________________</w:t>
      </w:r>
    </w:p>
    <w:p w14:paraId="5600C842" w14:textId="680E2A96" w:rsidR="00BD05BD" w:rsidRPr="00FB7C4C" w:rsidRDefault="00BD05BD" w:rsidP="00BD05BD">
      <w:pPr>
        <w:spacing w:line="276" w:lineRule="auto"/>
        <w:jc w:val="both"/>
      </w:pPr>
      <w:r w:rsidRPr="00FB7C4C">
        <w:t>_______________________________</w:t>
      </w:r>
      <w:r w:rsidR="0054059D" w:rsidRPr="00FB7C4C">
        <w:t>______________________________________________________________________</w:t>
      </w:r>
      <w:r w:rsidRPr="00FB7C4C">
        <w:t>_________________________________________</w:t>
      </w:r>
      <w:r w:rsidR="00653D01" w:rsidRPr="00FB7C4C">
        <w:t>________</w:t>
      </w:r>
      <w:r w:rsidR="0054059D" w:rsidRPr="00FB7C4C">
        <w:t>________________</w:t>
      </w:r>
      <w:r w:rsidR="00B22938" w:rsidRPr="00FB7C4C">
        <w:t>______________________________________________________________</w:t>
      </w:r>
      <w:r w:rsidR="00947C7C" w:rsidRPr="00FB7C4C">
        <w:t>____________________________________________________</w:t>
      </w:r>
      <w:r w:rsidR="00FB7C4C">
        <w:t>________________________________________________</w:t>
      </w:r>
    </w:p>
    <w:p w14:paraId="770F5D6C" w14:textId="77777777" w:rsidR="00BD05BD" w:rsidRPr="00FB7C4C" w:rsidRDefault="00BD05BD" w:rsidP="00BD05BD">
      <w:pPr>
        <w:autoSpaceDE w:val="0"/>
        <w:autoSpaceDN w:val="0"/>
        <w:adjustRightInd w:val="0"/>
        <w:spacing w:line="276" w:lineRule="auto"/>
        <w:jc w:val="both"/>
      </w:pPr>
    </w:p>
    <w:p w14:paraId="237FE316" w14:textId="77777777" w:rsidR="0054059D" w:rsidRPr="00FB7C4C" w:rsidRDefault="0054059D" w:rsidP="00BD05BD">
      <w:pPr>
        <w:autoSpaceDE w:val="0"/>
        <w:autoSpaceDN w:val="0"/>
        <w:adjustRightInd w:val="0"/>
        <w:spacing w:line="276" w:lineRule="auto"/>
        <w:jc w:val="both"/>
      </w:pPr>
    </w:p>
    <w:p w14:paraId="7C37775D" w14:textId="77777777" w:rsidR="00BD05BD" w:rsidRPr="00FB7C4C" w:rsidRDefault="00BD05BD" w:rsidP="00BD05BD">
      <w:pPr>
        <w:autoSpaceDE w:val="0"/>
        <w:autoSpaceDN w:val="0"/>
        <w:adjustRightInd w:val="0"/>
        <w:spacing w:line="276" w:lineRule="auto"/>
        <w:jc w:val="both"/>
      </w:pPr>
      <w:r w:rsidRPr="00FB7C4C">
        <w:t>Подпись претендента</w:t>
      </w:r>
    </w:p>
    <w:p w14:paraId="76EB29B6" w14:textId="77777777" w:rsidR="00BD05BD" w:rsidRPr="00FB7C4C" w:rsidRDefault="00BD05BD" w:rsidP="00BD05BD">
      <w:pPr>
        <w:tabs>
          <w:tab w:val="left" w:pos="4536"/>
        </w:tabs>
        <w:spacing w:line="276" w:lineRule="auto"/>
      </w:pPr>
      <w:r w:rsidRPr="00FB7C4C">
        <w:rPr>
          <w:bCs/>
        </w:rPr>
        <w:t xml:space="preserve">(его полномочного представителя) </w:t>
      </w:r>
      <w:r w:rsidRPr="00FB7C4C">
        <w:t>_____________________ (_________________)</w:t>
      </w:r>
    </w:p>
    <w:p w14:paraId="36AC1FEE" w14:textId="77777777" w:rsidR="00BD05BD" w:rsidRPr="00FB7C4C" w:rsidRDefault="00BD05BD" w:rsidP="00BD05BD">
      <w:pPr>
        <w:tabs>
          <w:tab w:val="left" w:pos="5954"/>
        </w:tabs>
        <w:spacing w:line="276" w:lineRule="auto"/>
        <w:jc w:val="both"/>
      </w:pPr>
      <w:r w:rsidRPr="00FB7C4C">
        <w:t xml:space="preserve">                                                 М.П.</w:t>
      </w:r>
      <w:r w:rsidRPr="00FB7C4C">
        <w:tab/>
      </w:r>
      <w:r w:rsidRPr="00FB7C4C">
        <w:tab/>
        <w:t>«____» _____ ______г.</w:t>
      </w:r>
    </w:p>
    <w:p w14:paraId="0451CE33" w14:textId="77777777" w:rsidR="00BD05BD" w:rsidRPr="00FB7C4C" w:rsidRDefault="00BD05BD" w:rsidP="00BD05BD">
      <w:pPr>
        <w:spacing w:line="276" w:lineRule="auto"/>
        <w:jc w:val="center"/>
        <w:rPr>
          <w:b/>
        </w:rPr>
      </w:pPr>
    </w:p>
    <w:p w14:paraId="51601ABF" w14:textId="75E3AA9E" w:rsidR="00B92463" w:rsidRPr="00FB7C4C" w:rsidRDefault="00B92463" w:rsidP="00B92463">
      <w:pPr>
        <w:jc w:val="center"/>
        <w:rPr>
          <w:b/>
        </w:rPr>
      </w:pPr>
      <w:r w:rsidRPr="00FB7C4C">
        <w:rPr>
          <w:b/>
        </w:rPr>
        <w:t>Заявка принята Организатором торгов:</w:t>
      </w:r>
    </w:p>
    <w:p w14:paraId="6EEEEF45" w14:textId="77777777" w:rsidR="00B92463" w:rsidRPr="00FB7C4C" w:rsidRDefault="00B92463" w:rsidP="00B92463">
      <w:pPr>
        <w:jc w:val="center"/>
        <w:rPr>
          <w:b/>
        </w:rPr>
      </w:pPr>
    </w:p>
    <w:p w14:paraId="5F5E1AC2" w14:textId="77777777" w:rsidR="00B92463" w:rsidRPr="00FB7C4C" w:rsidRDefault="00B92463" w:rsidP="00B92463">
      <w:pPr>
        <w:tabs>
          <w:tab w:val="left" w:pos="3402"/>
        </w:tabs>
        <w:jc w:val="center"/>
        <w:rPr>
          <w:b/>
        </w:rPr>
      </w:pPr>
      <w:r w:rsidRPr="00FB7C4C">
        <w:rPr>
          <w:b/>
        </w:rPr>
        <w:t xml:space="preserve">_______ч. ______ мин. </w:t>
      </w:r>
      <w:r w:rsidRPr="00FB7C4C">
        <w:rPr>
          <w:b/>
        </w:rPr>
        <w:tab/>
        <w:t xml:space="preserve"> «____» ______________ _____г. за № ________</w:t>
      </w:r>
    </w:p>
    <w:p w14:paraId="38356582" w14:textId="77777777" w:rsidR="00B92463" w:rsidRPr="00FB7C4C" w:rsidRDefault="00B92463" w:rsidP="00B92463">
      <w:pPr>
        <w:tabs>
          <w:tab w:val="left" w:pos="3402"/>
        </w:tabs>
        <w:jc w:val="center"/>
        <w:rPr>
          <w:b/>
        </w:rPr>
      </w:pPr>
    </w:p>
    <w:p w14:paraId="73840EAE" w14:textId="77777777" w:rsidR="00B92463" w:rsidRPr="00FB7C4C" w:rsidRDefault="00B92463" w:rsidP="00B92463">
      <w:pPr>
        <w:tabs>
          <w:tab w:val="left" w:pos="3402"/>
        </w:tabs>
        <w:jc w:val="center"/>
        <w:rPr>
          <w:b/>
        </w:rPr>
      </w:pPr>
    </w:p>
    <w:p w14:paraId="2C341CFA" w14:textId="10B7ADF3" w:rsidR="00B92463" w:rsidRPr="00FB7C4C" w:rsidRDefault="00B92463" w:rsidP="00B92463">
      <w:pPr>
        <w:spacing w:line="360" w:lineRule="auto"/>
      </w:pPr>
      <w:r w:rsidRPr="00FB7C4C">
        <w:t>Представитель Организатора торгов ____________</w:t>
      </w:r>
      <w:proofErr w:type="gramStart"/>
      <w:r w:rsidRPr="00FB7C4C">
        <w:t>_(</w:t>
      </w:r>
      <w:proofErr w:type="gramEnd"/>
      <w:r w:rsidRPr="00FB7C4C">
        <w:t>______________)</w:t>
      </w:r>
    </w:p>
    <w:p w14:paraId="66486EB8" w14:textId="77777777" w:rsidR="00BD05BD" w:rsidRPr="00FB7C4C" w:rsidRDefault="00732FEB" w:rsidP="00947C7C">
      <w:pPr>
        <w:spacing w:line="276" w:lineRule="auto"/>
        <w:jc w:val="right"/>
        <w:rPr>
          <w:b/>
        </w:rPr>
      </w:pPr>
      <w:r w:rsidRPr="00FB7C4C">
        <w:br w:type="page"/>
      </w:r>
      <w:r w:rsidR="00BD05BD" w:rsidRPr="00FB7C4C">
        <w:rPr>
          <w:b/>
        </w:rPr>
        <w:lastRenderedPageBreak/>
        <w:t xml:space="preserve">Приложение </w:t>
      </w:r>
      <w:r w:rsidR="00E60DF5" w:rsidRPr="00FB7C4C">
        <w:rPr>
          <w:b/>
        </w:rPr>
        <w:t>3</w:t>
      </w:r>
    </w:p>
    <w:p w14:paraId="0E57597B" w14:textId="77777777" w:rsidR="00AE2C1F" w:rsidRPr="00FB7C4C"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center"/>
        <w:rPr>
          <w:b/>
          <w:bCs/>
        </w:rPr>
      </w:pPr>
    </w:p>
    <w:p w14:paraId="749186DF" w14:textId="473431F0" w:rsidR="00AE2C1F" w:rsidRPr="00FB7C4C"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center"/>
        <w:rPr>
          <w:b/>
          <w:bCs/>
        </w:rPr>
      </w:pPr>
      <w:r w:rsidRPr="00FB7C4C">
        <w:rPr>
          <w:b/>
          <w:bCs/>
        </w:rPr>
        <w:t xml:space="preserve">Договор о задатке </w:t>
      </w:r>
      <w:r w:rsidR="00537C22">
        <w:rPr>
          <w:b/>
          <w:bCs/>
        </w:rPr>
        <w:t>и об оказании услуг</w:t>
      </w:r>
    </w:p>
    <w:p w14:paraId="0DF007AF" w14:textId="77777777" w:rsidR="00AE2C1F" w:rsidRPr="00FB7C4C"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center"/>
        <w:rPr>
          <w:b/>
          <w:bCs/>
        </w:rPr>
      </w:pPr>
    </w:p>
    <w:p w14:paraId="4C6382FD" w14:textId="0FFFD1A6" w:rsidR="00AE2C1F" w:rsidRPr="00FB7C4C"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bCs/>
        </w:rPr>
      </w:pPr>
      <w:r w:rsidRPr="00FB7C4C">
        <w:rPr>
          <w:bCs/>
        </w:rPr>
        <w:t xml:space="preserve"> г.Москва</w:t>
      </w:r>
      <w:r w:rsidRPr="00FB7C4C">
        <w:rPr>
          <w:bCs/>
        </w:rPr>
        <w:tab/>
      </w:r>
      <w:r w:rsidRPr="00FB7C4C">
        <w:rPr>
          <w:bCs/>
        </w:rPr>
        <w:tab/>
      </w:r>
      <w:r w:rsidRPr="00FB7C4C">
        <w:rPr>
          <w:bCs/>
        </w:rPr>
        <w:tab/>
      </w:r>
      <w:r w:rsidRPr="00FB7C4C">
        <w:rPr>
          <w:bCs/>
        </w:rPr>
        <w:tab/>
      </w:r>
      <w:r w:rsidRPr="00FB7C4C">
        <w:rPr>
          <w:bCs/>
        </w:rPr>
        <w:tab/>
      </w:r>
      <w:r w:rsidRPr="00FB7C4C">
        <w:rPr>
          <w:bCs/>
        </w:rPr>
        <w:tab/>
      </w:r>
      <w:r w:rsidRPr="00FB7C4C">
        <w:rPr>
          <w:bCs/>
        </w:rPr>
        <w:tab/>
      </w:r>
      <w:r w:rsidRPr="00FB7C4C">
        <w:rPr>
          <w:bCs/>
        </w:rPr>
        <w:tab/>
      </w:r>
      <w:r w:rsidRPr="00FB7C4C">
        <w:rPr>
          <w:bCs/>
        </w:rPr>
        <w:tab/>
      </w:r>
      <w:r w:rsidRPr="00FB7C4C">
        <w:rPr>
          <w:bCs/>
        </w:rPr>
        <w:tab/>
      </w:r>
      <w:r w:rsidRPr="00FB7C4C">
        <w:rPr>
          <w:bCs/>
        </w:rPr>
        <w:tab/>
      </w:r>
      <w:r w:rsidRPr="00FB7C4C">
        <w:rPr>
          <w:bCs/>
        </w:rPr>
        <w:tab/>
      </w:r>
      <w:r w:rsidRPr="00FB7C4C">
        <w:rPr>
          <w:bCs/>
        </w:rPr>
        <w:tab/>
      </w:r>
      <w:r w:rsidRPr="00FB7C4C">
        <w:rPr>
          <w:bCs/>
        </w:rPr>
        <w:tab/>
        <w:t xml:space="preserve">   </w:t>
      </w:r>
      <w:r w:rsidR="0026729A" w:rsidRPr="00FB7C4C">
        <w:rPr>
          <w:bCs/>
        </w:rPr>
        <w:t xml:space="preserve">   </w:t>
      </w:r>
      <w:r w:rsidR="00623E69" w:rsidRPr="00FB7C4C">
        <w:rPr>
          <w:bCs/>
        </w:rPr>
        <w:t xml:space="preserve">        </w:t>
      </w:r>
      <w:r w:rsidR="0026729A" w:rsidRPr="00FB7C4C">
        <w:rPr>
          <w:bCs/>
        </w:rPr>
        <w:t xml:space="preserve">  </w:t>
      </w:r>
      <w:r w:rsidRPr="00FB7C4C">
        <w:rPr>
          <w:bCs/>
        </w:rPr>
        <w:t xml:space="preserve">   </w:t>
      </w:r>
      <w:r w:rsidR="00537C22">
        <w:rPr>
          <w:bCs/>
        </w:rPr>
        <w:t>"</w:t>
      </w:r>
      <w:r w:rsidRPr="00FB7C4C">
        <w:rPr>
          <w:bCs/>
        </w:rPr>
        <w:t>____</w:t>
      </w:r>
      <w:r w:rsidR="00537C22">
        <w:rPr>
          <w:bCs/>
        </w:rPr>
        <w:t>"</w:t>
      </w:r>
      <w:r w:rsidRPr="00FB7C4C">
        <w:rPr>
          <w:bCs/>
        </w:rPr>
        <w:t xml:space="preserve"> ____________ 2018 г.</w:t>
      </w:r>
    </w:p>
    <w:p w14:paraId="20A50984" w14:textId="77777777" w:rsidR="00AE2C1F" w:rsidRPr="00FB7C4C" w:rsidRDefault="00AE2C1F" w:rsidP="00AE2C1F">
      <w:pPr>
        <w:spacing w:line="276" w:lineRule="auto"/>
        <w:ind w:firstLine="539"/>
        <w:jc w:val="both"/>
        <w:rPr>
          <w:i/>
        </w:rPr>
      </w:pPr>
    </w:p>
    <w:p w14:paraId="766ACC1D" w14:textId="77777777" w:rsidR="00AE2C1F" w:rsidRPr="00FB7C4C" w:rsidRDefault="00AE2C1F" w:rsidP="00AE2C1F">
      <w:pPr>
        <w:spacing w:line="276" w:lineRule="auto"/>
        <w:ind w:firstLine="539"/>
        <w:jc w:val="both"/>
      </w:pPr>
      <w:r w:rsidRPr="00FB7C4C">
        <w:rPr>
          <w:i/>
        </w:rPr>
        <w:t>_________________________________________________________________</w:t>
      </w:r>
      <w:r w:rsidRPr="00FB7C4C">
        <w:t xml:space="preserve">, именуемое в дальнейшем </w:t>
      </w:r>
      <w:r w:rsidRPr="00FB7C4C">
        <w:rPr>
          <w:b/>
        </w:rPr>
        <w:t>Претендент</w:t>
      </w:r>
      <w:r w:rsidRPr="00FB7C4C">
        <w:t xml:space="preserve">, желающее принять участие в торгах в форме продажи посредством публичного предложения недвижимого имущества (далее – торги), в лице _________________________________________________, действующего на основании _____________________________________________, с одной стороны, и </w:t>
      </w:r>
    </w:p>
    <w:p w14:paraId="7A257974" w14:textId="63C8508D" w:rsidR="00AE2C1F" w:rsidRPr="00FB7C4C" w:rsidRDefault="00AE2C1F" w:rsidP="00AE2C1F">
      <w:pPr>
        <w:spacing w:line="276" w:lineRule="auto"/>
        <w:ind w:firstLine="539"/>
        <w:jc w:val="both"/>
      </w:pPr>
      <w:r w:rsidRPr="00FB7C4C">
        <w:t xml:space="preserve">Общество с ограниченной ответственностью «Инвестиционная компания Внешэкономбанка («ВЭБ Капитал»)», именуемое в дальнейшем </w:t>
      </w:r>
      <w:r w:rsidRPr="00FB7C4C">
        <w:rPr>
          <w:b/>
        </w:rPr>
        <w:t>Организатор торгов,</w:t>
      </w:r>
      <w:r w:rsidRPr="00FB7C4C">
        <w:t xml:space="preserve"> в лице ____________________________________</w:t>
      </w:r>
      <w:r w:rsidR="00537C22">
        <w:t>______________</w:t>
      </w:r>
      <w:r w:rsidRPr="00FB7C4C">
        <w:t xml:space="preserve">, действующего на основании </w:t>
      </w:r>
      <w:r w:rsidR="00537C22">
        <w:t>______________________________________</w:t>
      </w:r>
      <w:r w:rsidRPr="00FB7C4C">
        <w:t>, с другой стороны, далее совместно именуемые Стороны, заключили настоящий договор о задатке о следующем:</w:t>
      </w:r>
    </w:p>
    <w:p w14:paraId="0AB16057" w14:textId="77777777" w:rsidR="00AE2C1F" w:rsidRPr="00FB7C4C"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p>
    <w:p w14:paraId="51C98D32" w14:textId="77777777" w:rsidR="00AE2C1F" w:rsidRPr="00FB7C4C" w:rsidRDefault="00AE2C1F" w:rsidP="00AE2C1F">
      <w:pPr>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jc w:val="center"/>
        <w:rPr>
          <w:b/>
          <w:bCs/>
        </w:rPr>
      </w:pPr>
      <w:r w:rsidRPr="00FB7C4C">
        <w:rPr>
          <w:b/>
          <w:bCs/>
        </w:rPr>
        <w:t>Предмет договора</w:t>
      </w:r>
    </w:p>
    <w:p w14:paraId="3C3A9BB8" w14:textId="77777777" w:rsidR="00AE2C1F" w:rsidRPr="00FB7C4C" w:rsidRDefault="00AE2C1F" w:rsidP="00AE2C1F">
      <w:pPr>
        <w:tabs>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bCs/>
        </w:rPr>
      </w:pPr>
      <w:r w:rsidRPr="00FB7C4C">
        <w:rPr>
          <w:bCs/>
        </w:rPr>
        <w:tab/>
        <w:t xml:space="preserve">1.1. В соответствии с условиями настоящего Договора Претендент для участия в торгах по продаже недвижимого имущества: </w:t>
      </w:r>
    </w:p>
    <w:p w14:paraId="2AF24A07" w14:textId="17B205D3" w:rsidR="00AE2C1F" w:rsidRPr="00FB7C4C" w:rsidRDefault="00AE2C1F" w:rsidP="00D9295A">
      <w:pPr>
        <w:tabs>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bCs/>
        </w:rPr>
      </w:pPr>
      <w:r w:rsidRPr="00FB7C4C">
        <w:rPr>
          <w:bCs/>
        </w:rPr>
        <w:tab/>
        <w:t xml:space="preserve">1.1.1. </w:t>
      </w:r>
      <w:r w:rsidRPr="00FB7C4C">
        <w:rPr>
          <w:bCs/>
        </w:rPr>
        <w:tab/>
        <w:t>Двухкомнатная квартира, расположенная по адресу: Ставропольский край, г. Кисловодск, ул. Западная, д. 34, кв.57, этаж: 6 общей площадью 50,7 кв.м., кадастровый номер 26:34:100107:269,</w:t>
      </w:r>
      <w:r w:rsidR="00D9295A" w:rsidRPr="00FB7C4C">
        <w:rPr>
          <w:bCs/>
        </w:rPr>
        <w:t xml:space="preserve"> </w:t>
      </w:r>
      <w:r w:rsidR="00FA21B2" w:rsidRPr="00FB7C4C">
        <w:rPr>
          <w:bCs/>
        </w:rPr>
        <w:t>проводимых</w:t>
      </w:r>
      <w:r w:rsidRPr="00FB7C4C">
        <w:rPr>
          <w:bCs/>
        </w:rPr>
        <w:t xml:space="preserve"> </w:t>
      </w:r>
      <w:r w:rsidR="000C5D25" w:rsidRPr="00FB7C4C">
        <w:t>1</w:t>
      </w:r>
      <w:r w:rsidR="00282BAA" w:rsidRPr="00FB7C4C">
        <w:t>4</w:t>
      </w:r>
      <w:r w:rsidRPr="00FB7C4C">
        <w:t xml:space="preserve"> </w:t>
      </w:r>
      <w:r w:rsidR="000C5D25" w:rsidRPr="00FB7C4C">
        <w:t>августа</w:t>
      </w:r>
      <w:r w:rsidR="00282BAA" w:rsidRPr="00FB7C4C">
        <w:t xml:space="preserve"> 2018</w:t>
      </w:r>
      <w:r w:rsidR="00537C22">
        <w:t>г.</w:t>
      </w:r>
      <w:r w:rsidRPr="00FB7C4C">
        <w:rPr>
          <w:bCs/>
        </w:rPr>
        <w:t xml:space="preserve">, перечисляет денежные средства в размере </w:t>
      </w:r>
      <w:r w:rsidR="001C05A7" w:rsidRPr="00FB7C4C">
        <w:rPr>
          <w:bCs/>
        </w:rPr>
        <w:t>348 000 (триста сорок восемь тысяч) рублей</w:t>
      </w:r>
      <w:r w:rsidRPr="00FB7C4C">
        <w:rPr>
          <w:bCs/>
          <w:shd w:val="clear" w:color="auto" w:fill="FFFFFF"/>
        </w:rPr>
        <w:t xml:space="preserve">, </w:t>
      </w:r>
      <w:r w:rsidR="00F330C2" w:rsidRPr="00FB7C4C">
        <w:rPr>
          <w:bCs/>
          <w:shd w:val="clear" w:color="auto" w:fill="FFFFFF"/>
        </w:rPr>
        <w:t xml:space="preserve">с учетом </w:t>
      </w:r>
      <w:r w:rsidRPr="00FB7C4C">
        <w:rPr>
          <w:bCs/>
          <w:shd w:val="clear" w:color="auto" w:fill="FFFFFF"/>
        </w:rPr>
        <w:t xml:space="preserve">НДС </w:t>
      </w:r>
      <w:r w:rsidRPr="00FB7C4C">
        <w:rPr>
          <w:bCs/>
        </w:rPr>
        <w:t>(далее – «Задаток») путем перечисления на расчетный счет Организатора торгов:</w:t>
      </w:r>
    </w:p>
    <w:p w14:paraId="2C0EA59E" w14:textId="5941036A" w:rsidR="00AE2C1F" w:rsidRDefault="00AE2C1F" w:rsidP="002F3BA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bCs/>
        </w:rPr>
      </w:pPr>
      <w:r w:rsidRPr="00FB7C4C">
        <w:rPr>
          <w:bCs/>
        </w:rPr>
        <w:t>ООО «ВЭБ Капитал» - получатель платежа; ОГРН 1097746831709, ИНН 7708710924,</w:t>
      </w:r>
      <w:r w:rsidR="00282BAA" w:rsidRPr="00FB7C4C">
        <w:rPr>
          <w:bCs/>
        </w:rPr>
        <w:t xml:space="preserve"> </w:t>
      </w:r>
      <w:r w:rsidRPr="00FB7C4C">
        <w:rPr>
          <w:bCs/>
        </w:rPr>
        <w:t xml:space="preserve">КПП 775050001, р/с 40702810500000007057 в ПАО АКБ «Связь-Банк», БИК 044525848. </w:t>
      </w:r>
    </w:p>
    <w:p w14:paraId="2E2CCC4E" w14:textId="20E8CECC" w:rsidR="00537C22" w:rsidRPr="00FB7C4C" w:rsidRDefault="00537C22" w:rsidP="002F3BA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bCs/>
        </w:rPr>
      </w:pPr>
      <w:r>
        <w:rPr>
          <w:bCs/>
        </w:rPr>
        <w:tab/>
      </w:r>
      <w:r w:rsidRPr="00537C22">
        <w:rPr>
          <w:bCs/>
        </w:rPr>
        <w:t>Кроме того, в соответствии с условиями извещения о продаже Имущества и настоящего Договора, Претендент, признанный победителем аукциона, оплачивает Организатору торгов вознаграждение за организацию продажи Имущества в порядке и размере, определенных разделом IV настоящего Договора.</w:t>
      </w:r>
    </w:p>
    <w:p w14:paraId="48F46548" w14:textId="77777777" w:rsidR="00AE2C1F" w:rsidRPr="00FB7C4C"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FB7C4C">
        <w:rPr>
          <w:bCs/>
        </w:rPr>
        <w:t>1.2. Задаток служит обеспечением исполнения обязательств Претендента по подписанию договора, заключаемого по итогам торгов и оплате продаваемого на торгах Имущества в случае признания Претендента победителем торгов.</w:t>
      </w:r>
    </w:p>
    <w:p w14:paraId="62DE4E8D" w14:textId="77777777" w:rsidR="00AE2C1F" w:rsidRPr="00FB7C4C"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p>
    <w:p w14:paraId="0578576F" w14:textId="77777777" w:rsidR="00AE2C1F" w:rsidRPr="00FB7C4C"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ind w:left="360"/>
        <w:jc w:val="center"/>
        <w:rPr>
          <w:b/>
          <w:bCs/>
        </w:rPr>
      </w:pPr>
      <w:r w:rsidRPr="00FB7C4C">
        <w:rPr>
          <w:b/>
          <w:bCs/>
          <w:lang w:val="en-US"/>
        </w:rPr>
        <w:t>II</w:t>
      </w:r>
      <w:r w:rsidRPr="00FB7C4C">
        <w:rPr>
          <w:b/>
          <w:bCs/>
        </w:rPr>
        <w:t>. Порядок внесения Задатка</w:t>
      </w:r>
    </w:p>
    <w:p w14:paraId="74BEF97D" w14:textId="77777777" w:rsidR="00AE2C1F" w:rsidRPr="00FB7C4C"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FB7C4C">
        <w:rPr>
          <w:bCs/>
        </w:rPr>
        <w:t xml:space="preserve">2.1.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 </w:t>
      </w:r>
    </w:p>
    <w:p w14:paraId="5D762B24" w14:textId="311FF74C" w:rsidR="00AE2C1F" w:rsidRPr="00FB7C4C"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FB7C4C">
        <w:rPr>
          <w:bCs/>
        </w:rPr>
        <w:t>Надлежащей оплатой Задатка является перечисление Претендентом денежных средств на основании настоящего договора о задатке.</w:t>
      </w:r>
    </w:p>
    <w:p w14:paraId="1961F24D" w14:textId="77777777" w:rsidR="00AE2C1F" w:rsidRPr="00FB7C4C"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FB7C4C">
        <w:rPr>
          <w:bCs/>
        </w:rPr>
        <w:t>В платежном документе в графе «назначение платежа» должны содержаться дата торгов и адрес имущества, в отношении которого перечисляется Задаток.</w:t>
      </w:r>
    </w:p>
    <w:p w14:paraId="5D992EDD" w14:textId="57FDC188" w:rsidR="00AE2C1F" w:rsidRPr="00FB7C4C"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FB7C4C">
        <w:rPr>
          <w:bCs/>
        </w:rPr>
        <w:t xml:space="preserve">2.2. Задаток должен быть внесен Претендентом не позднее даты окончания приёма заявок и должен поступить на указанный в п.1.1 настоящего Договора расчетный счет Организатора торгов не позднее даты, указанной в извещении о проведении продажи Имущества, а именно </w:t>
      </w:r>
      <w:r w:rsidR="002F6B39" w:rsidRPr="00FB7C4C">
        <w:rPr>
          <w:bCs/>
        </w:rPr>
        <w:t xml:space="preserve">до </w:t>
      </w:r>
      <w:r w:rsidR="00DC6A9B" w:rsidRPr="00FB7C4C">
        <w:rPr>
          <w:bCs/>
        </w:rPr>
        <w:t>03</w:t>
      </w:r>
      <w:r w:rsidR="002F6B39" w:rsidRPr="00FB7C4C">
        <w:rPr>
          <w:bCs/>
        </w:rPr>
        <w:t xml:space="preserve"> августа</w:t>
      </w:r>
      <w:r w:rsidRPr="00FB7C4C">
        <w:t xml:space="preserve"> 2018</w:t>
      </w:r>
      <w:r w:rsidR="00537C22">
        <w:t>г.</w:t>
      </w:r>
      <w:r w:rsidRPr="00FB7C4C">
        <w:rPr>
          <w:bCs/>
        </w:rPr>
        <w:t xml:space="preserve"> Задаток считается внесенным с даты поступления всей суммы Задатка </w:t>
      </w:r>
      <w:r w:rsidR="00537C22">
        <w:rPr>
          <w:bCs/>
        </w:rPr>
        <w:t>на</w:t>
      </w:r>
      <w:r w:rsidRPr="00FB7C4C">
        <w:rPr>
          <w:bCs/>
        </w:rPr>
        <w:t xml:space="preserve"> счет.</w:t>
      </w:r>
    </w:p>
    <w:p w14:paraId="58A7CBA5" w14:textId="77777777" w:rsidR="00AE2C1F" w:rsidRPr="00FB7C4C"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FB7C4C">
        <w:rPr>
          <w:bCs/>
        </w:rPr>
        <w:t xml:space="preserve">В случае, когда сумма Задатка от Претендента не зачислена на расчетный счет Организатора </w:t>
      </w:r>
      <w:r w:rsidRPr="00FB7C4C">
        <w:rPr>
          <w:bCs/>
        </w:rPr>
        <w:lastRenderedPageBreak/>
        <w:t>торгов на дату, указанную в извещении о проведении торгов,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14:paraId="383C6058" w14:textId="77777777" w:rsidR="00AE2C1F" w:rsidRPr="00FB7C4C"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FB7C4C">
        <w:rPr>
          <w:bCs/>
        </w:rPr>
        <w:t>2.3. На денежные средства, перечисленные в соответствии с настоящим Договором, проценты не начисляются.</w:t>
      </w:r>
    </w:p>
    <w:p w14:paraId="7F48DCEB" w14:textId="77777777" w:rsidR="00AE2C1F" w:rsidRPr="00FB7C4C"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p>
    <w:p w14:paraId="2950121E" w14:textId="77777777" w:rsidR="00AE2C1F" w:rsidRPr="00FB7C4C"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ind w:left="1080"/>
        <w:jc w:val="center"/>
        <w:rPr>
          <w:b/>
          <w:bCs/>
        </w:rPr>
      </w:pPr>
      <w:r w:rsidRPr="00FB7C4C">
        <w:rPr>
          <w:b/>
          <w:bCs/>
          <w:lang w:val="en-US"/>
        </w:rPr>
        <w:t>III</w:t>
      </w:r>
      <w:r w:rsidRPr="00FB7C4C">
        <w:rPr>
          <w:b/>
          <w:bCs/>
        </w:rPr>
        <w:t>. Порядок возврата и удержания Задатка</w:t>
      </w:r>
    </w:p>
    <w:p w14:paraId="7FD3CE5A" w14:textId="77777777" w:rsidR="00AE2C1F" w:rsidRPr="00FB7C4C" w:rsidRDefault="00AE2C1F" w:rsidP="00AE2C1F">
      <w:pPr>
        <w:spacing w:line="276" w:lineRule="auto"/>
        <w:ind w:firstLine="720"/>
        <w:jc w:val="both"/>
      </w:pPr>
      <w:r w:rsidRPr="00FB7C4C">
        <w:rPr>
          <w:bCs/>
        </w:rPr>
        <w:t>3.1.</w:t>
      </w:r>
      <w:r w:rsidRPr="00FB7C4C">
        <w:rPr>
          <w:b/>
          <w:bCs/>
        </w:rPr>
        <w:t xml:space="preserve"> </w:t>
      </w:r>
      <w:r w:rsidRPr="00FB7C4C">
        <w:rPr>
          <w:bCs/>
        </w:rPr>
        <w:t xml:space="preserve">Задаток возвращается Претенденту </w:t>
      </w:r>
      <w:r w:rsidRPr="00FB7C4C">
        <w:t xml:space="preserve">по реквизитам платёжного документа о поступлении Задатка на счет, указанный в п.1.1 настоящего Договора </w:t>
      </w:r>
      <w:r w:rsidRPr="00FB7C4C">
        <w:rPr>
          <w:bCs/>
        </w:rPr>
        <w:t>в случаях и в сроки, установленные настоящим договором, путем перечисления суммы внесенного Задатка в том порядке, в каком он был внесен Претендентом.</w:t>
      </w:r>
    </w:p>
    <w:p w14:paraId="7BA06181" w14:textId="77777777" w:rsidR="00AE2C1F" w:rsidRPr="00FB7C4C" w:rsidRDefault="00AE2C1F" w:rsidP="00AE2C1F">
      <w:pPr>
        <w:spacing w:line="276" w:lineRule="auto"/>
        <w:ind w:right="85" w:firstLine="720"/>
        <w:jc w:val="both"/>
      </w:pPr>
      <w:r w:rsidRPr="00FB7C4C">
        <w:t>3.2. В случае, если Претенденту отказано в принятии заявки на участие в продаже имущества, Задаток возвращается претенденту в течение трех банковских дней с даты подписания протокола о признании претендентов участниками продажи имущества.</w:t>
      </w:r>
    </w:p>
    <w:p w14:paraId="52C99A28" w14:textId="77777777" w:rsidR="00AE2C1F" w:rsidRPr="00FB7C4C" w:rsidRDefault="00AE2C1F" w:rsidP="00AE2C1F">
      <w:pPr>
        <w:spacing w:line="276" w:lineRule="auto"/>
        <w:ind w:right="85" w:firstLine="720"/>
        <w:jc w:val="both"/>
      </w:pPr>
      <w:r w:rsidRPr="00FB7C4C">
        <w:t>3.3. В случае, если Претендент не допущен к участию в продаже имущества, Задаток возвращается претенденту в течение трех банковских дней с даты подписания протокола о признании претендентов участниками продажи имущества.</w:t>
      </w:r>
    </w:p>
    <w:p w14:paraId="1B2BD9F5" w14:textId="77777777" w:rsidR="00AE2C1F" w:rsidRPr="00FB7C4C" w:rsidRDefault="00AE2C1F" w:rsidP="00AE2C1F">
      <w:pPr>
        <w:spacing w:line="276" w:lineRule="auto"/>
        <w:ind w:right="85" w:firstLine="720"/>
        <w:jc w:val="both"/>
      </w:pPr>
      <w:r w:rsidRPr="00FB7C4C">
        <w:t>3.4. В случае, если участник не признан победителем продажи имущества, Задаток возвращается претенденту в течение 3 (трех) банковских дней со дня подведения итогов продажи имущества.</w:t>
      </w:r>
    </w:p>
    <w:p w14:paraId="7C555548" w14:textId="77777777" w:rsidR="00AE2C1F" w:rsidRPr="00FB7C4C" w:rsidRDefault="00AE2C1F" w:rsidP="00AE2C1F">
      <w:pPr>
        <w:spacing w:line="276" w:lineRule="auto"/>
        <w:ind w:right="85" w:firstLine="720"/>
        <w:jc w:val="both"/>
      </w:pPr>
      <w:r w:rsidRPr="00FB7C4C">
        <w:t>3.5. В случае отзыва претендентом в установленном порядке заявки на участие в продаже имущества Задаток возвращается претенденту в следующем порядке:</w:t>
      </w:r>
    </w:p>
    <w:p w14:paraId="70B59DB8" w14:textId="77777777" w:rsidR="00AE2C1F" w:rsidRPr="00FB7C4C" w:rsidRDefault="00AE2C1F" w:rsidP="00AE2C1F">
      <w:pPr>
        <w:spacing w:line="276" w:lineRule="auto"/>
        <w:ind w:right="85" w:firstLine="720"/>
        <w:jc w:val="both"/>
      </w:pPr>
      <w:r w:rsidRPr="00FB7C4C">
        <w:t>- если Претендент отозвал заявку до даты окончания приема заявок, задаток возвращается в течение 3 (трех) банковских дней с даты получения Организатором торгов письменного уведомления Претендента об отзыве заявки;</w:t>
      </w:r>
    </w:p>
    <w:p w14:paraId="027091B6" w14:textId="77777777" w:rsidR="00AE2C1F" w:rsidRPr="00FB7C4C" w:rsidRDefault="00AE2C1F" w:rsidP="00AE2C1F">
      <w:pPr>
        <w:spacing w:line="276" w:lineRule="auto"/>
        <w:ind w:right="85" w:firstLine="720"/>
        <w:jc w:val="both"/>
      </w:pPr>
      <w:r w:rsidRPr="00FB7C4C">
        <w:t>- если заявка отозвана Претендентом позднее даты окончания приема заявок, Задаток возвращается в порядке, установленном для участников продажи.</w:t>
      </w:r>
    </w:p>
    <w:p w14:paraId="33929BF4" w14:textId="7BF21392" w:rsidR="00AE2C1F" w:rsidRPr="00FB7C4C" w:rsidRDefault="00AE2C1F" w:rsidP="00AE2C1F">
      <w:pPr>
        <w:spacing w:line="276" w:lineRule="auto"/>
        <w:ind w:right="85" w:firstLine="720"/>
        <w:jc w:val="both"/>
      </w:pPr>
      <w:r w:rsidRPr="00FB7C4C">
        <w:t xml:space="preserve">3.6. Задаток победителя продажи имущества подлежит перечислению Организатором торгов в установленном порядке Собственнику Имущества в течение 3 (трех) банковских дней с даты подведения итогов торгов, при этом если Претендент, признанный победителем продажи имущества, заключил с Собственником Имущества договор купли-продажи Задаток, перечисленный Организатором торгов на счет Собственника Имущества, указанный в разделе </w:t>
      </w:r>
      <w:r w:rsidRPr="00FB7C4C">
        <w:rPr>
          <w:lang w:val="en-US"/>
        </w:rPr>
        <w:t>VII</w:t>
      </w:r>
      <w:r w:rsidRPr="00FB7C4C">
        <w:t>, засчитывается в счет оплаты имущества, копия документа о перечислении Задатка</w:t>
      </w:r>
      <w:r w:rsidR="00785716" w:rsidRPr="00FB7C4C">
        <w:t xml:space="preserve"> направляется победителю торгов.</w:t>
      </w:r>
    </w:p>
    <w:p w14:paraId="1A75B943" w14:textId="77777777" w:rsidR="00AE2C1F" w:rsidRPr="00FB7C4C" w:rsidRDefault="00AE2C1F" w:rsidP="00AE2C1F">
      <w:pPr>
        <w:spacing w:line="276" w:lineRule="auto"/>
        <w:ind w:firstLine="720"/>
        <w:jc w:val="both"/>
      </w:pPr>
      <w:r w:rsidRPr="00FB7C4C">
        <w:t>3.7. В случае признания продажи имущества несостоявшейся, Задаток возвращается Претенденту в течение 3 (трех) банковских дней с даты подведения итогов продажи имущества.</w:t>
      </w:r>
    </w:p>
    <w:p w14:paraId="3150ECBF" w14:textId="77777777" w:rsidR="00AE2C1F" w:rsidRPr="00FB7C4C" w:rsidRDefault="00AE2C1F" w:rsidP="00AE2C1F">
      <w:pPr>
        <w:spacing w:line="276" w:lineRule="auto"/>
        <w:ind w:right="85" w:firstLine="720"/>
        <w:jc w:val="both"/>
      </w:pPr>
      <w:r w:rsidRPr="00FB7C4C">
        <w:t>3.8. В случае продления продавцом срока приема заявок, переноса срока определения Претендента участниками торгов и подведения итогов продажи имущества претендент вправе потребовать возврата Задатка. В данном случае Задаток возвращается в течение 3 (трех) банковских дней с даты поступления в адрес Организатора продажи письменного требования Претендента о возврате суммы Задатка в связи с продлением срока приема заявок, переноса срока определения участников и подведения итогов продажи имущества.</w:t>
      </w:r>
    </w:p>
    <w:p w14:paraId="08973814" w14:textId="77777777" w:rsidR="00AE2C1F" w:rsidRPr="00FB7C4C" w:rsidRDefault="00AE2C1F" w:rsidP="00AE2C1F">
      <w:pPr>
        <w:spacing w:line="276" w:lineRule="auto"/>
        <w:ind w:right="85" w:firstLine="720"/>
        <w:jc w:val="both"/>
      </w:pPr>
      <w:r w:rsidRPr="00FB7C4C">
        <w:t>3.9. В случае отмены проведения продажи имущества Задатки возвращаются Претенденту в течение 3 (трех) банковских дней с даты опубликования извещения об отмене продажи имущества.</w:t>
      </w:r>
    </w:p>
    <w:p w14:paraId="2C4EFED4" w14:textId="77777777" w:rsidR="00AE2C1F" w:rsidRPr="00FB7C4C" w:rsidRDefault="00AE2C1F" w:rsidP="00AE2C1F">
      <w:pPr>
        <w:spacing w:line="276" w:lineRule="auto"/>
        <w:ind w:right="85" w:firstLine="720"/>
        <w:jc w:val="both"/>
      </w:pPr>
      <w:r w:rsidRPr="00FB7C4C">
        <w:t>3.10. В случае, если Претендент, признанный победителем продажи имущества, уклоняется или отказывается от заключения договора купли-продажи не позднее двадцати календарных дней с даты подведения итогов торгов, задаток Претенденту не возвращается.</w:t>
      </w:r>
    </w:p>
    <w:p w14:paraId="6D92E141" w14:textId="77777777" w:rsidR="00AE2C1F" w:rsidRPr="00FB7C4C" w:rsidRDefault="00AE2C1F" w:rsidP="00AE2C1F">
      <w:pPr>
        <w:spacing w:line="276" w:lineRule="auto"/>
        <w:ind w:right="85" w:firstLine="720"/>
        <w:jc w:val="both"/>
      </w:pPr>
      <w:r w:rsidRPr="00FB7C4C">
        <w:lastRenderedPageBreak/>
        <w:t>3.11. В случае неисполнения обязанности по оплате имущества в соответствии с договором купли-продажи участником, признанным победителем продажи имущества и заключившим с Собственником Имущества договор купли-продажи, Задаток ему не возвращается – засчитывается как оплата штрафа.</w:t>
      </w:r>
    </w:p>
    <w:p w14:paraId="36D87D70" w14:textId="77777777" w:rsidR="00AE2C1F" w:rsidRPr="00FB7C4C" w:rsidRDefault="00AE2C1F" w:rsidP="00AE2C1F">
      <w:pPr>
        <w:spacing w:line="276" w:lineRule="auto"/>
        <w:ind w:firstLine="709"/>
        <w:jc w:val="both"/>
        <w:textAlignment w:val="center"/>
      </w:pPr>
    </w:p>
    <w:p w14:paraId="2A511139" w14:textId="77777777" w:rsidR="00AE2C1F" w:rsidRPr="00FB7C4C"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verflowPunct w:val="0"/>
        <w:autoSpaceDE w:val="0"/>
        <w:autoSpaceDN w:val="0"/>
        <w:adjustRightInd w:val="0"/>
        <w:spacing w:line="276" w:lineRule="auto"/>
        <w:ind w:left="360"/>
        <w:jc w:val="center"/>
        <w:rPr>
          <w:b/>
          <w:bCs/>
        </w:rPr>
      </w:pPr>
      <w:r w:rsidRPr="00FB7C4C">
        <w:rPr>
          <w:b/>
          <w:bCs/>
          <w:lang w:val="en-US"/>
        </w:rPr>
        <w:t>IV</w:t>
      </w:r>
      <w:r w:rsidRPr="00FB7C4C">
        <w:rPr>
          <w:b/>
          <w:bCs/>
        </w:rPr>
        <w:t>. Заключительные положения</w:t>
      </w:r>
    </w:p>
    <w:p w14:paraId="030E81E4" w14:textId="77777777" w:rsidR="00AE2C1F" w:rsidRPr="00FB7C4C"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FB7C4C">
        <w:rPr>
          <w:bCs/>
        </w:rPr>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14:paraId="5E99B48F" w14:textId="77777777" w:rsidR="00AE2C1F" w:rsidRPr="00FB7C4C"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FB7C4C">
        <w:rPr>
          <w:bCs/>
        </w:rPr>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w:t>
      </w:r>
    </w:p>
    <w:p w14:paraId="1C420FF6" w14:textId="77777777" w:rsidR="00AE2C1F" w:rsidRPr="00FB7C4C"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center"/>
        <w:rPr>
          <w:b/>
          <w:bCs/>
        </w:rPr>
      </w:pPr>
      <w:r w:rsidRPr="00FB7C4C">
        <w:rPr>
          <w:b/>
          <w:bCs/>
          <w:lang w:val="en-US"/>
        </w:rPr>
        <w:t>V</w:t>
      </w:r>
      <w:r w:rsidRPr="00FB7C4C">
        <w:rPr>
          <w:b/>
          <w:bCs/>
        </w:rPr>
        <w:t>. Реквизиты и подписи сторон:</w:t>
      </w:r>
    </w:p>
    <w:tbl>
      <w:tblPr>
        <w:tblStyle w:val="111"/>
        <w:tblW w:w="0" w:type="auto"/>
        <w:tblLook w:val="04A0" w:firstRow="1" w:lastRow="0" w:firstColumn="1" w:lastColumn="0" w:noHBand="0" w:noVBand="1"/>
      </w:tblPr>
      <w:tblGrid>
        <w:gridCol w:w="4672"/>
        <w:gridCol w:w="4672"/>
      </w:tblGrid>
      <w:tr w:rsidR="00FB7C4C" w:rsidRPr="00FB7C4C" w14:paraId="74D04CE2" w14:textId="77777777" w:rsidTr="00AE2C1F">
        <w:tc>
          <w:tcPr>
            <w:tcW w:w="4672" w:type="dxa"/>
          </w:tcPr>
          <w:p w14:paraId="2D6B1A2C" w14:textId="77777777" w:rsidR="00AE2C1F" w:rsidRPr="00FB7C4C" w:rsidRDefault="00AE2C1F" w:rsidP="00AE2C1F">
            <w:pPr>
              <w:widowControl w:val="0"/>
              <w:autoSpaceDE w:val="0"/>
              <w:autoSpaceDN w:val="0"/>
              <w:adjustRightInd w:val="0"/>
              <w:spacing w:line="276" w:lineRule="auto"/>
              <w:jc w:val="center"/>
              <w:rPr>
                <w:b/>
              </w:rPr>
            </w:pPr>
            <w:r w:rsidRPr="00FB7C4C">
              <w:rPr>
                <w:b/>
              </w:rPr>
              <w:t>Претендент</w:t>
            </w:r>
          </w:p>
        </w:tc>
        <w:tc>
          <w:tcPr>
            <w:tcW w:w="4672" w:type="dxa"/>
          </w:tcPr>
          <w:p w14:paraId="00D7E09B" w14:textId="77777777" w:rsidR="00AE2C1F" w:rsidRPr="00FB7C4C" w:rsidRDefault="00AE2C1F" w:rsidP="00AE2C1F">
            <w:pPr>
              <w:widowControl w:val="0"/>
              <w:autoSpaceDE w:val="0"/>
              <w:autoSpaceDN w:val="0"/>
              <w:adjustRightInd w:val="0"/>
              <w:spacing w:line="276" w:lineRule="auto"/>
              <w:jc w:val="center"/>
              <w:rPr>
                <w:b/>
              </w:rPr>
            </w:pPr>
            <w:r w:rsidRPr="00FB7C4C">
              <w:rPr>
                <w:b/>
              </w:rPr>
              <w:t>Организатор торгов</w:t>
            </w:r>
          </w:p>
        </w:tc>
      </w:tr>
      <w:tr w:rsidR="00FB7C4C" w:rsidRPr="00FB7C4C" w14:paraId="11A121DE" w14:textId="77777777" w:rsidTr="00AE2C1F">
        <w:tc>
          <w:tcPr>
            <w:tcW w:w="4672" w:type="dxa"/>
          </w:tcPr>
          <w:p w14:paraId="76226B3E" w14:textId="77777777" w:rsidR="00AE2C1F" w:rsidRPr="00FB7C4C" w:rsidRDefault="00AE2C1F" w:rsidP="00AE2C1F">
            <w:pPr>
              <w:widowControl w:val="0"/>
              <w:autoSpaceDE w:val="0"/>
              <w:autoSpaceDN w:val="0"/>
              <w:adjustRightInd w:val="0"/>
              <w:spacing w:line="276" w:lineRule="auto"/>
            </w:pPr>
            <w:r w:rsidRPr="00FB7C4C">
              <w:t>наименование, адрес регистрации и фактический, ИНН/КПП, ОГРН, телефон, банковские реквизиты:</w:t>
            </w:r>
          </w:p>
          <w:p w14:paraId="2179198B" w14:textId="77777777" w:rsidR="00AE2C1F" w:rsidRPr="00FB7C4C" w:rsidRDefault="00AE2C1F" w:rsidP="00AE2C1F">
            <w:pPr>
              <w:widowControl w:val="0"/>
              <w:autoSpaceDE w:val="0"/>
              <w:autoSpaceDN w:val="0"/>
              <w:adjustRightInd w:val="0"/>
              <w:spacing w:line="276" w:lineRule="auto"/>
            </w:pPr>
          </w:p>
          <w:p w14:paraId="3DD5B240" w14:textId="77777777" w:rsidR="00AE2C1F" w:rsidRPr="00FB7C4C" w:rsidRDefault="00AE2C1F" w:rsidP="00AE2C1F">
            <w:pPr>
              <w:widowControl w:val="0"/>
              <w:autoSpaceDE w:val="0"/>
              <w:autoSpaceDN w:val="0"/>
              <w:adjustRightInd w:val="0"/>
              <w:spacing w:line="276" w:lineRule="auto"/>
            </w:pPr>
          </w:p>
          <w:p w14:paraId="4A242966" w14:textId="77777777" w:rsidR="00AE2C1F" w:rsidRPr="00FB7C4C" w:rsidRDefault="00AE2C1F" w:rsidP="00AE2C1F">
            <w:pPr>
              <w:widowControl w:val="0"/>
              <w:autoSpaceDE w:val="0"/>
              <w:autoSpaceDN w:val="0"/>
              <w:adjustRightInd w:val="0"/>
              <w:spacing w:line="276" w:lineRule="auto"/>
            </w:pPr>
          </w:p>
          <w:p w14:paraId="68551A53" w14:textId="77777777" w:rsidR="00AE2C1F" w:rsidRPr="00FB7C4C" w:rsidRDefault="00AE2C1F" w:rsidP="00AE2C1F">
            <w:pPr>
              <w:widowControl w:val="0"/>
              <w:autoSpaceDE w:val="0"/>
              <w:autoSpaceDN w:val="0"/>
              <w:adjustRightInd w:val="0"/>
              <w:spacing w:line="276" w:lineRule="auto"/>
            </w:pPr>
          </w:p>
          <w:p w14:paraId="23DFCE0D" w14:textId="77777777" w:rsidR="00AE2C1F" w:rsidRPr="00FB7C4C" w:rsidRDefault="00AE2C1F" w:rsidP="00AE2C1F">
            <w:pPr>
              <w:widowControl w:val="0"/>
              <w:autoSpaceDE w:val="0"/>
              <w:autoSpaceDN w:val="0"/>
              <w:adjustRightInd w:val="0"/>
              <w:spacing w:line="276" w:lineRule="auto"/>
            </w:pPr>
          </w:p>
          <w:p w14:paraId="5BF091C7" w14:textId="77777777" w:rsidR="00AE2C1F" w:rsidRPr="00FB7C4C" w:rsidRDefault="00AE2C1F" w:rsidP="00AE2C1F">
            <w:pPr>
              <w:widowControl w:val="0"/>
              <w:autoSpaceDE w:val="0"/>
              <w:autoSpaceDN w:val="0"/>
              <w:adjustRightInd w:val="0"/>
              <w:spacing w:line="276" w:lineRule="auto"/>
            </w:pPr>
          </w:p>
          <w:p w14:paraId="37155CF4" w14:textId="77777777" w:rsidR="00AE2C1F" w:rsidRPr="00FB7C4C" w:rsidRDefault="00AE2C1F" w:rsidP="00AE2C1F">
            <w:pPr>
              <w:widowControl w:val="0"/>
              <w:autoSpaceDE w:val="0"/>
              <w:autoSpaceDN w:val="0"/>
              <w:adjustRightInd w:val="0"/>
              <w:spacing w:line="276" w:lineRule="auto"/>
            </w:pPr>
          </w:p>
          <w:p w14:paraId="499BD86D" w14:textId="77777777" w:rsidR="00AE2C1F" w:rsidRPr="00FB7C4C" w:rsidRDefault="00AE2C1F" w:rsidP="00AE2C1F">
            <w:pPr>
              <w:widowControl w:val="0"/>
              <w:autoSpaceDE w:val="0"/>
              <w:autoSpaceDN w:val="0"/>
              <w:adjustRightInd w:val="0"/>
              <w:spacing w:line="276" w:lineRule="auto"/>
            </w:pPr>
          </w:p>
          <w:p w14:paraId="7ACABAFD" w14:textId="77777777" w:rsidR="00AE2C1F" w:rsidRPr="00FB7C4C" w:rsidRDefault="00AE2C1F" w:rsidP="00AE2C1F">
            <w:pPr>
              <w:autoSpaceDE w:val="0"/>
              <w:autoSpaceDN w:val="0"/>
              <w:adjustRightInd w:val="0"/>
              <w:spacing w:line="276" w:lineRule="auto"/>
              <w:jc w:val="both"/>
              <w:rPr>
                <w:b/>
              </w:rPr>
            </w:pPr>
            <w:r w:rsidRPr="00FB7C4C">
              <w:t xml:space="preserve">_____________/____________ </w:t>
            </w:r>
          </w:p>
        </w:tc>
        <w:tc>
          <w:tcPr>
            <w:tcW w:w="4672" w:type="dxa"/>
          </w:tcPr>
          <w:p w14:paraId="4E74839B" w14:textId="77777777" w:rsidR="00AE2C1F" w:rsidRPr="00FB7C4C" w:rsidRDefault="00AE2C1F" w:rsidP="00AE2C1F">
            <w:pPr>
              <w:widowControl w:val="0"/>
              <w:autoSpaceDE w:val="0"/>
              <w:autoSpaceDN w:val="0"/>
              <w:adjustRightInd w:val="0"/>
              <w:spacing w:line="276" w:lineRule="auto"/>
              <w:rPr>
                <w:noProof/>
              </w:rPr>
            </w:pPr>
            <w:r w:rsidRPr="00FB7C4C">
              <w:t xml:space="preserve">Общество с ограниченной ответственностью «Инвестиционная компания Внешэкономбанка («ВЭБ Капитал»)», </w:t>
            </w:r>
            <w:smartTag w:uri="urn:schemas-microsoft-com:office:smarttags" w:element="metricconverter">
              <w:smartTagPr>
                <w:attr w:name="ProductID" w:val="107078, г"/>
              </w:smartTagPr>
              <w:r w:rsidRPr="00FB7C4C">
                <w:t>107078, г</w:t>
              </w:r>
            </w:smartTag>
            <w:r w:rsidRPr="00FB7C4C">
              <w:t xml:space="preserve">. Москва, ул. Маши Порываевой, д. 7, стр. А, </w:t>
            </w:r>
            <w:r w:rsidRPr="00FB7C4C">
              <w:rPr>
                <w:noProof/>
              </w:rPr>
              <w:t xml:space="preserve">ИНН </w:t>
            </w:r>
            <w:r w:rsidRPr="00FB7C4C">
              <w:t>7708710924</w:t>
            </w:r>
            <w:r w:rsidRPr="00FB7C4C">
              <w:rPr>
                <w:noProof/>
              </w:rPr>
              <w:t xml:space="preserve">, КПП 775001001, ОГРН </w:t>
            </w:r>
            <w:r w:rsidRPr="00FB7C4C">
              <w:t>1097746831709</w:t>
            </w:r>
            <w:r w:rsidRPr="00FB7C4C">
              <w:rPr>
                <w:noProof/>
              </w:rPr>
              <w:t xml:space="preserve">, </w:t>
            </w:r>
          </w:p>
          <w:p w14:paraId="66E9A959" w14:textId="77777777" w:rsidR="00AE2C1F" w:rsidRPr="00FB7C4C" w:rsidRDefault="00AE2C1F" w:rsidP="00AE2C1F">
            <w:pPr>
              <w:widowControl w:val="0"/>
              <w:autoSpaceDE w:val="0"/>
              <w:autoSpaceDN w:val="0"/>
              <w:adjustRightInd w:val="0"/>
              <w:spacing w:line="276" w:lineRule="auto"/>
            </w:pPr>
            <w:r w:rsidRPr="00FB7C4C">
              <w:t>р/с 40702810500000007057 в ПАО АКБ "СВЯЗЬ-БАНК", к/с 30101810900000000848, БИК 044525848.</w:t>
            </w:r>
          </w:p>
          <w:p w14:paraId="2D12A595" w14:textId="77777777" w:rsidR="00AE2C1F" w:rsidRPr="00FB7C4C" w:rsidRDefault="00AE2C1F" w:rsidP="00AE2C1F">
            <w:pPr>
              <w:widowControl w:val="0"/>
              <w:autoSpaceDE w:val="0"/>
              <w:autoSpaceDN w:val="0"/>
              <w:adjustRightInd w:val="0"/>
              <w:spacing w:line="276" w:lineRule="auto"/>
            </w:pPr>
          </w:p>
          <w:p w14:paraId="3F670E56" w14:textId="77777777" w:rsidR="00AE2C1F" w:rsidRPr="00FB7C4C" w:rsidRDefault="00AE2C1F" w:rsidP="00AE2C1F">
            <w:pPr>
              <w:widowControl w:val="0"/>
              <w:autoSpaceDE w:val="0"/>
              <w:autoSpaceDN w:val="0"/>
              <w:adjustRightInd w:val="0"/>
              <w:spacing w:line="276" w:lineRule="auto"/>
            </w:pPr>
          </w:p>
          <w:p w14:paraId="6F9DBE79" w14:textId="77777777" w:rsidR="00AE2C1F" w:rsidRPr="00FB7C4C" w:rsidRDefault="00AE2C1F" w:rsidP="00AE2C1F">
            <w:pPr>
              <w:autoSpaceDE w:val="0"/>
              <w:autoSpaceDN w:val="0"/>
              <w:adjustRightInd w:val="0"/>
              <w:spacing w:line="276" w:lineRule="auto"/>
              <w:jc w:val="both"/>
              <w:rPr>
                <w:b/>
              </w:rPr>
            </w:pPr>
            <w:r w:rsidRPr="00FB7C4C">
              <w:t>_____________/____________</w:t>
            </w:r>
          </w:p>
        </w:tc>
      </w:tr>
    </w:tbl>
    <w:p w14:paraId="75C192C0" w14:textId="77777777" w:rsidR="003E5E1E" w:rsidRPr="00FB7C4C" w:rsidRDefault="003E5E1E">
      <w:pPr>
        <w:spacing w:after="200" w:line="276" w:lineRule="auto"/>
      </w:pPr>
      <w:r w:rsidRPr="00FB7C4C">
        <w:br w:type="page"/>
      </w:r>
    </w:p>
    <w:p w14:paraId="1E27C431" w14:textId="77777777" w:rsidR="00E60DF5" w:rsidRPr="00FB7C4C" w:rsidRDefault="00E60DF5" w:rsidP="00E60DF5">
      <w:pPr>
        <w:pStyle w:val="aff9"/>
        <w:spacing w:line="276" w:lineRule="auto"/>
        <w:jc w:val="right"/>
      </w:pPr>
      <w:r w:rsidRPr="00FB7C4C">
        <w:lastRenderedPageBreak/>
        <w:t xml:space="preserve">Приложение </w:t>
      </w:r>
      <w:r w:rsidR="0061615B" w:rsidRPr="00FB7C4C">
        <w:t>4</w:t>
      </w:r>
    </w:p>
    <w:p w14:paraId="0AA413CA" w14:textId="77777777" w:rsidR="0065508C" w:rsidRPr="00FB7C4C" w:rsidRDefault="0065508C" w:rsidP="0065508C">
      <w:pPr>
        <w:spacing w:line="276" w:lineRule="auto"/>
        <w:jc w:val="center"/>
        <w:rPr>
          <w:b/>
          <w:bCs/>
        </w:rPr>
      </w:pPr>
      <w:r w:rsidRPr="00FB7C4C">
        <w:rPr>
          <w:b/>
          <w:bCs/>
        </w:rPr>
        <w:t>Договор</w:t>
      </w:r>
    </w:p>
    <w:p w14:paraId="5397F5A9" w14:textId="77777777" w:rsidR="0065508C" w:rsidRPr="00FB7C4C" w:rsidRDefault="0065508C" w:rsidP="0065508C">
      <w:pPr>
        <w:spacing w:line="276" w:lineRule="auto"/>
        <w:jc w:val="center"/>
        <w:rPr>
          <w:b/>
          <w:bCs/>
        </w:rPr>
      </w:pPr>
      <w:r w:rsidRPr="00FB7C4C">
        <w:rPr>
          <w:b/>
          <w:bCs/>
        </w:rPr>
        <w:t>купли-продажи недвижимого имущества</w:t>
      </w:r>
    </w:p>
    <w:p w14:paraId="07B846F7" w14:textId="77777777" w:rsidR="0065508C" w:rsidRPr="00FB7C4C" w:rsidRDefault="0065508C" w:rsidP="0065508C">
      <w:pPr>
        <w:spacing w:line="276" w:lineRule="auto"/>
      </w:pPr>
    </w:p>
    <w:p w14:paraId="43871ACB" w14:textId="77777777" w:rsidR="0065508C" w:rsidRPr="00FB7C4C" w:rsidRDefault="0065508C" w:rsidP="0065508C">
      <w:pPr>
        <w:spacing w:line="276" w:lineRule="auto"/>
        <w:jc w:val="both"/>
        <w:rPr>
          <w:bCs/>
        </w:rPr>
      </w:pPr>
      <w:r w:rsidRPr="00FB7C4C">
        <w:rPr>
          <w:bCs/>
        </w:rPr>
        <w:t xml:space="preserve">Ставропольский край </w:t>
      </w:r>
    </w:p>
    <w:p w14:paraId="311BA5E7" w14:textId="0127643F" w:rsidR="0065508C" w:rsidRPr="00FB7C4C" w:rsidRDefault="0065508C" w:rsidP="0065508C">
      <w:pPr>
        <w:spacing w:line="276" w:lineRule="auto"/>
        <w:jc w:val="both"/>
        <w:rPr>
          <w:bCs/>
        </w:rPr>
      </w:pPr>
      <w:r w:rsidRPr="00FB7C4C">
        <w:rPr>
          <w:bCs/>
        </w:rPr>
        <w:t xml:space="preserve">г. Пятигорск                                                   </w:t>
      </w:r>
      <w:r w:rsidRPr="00FB7C4C">
        <w:rPr>
          <w:bCs/>
        </w:rPr>
        <w:tab/>
        <w:t xml:space="preserve">    </w:t>
      </w:r>
      <w:r w:rsidR="00475628" w:rsidRPr="00FB7C4C">
        <w:rPr>
          <w:bCs/>
        </w:rPr>
        <w:t xml:space="preserve">               </w:t>
      </w:r>
      <w:r w:rsidRPr="00FB7C4C">
        <w:rPr>
          <w:bCs/>
        </w:rPr>
        <w:t xml:space="preserve">      «_____» ______________20___ г.</w:t>
      </w:r>
    </w:p>
    <w:p w14:paraId="0CB865B0" w14:textId="77777777" w:rsidR="0065508C" w:rsidRPr="00FB7C4C" w:rsidRDefault="0065508C" w:rsidP="0065508C">
      <w:pPr>
        <w:spacing w:line="276" w:lineRule="auto"/>
        <w:ind w:firstLine="709"/>
        <w:jc w:val="both"/>
        <w:rPr>
          <w:bCs/>
        </w:rPr>
      </w:pPr>
    </w:p>
    <w:p w14:paraId="1921D174" w14:textId="77777777" w:rsidR="0065508C" w:rsidRPr="00FB7C4C" w:rsidRDefault="0065508C" w:rsidP="0065508C">
      <w:pPr>
        <w:spacing w:line="276" w:lineRule="auto"/>
        <w:ind w:firstLine="709"/>
        <w:jc w:val="both"/>
      </w:pPr>
      <w:r w:rsidRPr="00FB7C4C">
        <w:rPr>
          <w:bCs/>
        </w:rPr>
        <w:t>Публичное акционерное общество «Межрегиональная распределительная сетевая компания Северного Кавказа» (далее – ПАО «МРСК Северного Кавказа»),</w:t>
      </w:r>
      <w:r w:rsidRPr="00FB7C4C">
        <w:t xml:space="preserve"> 357506, Ставропольский край, г. Пятигорск, ул. Подстанционная, д. 13А, ИНН 2632082033, ОГРН 1062632029778, зарегистрированное Инспекцией ФНС по г. Пятигорску 04.08.2006,</w:t>
      </w:r>
      <w:r w:rsidRPr="00FB7C4C">
        <w:rPr>
          <w:bCs/>
        </w:rPr>
        <w:t xml:space="preserve"> именуемое в дальнейшем «Продавец», в лице Генерального директора ПАО «МРСК северного Кавказа» Зайцева Юрия Викторовича, действующего на основании Устава, с одной стороны, </w:t>
      </w:r>
    </w:p>
    <w:p w14:paraId="416D11AD" w14:textId="037D2518" w:rsidR="0065508C" w:rsidRPr="00FB7C4C" w:rsidRDefault="0065508C" w:rsidP="0065508C">
      <w:pPr>
        <w:spacing w:line="276" w:lineRule="auto"/>
        <w:ind w:firstLine="709"/>
        <w:jc w:val="both"/>
      </w:pPr>
      <w:r w:rsidRPr="00FB7C4C">
        <w:t>и___________________________________________________________________________________________________________________________________</w:t>
      </w:r>
      <w:r w:rsidR="00853D68" w:rsidRPr="00FB7C4C">
        <w:t>_______</w:t>
      </w:r>
      <w:r w:rsidR="00537C22">
        <w:t>_______</w:t>
      </w:r>
      <w:r w:rsidR="00853D68" w:rsidRPr="00FB7C4C">
        <w:t>___________</w:t>
      </w:r>
      <w:r w:rsidRPr="00FB7C4C">
        <w:t>, именуемый в дальнейшем «Покупатель», с другой стороны, при совместном упоминании именуемые в дальнейшем «Стороны», заключили настоящий Договор о нижеследующем:</w:t>
      </w:r>
    </w:p>
    <w:p w14:paraId="4E8564F4" w14:textId="515C9AB2" w:rsidR="0065508C" w:rsidRPr="00FB7C4C" w:rsidRDefault="0065508C" w:rsidP="0065508C">
      <w:pPr>
        <w:spacing w:line="276" w:lineRule="auto"/>
        <w:ind w:firstLine="709"/>
        <w:jc w:val="both"/>
      </w:pPr>
      <w:r w:rsidRPr="00FB7C4C">
        <w:t xml:space="preserve">1. Продавец продает, а Покупатель приобретает в собственность объект недвижимого имущества – Двухкомнатная квартира, расположенная по адресу: Ставропольский край, г. Кисловодск, ул. Западная, д. 34, кв. 57, общей площадью 50,7 кв.м., условный номер 26:34:000000:0000:07:415:002:000007390:А:10057, </w:t>
      </w:r>
      <w:r w:rsidR="002D7BD9" w:rsidRPr="00FB7C4C">
        <w:t xml:space="preserve">кадастровый номер 26:34:100107:269, </w:t>
      </w:r>
      <w:r w:rsidRPr="00FB7C4C">
        <w:t xml:space="preserve">в Едином государственном реестре прав на недвижимое имущество и сделок с ним 28.11.2008 сделана запись регистрации 26-26-12/097/2008-642, что подтверждается </w:t>
      </w:r>
      <w:r w:rsidR="00DB577E" w:rsidRPr="00FB7C4C">
        <w:t>с</w:t>
      </w:r>
      <w:r w:rsidRPr="00FB7C4C">
        <w:t>видетельством о государственной регистрации права, выданным Управлением Федеральной регистрационной службы по Ставропольскому краю от 28.11.2008 серия 26-АЕ №637989 (далее – Имущество).</w:t>
      </w:r>
    </w:p>
    <w:p w14:paraId="6E7EB171" w14:textId="5DE3AA9F" w:rsidR="0065508C" w:rsidRPr="00FB7C4C" w:rsidRDefault="0065508C" w:rsidP="0065508C">
      <w:pPr>
        <w:spacing w:line="276" w:lineRule="auto"/>
        <w:ind w:firstLine="709"/>
        <w:jc w:val="both"/>
      </w:pPr>
      <w:r w:rsidRPr="00FB7C4C">
        <w:t>2. На момент заключения настоящего Договора Имущество принадлежит Продавцу на праве собственности на основании Передаточного акта открытого акционерного общества "Ставропольское акционерное общество энергетики и электрификации", реорганизуемое в форме присоединения, утверждённый решением общего собрания акционеров</w:t>
      </w:r>
      <w:r w:rsidR="00475628" w:rsidRPr="00FB7C4C">
        <w:t xml:space="preserve"> </w:t>
      </w:r>
      <w:r w:rsidRPr="00FB7C4C">
        <w:t>ОАО "Ставропольэнерго" от 15.01.2008, что подтверждается свидетельством о государственной регистрации права от 28.11.2008 серия 26-АЕ №637989.</w:t>
      </w:r>
    </w:p>
    <w:p w14:paraId="0D6A1CDD" w14:textId="163DC4A2" w:rsidR="0065508C" w:rsidRPr="00FB7C4C" w:rsidRDefault="0065508C" w:rsidP="0065508C">
      <w:pPr>
        <w:spacing w:line="276" w:lineRule="auto"/>
        <w:ind w:firstLine="709"/>
        <w:jc w:val="both"/>
      </w:pPr>
      <w:r w:rsidRPr="00FB7C4C">
        <w:t xml:space="preserve">3. Продавец гарантирует Покупателю, что на момент подписания настоящего Договора отчуждаемое Имущество никому не продано, не подарено, в споре, под арестом не состоит, не отчуждено другим способом, свободно от любых прав и притязаний третьих лиц. </w:t>
      </w:r>
    </w:p>
    <w:p w14:paraId="3AE1F179" w14:textId="4CD993DC" w:rsidR="0065508C" w:rsidRPr="00FB7C4C" w:rsidRDefault="0065508C" w:rsidP="0065508C">
      <w:pPr>
        <w:spacing w:line="276" w:lineRule="auto"/>
        <w:ind w:firstLine="709"/>
        <w:jc w:val="both"/>
      </w:pPr>
      <w:r w:rsidRPr="00FB7C4C">
        <w:t xml:space="preserve">4. Право собственности на Имущество возникает у Покупателя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 на территории Ставропольского края. </w:t>
      </w:r>
    </w:p>
    <w:p w14:paraId="08F988BA" w14:textId="3E7FD255" w:rsidR="0065508C" w:rsidRPr="00FB7C4C" w:rsidRDefault="0065508C" w:rsidP="0065508C">
      <w:pPr>
        <w:spacing w:line="276" w:lineRule="auto"/>
        <w:ind w:firstLine="709"/>
        <w:jc w:val="both"/>
      </w:pPr>
      <w:r w:rsidRPr="00FB7C4C">
        <w:t>5. Расходы по государственной регистрации перехода права собственности на Имущество несет Покупатель.</w:t>
      </w:r>
    </w:p>
    <w:p w14:paraId="67FEEBE9" w14:textId="571C000F" w:rsidR="0065508C" w:rsidRPr="00FB7C4C" w:rsidRDefault="0065508C" w:rsidP="0065508C">
      <w:pPr>
        <w:spacing w:line="276" w:lineRule="auto"/>
        <w:ind w:firstLine="709"/>
        <w:jc w:val="both"/>
      </w:pPr>
      <w:r w:rsidRPr="00FB7C4C">
        <w:t xml:space="preserve">6. Стоимость передаваемого Имущества составляет _______________ (____________________________________) рублей 00 копеек, </w:t>
      </w:r>
      <w:r w:rsidR="00ED67D7" w:rsidRPr="00FB7C4C">
        <w:t>без учета НДС</w:t>
      </w:r>
      <w:r w:rsidRPr="00FB7C4C">
        <w:t>.</w:t>
      </w:r>
    </w:p>
    <w:p w14:paraId="58E4BD80" w14:textId="663E1957" w:rsidR="00C53F6E" w:rsidRPr="00FB7C4C" w:rsidRDefault="00C53F6E" w:rsidP="0065508C">
      <w:pPr>
        <w:spacing w:line="276" w:lineRule="auto"/>
        <w:ind w:firstLine="709"/>
        <w:jc w:val="both"/>
      </w:pPr>
      <w:r w:rsidRPr="00FB7C4C">
        <w:t xml:space="preserve">Стороны договорилась, что задаток в размере _________ (________________) рублей __________ копеек, </w:t>
      </w:r>
      <w:r w:rsidR="00ED67D7" w:rsidRPr="00FB7C4C">
        <w:t>без учета НДС</w:t>
      </w:r>
      <w:r w:rsidRPr="00FB7C4C">
        <w:t xml:space="preserve">, </w:t>
      </w:r>
      <w:r w:rsidR="00537C22" w:rsidRPr="00537C22">
        <w:t>внесенный Покупателем по договору задатка от __________ на счет Организатора торгов ООО «ВЭБ Капитал» (ОГРН 1097746831709, ИНН 7708710924, КПП 775050001, р/с 40702810500000007057 в ПАО АКБ «Связь-Банк», БИК 044525848)</w:t>
      </w:r>
      <w:r w:rsidRPr="00FB7C4C">
        <w:t>, не возвращается и будет засчитан в счет оплаты стоимости Имущества по Договору.</w:t>
      </w:r>
    </w:p>
    <w:p w14:paraId="42C3F762" w14:textId="6160BAC9" w:rsidR="0065508C" w:rsidRPr="00FB7C4C" w:rsidRDefault="0065508C" w:rsidP="0065508C">
      <w:pPr>
        <w:spacing w:line="276" w:lineRule="auto"/>
        <w:ind w:firstLine="709"/>
        <w:jc w:val="both"/>
      </w:pPr>
      <w:r w:rsidRPr="00FB7C4C">
        <w:lastRenderedPageBreak/>
        <w:t>Стоимость Имущества в размере ________________ (_____________) рублей _________ копе</w:t>
      </w:r>
      <w:r w:rsidR="002D7BD9" w:rsidRPr="00FB7C4C">
        <w:t>е</w:t>
      </w:r>
      <w:r w:rsidRPr="00FB7C4C">
        <w:t>к</w:t>
      </w:r>
      <w:r w:rsidR="002D7BD9" w:rsidRPr="00FB7C4C">
        <w:t>,</w:t>
      </w:r>
      <w:r w:rsidRPr="00FB7C4C">
        <w:t xml:space="preserve"> </w:t>
      </w:r>
      <w:r w:rsidR="00ED67D7" w:rsidRPr="00FB7C4C">
        <w:t>без учета НДС</w:t>
      </w:r>
      <w:r w:rsidRPr="00FB7C4C">
        <w:t>, оплачивается Покупателем в течение 30 (Тридцати) дней с даты подписания Сторонами настоящего Договора путем перечисления денежных средств на расчетный счет Продавца.</w:t>
      </w:r>
    </w:p>
    <w:p w14:paraId="72F639DF" w14:textId="3394FE3A" w:rsidR="0065508C" w:rsidRPr="00FB7C4C" w:rsidRDefault="0065508C" w:rsidP="0065508C">
      <w:pPr>
        <w:spacing w:line="276" w:lineRule="auto"/>
        <w:ind w:firstLine="709"/>
        <w:jc w:val="both"/>
      </w:pPr>
      <w:r w:rsidRPr="00FB7C4C">
        <w:t>7. Продавец передает Покупателю Имущество по акту приема-передачи, подписываемому обеими Сторонами, в 10-ти дневный срок с момента полной оплаты его стоимости.</w:t>
      </w:r>
    </w:p>
    <w:p w14:paraId="6B1726F5" w14:textId="4A6E55AC" w:rsidR="0065508C" w:rsidRPr="00FB7C4C" w:rsidRDefault="0065508C" w:rsidP="0065508C">
      <w:pPr>
        <w:spacing w:line="276" w:lineRule="auto"/>
        <w:ind w:firstLine="709"/>
        <w:jc w:val="both"/>
      </w:pPr>
      <w:r w:rsidRPr="00FB7C4C">
        <w:t xml:space="preserve">8. Покупатель удовлетворен качественным состоянием Имущества, установленным путем внутреннего осмотра перед заключением настоящего Договора, при осмотре каких-либо дефектов и недостатков, о которых ему не было сообщено, не обнаружено. </w:t>
      </w:r>
    </w:p>
    <w:p w14:paraId="723E6416" w14:textId="298E93E9" w:rsidR="0065508C" w:rsidRPr="00FB7C4C" w:rsidRDefault="0065508C" w:rsidP="0065508C">
      <w:pPr>
        <w:spacing w:line="276" w:lineRule="auto"/>
        <w:ind w:firstLine="709"/>
        <w:jc w:val="both"/>
      </w:pPr>
      <w:r w:rsidRPr="00FB7C4C">
        <w:t>9. Риск случайной гибели или повреждения Имущества переходит на Покупателя с момента подписания настоящего Договора.</w:t>
      </w:r>
    </w:p>
    <w:p w14:paraId="5E928D29" w14:textId="0914D1DA" w:rsidR="0065508C" w:rsidRPr="00FB7C4C" w:rsidRDefault="0065508C" w:rsidP="0065508C">
      <w:pPr>
        <w:spacing w:line="276" w:lineRule="auto"/>
        <w:ind w:firstLine="709"/>
        <w:jc w:val="both"/>
      </w:pPr>
      <w:r w:rsidRPr="00FB7C4C">
        <w:t xml:space="preserve">10. В случае </w:t>
      </w:r>
      <w:r w:rsidRPr="00FB7C4C">
        <w:rPr>
          <w:lang w:val="x-none"/>
        </w:rPr>
        <w:t xml:space="preserve">уклонения или отказа </w:t>
      </w:r>
      <w:r w:rsidRPr="00FB7C4C">
        <w:t xml:space="preserve">Покупателя от </w:t>
      </w:r>
      <w:r w:rsidRPr="00FB7C4C">
        <w:rPr>
          <w:lang w:val="x-none"/>
        </w:rPr>
        <w:t xml:space="preserve">оплаты </w:t>
      </w:r>
      <w:r w:rsidRPr="00FB7C4C">
        <w:t xml:space="preserve">приобретаемого Имущества Покупатель </w:t>
      </w:r>
      <w:r w:rsidRPr="00FB7C4C">
        <w:rPr>
          <w:lang w:val="x-none"/>
        </w:rPr>
        <w:t>опл</w:t>
      </w:r>
      <w:r w:rsidRPr="00FB7C4C">
        <w:t xml:space="preserve">ачивает Продавцу </w:t>
      </w:r>
      <w:r w:rsidRPr="00FB7C4C">
        <w:rPr>
          <w:lang w:val="x-none"/>
        </w:rPr>
        <w:t>неустойк</w:t>
      </w:r>
      <w:r w:rsidRPr="00FB7C4C">
        <w:t>у в размере 20% от суммы настоящего Договора.</w:t>
      </w:r>
    </w:p>
    <w:p w14:paraId="373E50C3" w14:textId="77777777" w:rsidR="0065508C" w:rsidRPr="00FB7C4C" w:rsidRDefault="0065508C" w:rsidP="0065508C">
      <w:pPr>
        <w:spacing w:line="276" w:lineRule="auto"/>
        <w:ind w:firstLine="709"/>
        <w:jc w:val="both"/>
      </w:pPr>
      <w:r w:rsidRPr="00FB7C4C">
        <w:t>11. В случае возникновения между Продавцом и Покупателем любых споров или разногласий, связанных с настоящим Договором или выполнением либо невыполнением любой Стороной обязательств по Договору, Стороны приложат все усилия для их разрешения путем переговоров.</w:t>
      </w:r>
    </w:p>
    <w:p w14:paraId="6CAD0DC5" w14:textId="77777777" w:rsidR="0065508C" w:rsidRPr="00FB7C4C" w:rsidRDefault="0065508C" w:rsidP="0065508C">
      <w:pPr>
        <w:spacing w:line="276" w:lineRule="auto"/>
        <w:ind w:firstLine="709"/>
        <w:jc w:val="both"/>
      </w:pPr>
      <w:r w:rsidRPr="00FB7C4C">
        <w:t xml:space="preserve">При неисполнении или ненадлежащем исполнении обязательств до обращения в суд сторона, права которой нарушены, предъявляет другой стороне претензию. </w:t>
      </w:r>
    </w:p>
    <w:p w14:paraId="45F642F7" w14:textId="77777777" w:rsidR="0065508C" w:rsidRPr="00FB7C4C" w:rsidRDefault="0065508C" w:rsidP="0065508C">
      <w:pPr>
        <w:spacing w:line="276" w:lineRule="auto"/>
        <w:ind w:firstLine="709"/>
        <w:jc w:val="both"/>
      </w:pPr>
      <w:r w:rsidRPr="00FB7C4C">
        <w:t xml:space="preserve">Претензия рассматривается в течение 15 (пятнадцати) календарных дней с момента получения в порядке, предусмотренном действующим законодательством. В случае </w:t>
      </w:r>
      <w:proofErr w:type="spellStart"/>
      <w:r w:rsidRPr="00FB7C4C">
        <w:t>неурегулирования</w:t>
      </w:r>
      <w:proofErr w:type="spellEnd"/>
      <w:r w:rsidRPr="00FB7C4C">
        <w:t xml:space="preserve"> разногласий в претензионном порядке спор подлежит урегулированию в соответствии с действующим законодательством Российской Федерации.</w:t>
      </w:r>
    </w:p>
    <w:p w14:paraId="1373D613" w14:textId="77777777" w:rsidR="0065508C" w:rsidRPr="00FB7C4C" w:rsidRDefault="0065508C" w:rsidP="0065508C">
      <w:pPr>
        <w:spacing w:line="276" w:lineRule="auto"/>
        <w:ind w:firstLine="709"/>
        <w:jc w:val="both"/>
      </w:pPr>
      <w:r w:rsidRPr="00FB7C4C">
        <w:t>12. Антикоррупционная оговорка:</w:t>
      </w:r>
    </w:p>
    <w:p w14:paraId="5DE8504C" w14:textId="044CEB0D" w:rsidR="0065508C" w:rsidRPr="00FB7C4C" w:rsidRDefault="0065508C" w:rsidP="0065508C">
      <w:pPr>
        <w:spacing w:line="276" w:lineRule="auto"/>
        <w:ind w:firstLine="709"/>
        <w:jc w:val="both"/>
      </w:pPr>
      <w:r w:rsidRPr="00FB7C4C">
        <w:t>12.1. Покупателю известно о том, что ПАО «МРСК Северного Кавказа» реализует требования статьи 13.3. 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w:t>
      </w:r>
      <w:r w:rsidR="00A92412" w:rsidRPr="00FB7C4C">
        <w:t xml:space="preserve"> от 25.05.2015 № 2071</w:t>
      </w:r>
      <w:r w:rsidRPr="00FB7C4C">
        <w:t>),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14:paraId="345D52B2" w14:textId="77777777" w:rsidR="0065508C" w:rsidRPr="00FB7C4C" w:rsidRDefault="0065508C" w:rsidP="0065508C">
      <w:pPr>
        <w:spacing w:line="276" w:lineRule="auto"/>
        <w:ind w:firstLine="709"/>
        <w:jc w:val="both"/>
      </w:pPr>
      <w:r w:rsidRPr="00FB7C4C">
        <w:t xml:space="preserve">12.2. Покупатель настоящим подтверждает, что он ознакомился с Антикоррупционной хартией российского бизнеса и Антикоррупционной политикой, представленных в разделе «Антикоррупционная политика» на официальном сайте ПАО «МРСК Северного Кавказа» по адресу: </w:t>
      </w:r>
      <w:hyperlink r:id="rId17" w:history="1">
        <w:r w:rsidRPr="00FB7C4C">
          <w:rPr>
            <w:u w:val="single"/>
          </w:rPr>
          <w:t>http://www.mrsk-sk.ru/about/antikorruptsionnaya-politika/-</w:t>
        </w:r>
      </w:hyperlink>
      <w:r w:rsidRPr="00FB7C4C">
        <w:t xml:space="preserve"> полностью принимает положения Антикоррупционной политики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14:paraId="7B3A3D65" w14:textId="77777777" w:rsidR="0065508C" w:rsidRPr="00FB7C4C" w:rsidRDefault="0065508C" w:rsidP="0065508C">
      <w:pPr>
        <w:spacing w:line="276" w:lineRule="auto"/>
        <w:ind w:firstLine="709"/>
        <w:jc w:val="both"/>
      </w:pPr>
      <w:r w:rsidRPr="00FB7C4C">
        <w:t>12.3.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14:paraId="04523784" w14:textId="77777777" w:rsidR="0065508C" w:rsidRPr="00FB7C4C" w:rsidRDefault="0065508C" w:rsidP="0065508C">
      <w:pPr>
        <w:spacing w:line="276" w:lineRule="auto"/>
        <w:ind w:firstLine="709"/>
        <w:jc w:val="both"/>
      </w:pPr>
      <w:r w:rsidRPr="00FB7C4C">
        <w:t xml:space="preserve">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w:t>
      </w:r>
      <w:r w:rsidRPr="00FB7C4C">
        <w:lastRenderedPageBreak/>
        <w:t>определенную зависимость и направленным на обеспечение выполнения этим работником каких-либо действий в пользу стимулирующей его стороны (Покупателя и ПАО «МРСК Северного Кавказа»).</w:t>
      </w:r>
    </w:p>
    <w:p w14:paraId="6128851D" w14:textId="77777777" w:rsidR="0065508C" w:rsidRPr="00FB7C4C" w:rsidRDefault="0065508C" w:rsidP="0065508C">
      <w:pPr>
        <w:spacing w:line="276" w:lineRule="auto"/>
        <w:ind w:firstLine="709"/>
        <w:jc w:val="both"/>
      </w:pPr>
      <w:r w:rsidRPr="00FB7C4C">
        <w:t>12.4. В случае возникновения у одной из Сторон подозрений, что произошло или может произойти нарушение каких-либо положений пунктов 12.1 - 12.3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A879248" w14:textId="77777777" w:rsidR="0065508C" w:rsidRPr="00FB7C4C" w:rsidRDefault="0065508C" w:rsidP="0065508C">
      <w:pPr>
        <w:spacing w:line="276" w:lineRule="auto"/>
        <w:ind w:firstLine="709"/>
        <w:jc w:val="both"/>
      </w:pPr>
      <w:r w:rsidRPr="00FB7C4C">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12.1, 12.2. Антикоррупционной оговорки любой из Сторон, аффилированными лицами, работниками или посредниками.</w:t>
      </w:r>
    </w:p>
    <w:p w14:paraId="6E03D1CF" w14:textId="1F69B223" w:rsidR="0065508C" w:rsidRPr="00FB7C4C" w:rsidRDefault="0065508C" w:rsidP="0065508C">
      <w:pPr>
        <w:spacing w:line="276" w:lineRule="auto"/>
        <w:ind w:firstLine="709"/>
        <w:jc w:val="both"/>
      </w:pPr>
      <w:r w:rsidRPr="00FB7C4C">
        <w:t>12.5. В случае нарушения одной из Сторон обязательств по соблюдению требований Антикоррупционной политики, предусмотренных пунктами 12.1, 12.2 Антикоррупционной оговорки, обязательств воздерживаться от запрещенных в пункте 12.3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Покупатель или ПАО «МРСК Северного Кавказа»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2394E37E" w14:textId="77777777" w:rsidR="0065508C" w:rsidRPr="00FB7C4C" w:rsidRDefault="0065508C" w:rsidP="0065508C">
      <w:pPr>
        <w:spacing w:line="276" w:lineRule="auto"/>
        <w:ind w:firstLine="709"/>
        <w:jc w:val="both"/>
      </w:pPr>
      <w:r w:rsidRPr="00FB7C4C">
        <w:t>13. Настоящий Договор составлен в трех экземплярах, один из которых хранится в органе, осуществляющем государственную регистрацию прав на недвижимое имущество и сделок с ним на территории Ставропольскому краю, один у Покупателя, один у Продавца.</w:t>
      </w:r>
    </w:p>
    <w:p w14:paraId="5A207D53" w14:textId="77777777" w:rsidR="00C847CD" w:rsidRPr="00FB7C4C" w:rsidRDefault="00C847CD" w:rsidP="0065508C">
      <w:pPr>
        <w:spacing w:line="276" w:lineRule="auto"/>
        <w:ind w:firstLine="709"/>
        <w:jc w:val="both"/>
      </w:pPr>
    </w:p>
    <w:p w14:paraId="21E824D4" w14:textId="423166BB" w:rsidR="0065508C" w:rsidRPr="00FB7C4C" w:rsidRDefault="0065508C" w:rsidP="0065508C">
      <w:pPr>
        <w:spacing w:line="276" w:lineRule="auto"/>
        <w:jc w:val="center"/>
        <w:rPr>
          <w:b/>
        </w:rPr>
      </w:pPr>
      <w:r w:rsidRPr="00FB7C4C">
        <w:rPr>
          <w:b/>
        </w:rPr>
        <w:t>14. Реквизиты и подписи Сторон</w:t>
      </w:r>
    </w:p>
    <w:p w14:paraId="2B74C80C" w14:textId="77777777" w:rsidR="00C847CD" w:rsidRPr="00FB7C4C" w:rsidRDefault="00C847CD" w:rsidP="0065508C">
      <w:pPr>
        <w:spacing w:line="276" w:lineRule="auto"/>
        <w:jc w:val="center"/>
        <w:rPr>
          <w:b/>
        </w:rPr>
      </w:pPr>
    </w:p>
    <w:tbl>
      <w:tblPr>
        <w:tblW w:w="0" w:type="auto"/>
        <w:tblInd w:w="108" w:type="dxa"/>
        <w:tblLook w:val="04A0" w:firstRow="1" w:lastRow="0" w:firstColumn="1" w:lastColumn="0" w:noHBand="0" w:noVBand="1"/>
      </w:tblPr>
      <w:tblGrid>
        <w:gridCol w:w="4683"/>
        <w:gridCol w:w="4779"/>
      </w:tblGrid>
      <w:tr w:rsidR="00FB7C4C" w:rsidRPr="00FB7C4C" w14:paraId="609C9A17" w14:textId="77777777" w:rsidTr="0050646A">
        <w:tc>
          <w:tcPr>
            <w:tcW w:w="4683" w:type="dxa"/>
            <w:shd w:val="clear" w:color="auto" w:fill="auto"/>
          </w:tcPr>
          <w:p w14:paraId="61D99A80" w14:textId="77777777" w:rsidR="0065508C" w:rsidRPr="00FB7C4C" w:rsidRDefault="0065508C" w:rsidP="0065508C">
            <w:pPr>
              <w:spacing w:line="276" w:lineRule="auto"/>
              <w:ind w:firstLine="207"/>
              <w:jc w:val="both"/>
            </w:pPr>
            <w:r w:rsidRPr="00FB7C4C">
              <w:t>Продавец:</w:t>
            </w:r>
          </w:p>
          <w:p w14:paraId="74091742" w14:textId="77777777" w:rsidR="0065508C" w:rsidRPr="00FB7C4C" w:rsidRDefault="0065508C" w:rsidP="0065508C">
            <w:pPr>
              <w:spacing w:line="276" w:lineRule="auto"/>
              <w:ind w:firstLine="207"/>
              <w:jc w:val="both"/>
            </w:pPr>
            <w:r w:rsidRPr="00FB7C4C">
              <w:t xml:space="preserve">ПАО «МРСК Северного Кавказа» </w:t>
            </w:r>
          </w:p>
          <w:p w14:paraId="1BCE3B5C" w14:textId="77777777" w:rsidR="0065508C" w:rsidRPr="00FB7C4C" w:rsidRDefault="0065508C" w:rsidP="0065508C">
            <w:pPr>
              <w:spacing w:line="276" w:lineRule="auto"/>
              <w:ind w:firstLine="207"/>
              <w:jc w:val="both"/>
            </w:pPr>
            <w:r w:rsidRPr="00FB7C4C">
              <w:t>Юридический адрес: 357506,</w:t>
            </w:r>
          </w:p>
          <w:p w14:paraId="51C7FFFA" w14:textId="77777777" w:rsidR="0065508C" w:rsidRPr="00FB7C4C" w:rsidRDefault="0065508C" w:rsidP="0065508C">
            <w:pPr>
              <w:spacing w:line="276" w:lineRule="auto"/>
              <w:ind w:firstLine="207"/>
              <w:jc w:val="both"/>
            </w:pPr>
            <w:r w:rsidRPr="00FB7C4C">
              <w:t xml:space="preserve">Ставропольский край, </w:t>
            </w:r>
          </w:p>
          <w:p w14:paraId="00B40592" w14:textId="77777777" w:rsidR="0065508C" w:rsidRPr="00FB7C4C" w:rsidRDefault="0065508C" w:rsidP="0065508C">
            <w:pPr>
              <w:spacing w:line="276" w:lineRule="auto"/>
              <w:ind w:firstLine="207"/>
              <w:jc w:val="both"/>
            </w:pPr>
            <w:r w:rsidRPr="00FB7C4C">
              <w:t xml:space="preserve">город Пятигорск, </w:t>
            </w:r>
          </w:p>
          <w:p w14:paraId="15466D29" w14:textId="77777777" w:rsidR="0065508C" w:rsidRPr="00FB7C4C" w:rsidRDefault="0065508C" w:rsidP="0065508C">
            <w:pPr>
              <w:spacing w:line="276" w:lineRule="auto"/>
              <w:ind w:firstLine="207"/>
              <w:jc w:val="both"/>
            </w:pPr>
            <w:r w:rsidRPr="00FB7C4C">
              <w:t xml:space="preserve">ул. Подстанционная, д. 13А </w:t>
            </w:r>
          </w:p>
          <w:p w14:paraId="4496F1DD" w14:textId="7DEC0D6C" w:rsidR="0065508C" w:rsidRPr="00FB7C4C" w:rsidRDefault="0065508C" w:rsidP="0065508C">
            <w:pPr>
              <w:spacing w:line="276" w:lineRule="auto"/>
              <w:ind w:firstLine="207"/>
              <w:jc w:val="both"/>
            </w:pPr>
            <w:r w:rsidRPr="00FB7C4C">
              <w:t xml:space="preserve">ИНН 2632082033, КПП 263250001 </w:t>
            </w:r>
          </w:p>
          <w:p w14:paraId="6DC9880B" w14:textId="77777777" w:rsidR="0065508C" w:rsidRPr="00FB7C4C" w:rsidRDefault="0065508C" w:rsidP="0065508C">
            <w:pPr>
              <w:spacing w:line="276" w:lineRule="auto"/>
              <w:ind w:firstLine="207"/>
              <w:jc w:val="both"/>
            </w:pPr>
            <w:r w:rsidRPr="00FB7C4C">
              <w:t xml:space="preserve">Банк: Ф-Л ГПБ (АО) в </w:t>
            </w:r>
          </w:p>
          <w:p w14:paraId="67750940" w14:textId="77777777" w:rsidR="0065508C" w:rsidRPr="00FB7C4C" w:rsidRDefault="0065508C" w:rsidP="0065508C">
            <w:pPr>
              <w:spacing w:line="276" w:lineRule="auto"/>
              <w:ind w:firstLine="207"/>
              <w:jc w:val="both"/>
            </w:pPr>
            <w:r w:rsidRPr="00FB7C4C">
              <w:t xml:space="preserve">г. Ставрополе </w:t>
            </w:r>
          </w:p>
          <w:p w14:paraId="0FF0D4D0" w14:textId="77777777" w:rsidR="0065508C" w:rsidRPr="00FB7C4C" w:rsidRDefault="0065508C" w:rsidP="0065508C">
            <w:pPr>
              <w:spacing w:line="276" w:lineRule="auto"/>
              <w:ind w:firstLine="207"/>
              <w:jc w:val="both"/>
            </w:pPr>
            <w:r w:rsidRPr="00FB7C4C">
              <w:t>г. Ставрополь</w:t>
            </w:r>
          </w:p>
          <w:p w14:paraId="2520ED01" w14:textId="77777777" w:rsidR="0065508C" w:rsidRPr="00FB7C4C" w:rsidRDefault="0065508C" w:rsidP="0065508C">
            <w:pPr>
              <w:spacing w:line="276" w:lineRule="auto"/>
              <w:ind w:firstLine="207"/>
              <w:jc w:val="both"/>
            </w:pPr>
            <w:r w:rsidRPr="00FB7C4C">
              <w:t>р/с 40702810300010000352</w:t>
            </w:r>
          </w:p>
          <w:p w14:paraId="7B31171A" w14:textId="77777777" w:rsidR="0065508C" w:rsidRPr="00FB7C4C" w:rsidRDefault="0065508C" w:rsidP="0065508C">
            <w:pPr>
              <w:spacing w:line="276" w:lineRule="auto"/>
              <w:ind w:firstLine="207"/>
              <w:jc w:val="both"/>
            </w:pPr>
            <w:r w:rsidRPr="00FB7C4C">
              <w:t>к/с 30101810600000000754</w:t>
            </w:r>
          </w:p>
          <w:p w14:paraId="25503530" w14:textId="77777777" w:rsidR="0065508C" w:rsidRPr="00FB7C4C" w:rsidRDefault="0065508C" w:rsidP="0065508C">
            <w:pPr>
              <w:spacing w:line="276" w:lineRule="auto"/>
              <w:ind w:firstLine="207"/>
              <w:jc w:val="both"/>
            </w:pPr>
            <w:r w:rsidRPr="00FB7C4C">
              <w:t>БИК 040702754</w:t>
            </w:r>
          </w:p>
          <w:p w14:paraId="7AFE6D17" w14:textId="77777777" w:rsidR="00537C22" w:rsidRDefault="00537C22" w:rsidP="0065508C">
            <w:pPr>
              <w:spacing w:line="276" w:lineRule="auto"/>
              <w:ind w:firstLine="207"/>
              <w:jc w:val="both"/>
            </w:pPr>
          </w:p>
          <w:p w14:paraId="111525EB" w14:textId="5368EAA4" w:rsidR="0065508C" w:rsidRPr="00FB7C4C" w:rsidRDefault="0065508C" w:rsidP="0065508C">
            <w:pPr>
              <w:spacing w:line="276" w:lineRule="auto"/>
              <w:ind w:firstLine="207"/>
              <w:jc w:val="both"/>
            </w:pPr>
            <w:r w:rsidRPr="00FB7C4C">
              <w:t>_____________ / ___________/</w:t>
            </w:r>
          </w:p>
        </w:tc>
        <w:tc>
          <w:tcPr>
            <w:tcW w:w="4779" w:type="dxa"/>
            <w:shd w:val="clear" w:color="auto" w:fill="auto"/>
          </w:tcPr>
          <w:p w14:paraId="735C53AD" w14:textId="77777777" w:rsidR="0065508C" w:rsidRPr="00FB7C4C" w:rsidRDefault="0065508C" w:rsidP="0065508C">
            <w:pPr>
              <w:spacing w:line="276" w:lineRule="auto"/>
              <w:ind w:firstLine="709"/>
              <w:jc w:val="both"/>
            </w:pPr>
            <w:r w:rsidRPr="00FB7C4C">
              <w:t>Покупатель:</w:t>
            </w:r>
          </w:p>
          <w:p w14:paraId="3803139A" w14:textId="77777777" w:rsidR="0065508C" w:rsidRPr="00FB7C4C" w:rsidRDefault="0065508C" w:rsidP="0065508C">
            <w:pPr>
              <w:spacing w:line="276" w:lineRule="auto"/>
              <w:ind w:firstLine="709"/>
              <w:jc w:val="both"/>
            </w:pPr>
          </w:p>
          <w:p w14:paraId="6913C93E" w14:textId="77777777" w:rsidR="0065508C" w:rsidRPr="00FB7C4C" w:rsidRDefault="0065508C" w:rsidP="0065508C">
            <w:pPr>
              <w:spacing w:line="276" w:lineRule="auto"/>
              <w:ind w:firstLine="709"/>
              <w:jc w:val="both"/>
            </w:pPr>
          </w:p>
          <w:p w14:paraId="371C489C" w14:textId="77777777" w:rsidR="0065508C" w:rsidRPr="00FB7C4C" w:rsidRDefault="0065508C" w:rsidP="0065508C">
            <w:pPr>
              <w:spacing w:line="276" w:lineRule="auto"/>
              <w:ind w:firstLine="709"/>
              <w:jc w:val="both"/>
            </w:pPr>
          </w:p>
          <w:p w14:paraId="531A5087" w14:textId="77777777" w:rsidR="0065508C" w:rsidRPr="00FB7C4C" w:rsidRDefault="0065508C" w:rsidP="0065508C">
            <w:pPr>
              <w:spacing w:line="276" w:lineRule="auto"/>
              <w:ind w:firstLine="709"/>
              <w:jc w:val="both"/>
            </w:pPr>
          </w:p>
          <w:p w14:paraId="33902C4D" w14:textId="77777777" w:rsidR="0065508C" w:rsidRPr="00FB7C4C" w:rsidRDefault="0065508C" w:rsidP="0065508C">
            <w:pPr>
              <w:spacing w:line="276" w:lineRule="auto"/>
              <w:ind w:firstLine="709"/>
              <w:jc w:val="both"/>
            </w:pPr>
          </w:p>
          <w:p w14:paraId="3D0056F8" w14:textId="77777777" w:rsidR="0065508C" w:rsidRPr="00FB7C4C" w:rsidRDefault="0065508C" w:rsidP="0065508C">
            <w:pPr>
              <w:spacing w:line="276" w:lineRule="auto"/>
              <w:ind w:firstLine="709"/>
              <w:jc w:val="both"/>
            </w:pPr>
          </w:p>
          <w:p w14:paraId="51154F7E" w14:textId="77777777" w:rsidR="0065508C" w:rsidRPr="00FB7C4C" w:rsidRDefault="0065508C" w:rsidP="0065508C">
            <w:pPr>
              <w:spacing w:line="276" w:lineRule="auto"/>
              <w:ind w:firstLine="709"/>
              <w:jc w:val="both"/>
            </w:pPr>
          </w:p>
          <w:p w14:paraId="39978817" w14:textId="77777777" w:rsidR="0065508C" w:rsidRPr="00FB7C4C" w:rsidRDefault="0065508C" w:rsidP="0065508C">
            <w:pPr>
              <w:spacing w:line="276" w:lineRule="auto"/>
              <w:ind w:firstLine="709"/>
              <w:jc w:val="both"/>
            </w:pPr>
          </w:p>
          <w:p w14:paraId="054CA2BD" w14:textId="77777777" w:rsidR="0065508C" w:rsidRPr="00FB7C4C" w:rsidRDefault="0065508C" w:rsidP="0065508C">
            <w:pPr>
              <w:spacing w:line="276" w:lineRule="auto"/>
              <w:ind w:firstLine="709"/>
              <w:jc w:val="both"/>
            </w:pPr>
          </w:p>
          <w:p w14:paraId="680BF1F7" w14:textId="77777777" w:rsidR="0065508C" w:rsidRPr="00FB7C4C" w:rsidRDefault="0065508C" w:rsidP="0065508C">
            <w:pPr>
              <w:spacing w:line="276" w:lineRule="auto"/>
              <w:ind w:firstLine="709"/>
              <w:jc w:val="both"/>
            </w:pPr>
          </w:p>
          <w:p w14:paraId="2D4E919C" w14:textId="50558AD4" w:rsidR="0065508C" w:rsidRPr="00FB7C4C" w:rsidRDefault="0065508C" w:rsidP="0065508C">
            <w:pPr>
              <w:spacing w:line="276" w:lineRule="auto"/>
              <w:ind w:firstLine="709"/>
              <w:jc w:val="both"/>
            </w:pPr>
          </w:p>
          <w:p w14:paraId="7CBBB709" w14:textId="77777777" w:rsidR="0065508C" w:rsidRPr="00FB7C4C" w:rsidRDefault="0065508C" w:rsidP="0065508C">
            <w:pPr>
              <w:spacing w:line="276" w:lineRule="auto"/>
              <w:ind w:firstLine="709"/>
              <w:jc w:val="both"/>
            </w:pPr>
          </w:p>
          <w:p w14:paraId="3A34D155" w14:textId="77777777" w:rsidR="0065508C" w:rsidRPr="00FB7C4C" w:rsidRDefault="0065508C" w:rsidP="0065508C">
            <w:pPr>
              <w:spacing w:line="276" w:lineRule="auto"/>
              <w:ind w:firstLine="709"/>
              <w:jc w:val="both"/>
            </w:pPr>
          </w:p>
          <w:p w14:paraId="174F848C" w14:textId="77777777" w:rsidR="0065508C" w:rsidRPr="00FB7C4C" w:rsidRDefault="0065508C" w:rsidP="0065508C">
            <w:pPr>
              <w:spacing w:line="276" w:lineRule="auto"/>
              <w:ind w:firstLine="709"/>
              <w:jc w:val="both"/>
            </w:pPr>
            <w:r w:rsidRPr="00FB7C4C">
              <w:t>_________/______________/</w:t>
            </w:r>
          </w:p>
        </w:tc>
      </w:tr>
    </w:tbl>
    <w:p w14:paraId="560D20C2" w14:textId="77777777" w:rsidR="00947C7C" w:rsidRPr="00FB7C4C" w:rsidRDefault="00947C7C" w:rsidP="00537C22">
      <w:pPr>
        <w:pStyle w:val="aff9"/>
        <w:spacing w:line="276" w:lineRule="auto"/>
        <w:jc w:val="right"/>
        <w:rPr>
          <w:rFonts w:ascii="Arial" w:hAnsi="Arial" w:cs="Arial"/>
        </w:rPr>
      </w:pPr>
    </w:p>
    <w:sectPr w:rsidR="00947C7C" w:rsidRPr="00FB7C4C" w:rsidSect="006924F8">
      <w:headerReference w:type="even" r:id="rId18"/>
      <w:headerReference w:type="default" r:id="rId19"/>
      <w:footerReference w:type="even" r:id="rId20"/>
      <w:footerReference w:type="default" r:id="rId21"/>
      <w:headerReference w:type="first" r:id="rId22"/>
      <w:footerReference w:type="first" r:id="rId23"/>
      <w:pgSz w:w="11906" w:h="16838"/>
      <w:pgMar w:top="709" w:right="707" w:bottom="142" w:left="1304"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8ACB5" w14:textId="77777777" w:rsidR="00C32F4A" w:rsidRDefault="00C32F4A" w:rsidP="00582A2F">
      <w:r>
        <w:separator/>
      </w:r>
    </w:p>
  </w:endnote>
  <w:endnote w:type="continuationSeparator" w:id="0">
    <w:p w14:paraId="536630B5" w14:textId="77777777" w:rsidR="00C32F4A" w:rsidRDefault="00C32F4A" w:rsidP="0058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98BB3" w14:textId="77777777" w:rsidR="00B6132A" w:rsidRDefault="00B6132A">
    <w:pPr>
      <w:pStyle w:val="af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433263296"/>
      <w:docPartObj>
        <w:docPartGallery w:val="Page Numbers (Bottom of Page)"/>
        <w:docPartUnique/>
      </w:docPartObj>
    </w:sdtPr>
    <w:sdtEndPr>
      <w:rPr>
        <w:noProof/>
        <w:sz w:val="20"/>
      </w:rPr>
    </w:sdtEndPr>
    <w:sdtContent>
      <w:p w14:paraId="67C64C1D" w14:textId="12CF02CF" w:rsidR="00AE2C1F" w:rsidRPr="00C30BBB" w:rsidRDefault="00AE2C1F">
        <w:pPr>
          <w:pStyle w:val="afd"/>
          <w:jc w:val="right"/>
          <w:rPr>
            <w:rFonts w:ascii="Arial" w:hAnsi="Arial" w:cs="Arial"/>
            <w:sz w:val="20"/>
          </w:rPr>
        </w:pPr>
        <w:r w:rsidRPr="00C30BBB">
          <w:rPr>
            <w:rFonts w:ascii="Arial" w:hAnsi="Arial" w:cs="Arial"/>
            <w:sz w:val="20"/>
          </w:rPr>
          <w:fldChar w:fldCharType="begin"/>
        </w:r>
        <w:r w:rsidRPr="00C30BBB">
          <w:rPr>
            <w:rFonts w:ascii="Arial" w:hAnsi="Arial" w:cs="Arial"/>
            <w:sz w:val="20"/>
          </w:rPr>
          <w:instrText xml:space="preserve"> PAGE   \* MERGEFORMAT </w:instrText>
        </w:r>
        <w:r w:rsidRPr="00C30BBB">
          <w:rPr>
            <w:rFonts w:ascii="Arial" w:hAnsi="Arial" w:cs="Arial"/>
            <w:sz w:val="20"/>
          </w:rPr>
          <w:fldChar w:fldCharType="separate"/>
        </w:r>
        <w:r w:rsidR="009E44B2">
          <w:rPr>
            <w:rFonts w:ascii="Arial" w:hAnsi="Arial" w:cs="Arial"/>
            <w:noProof/>
            <w:sz w:val="20"/>
          </w:rPr>
          <w:t>20</w:t>
        </w:r>
        <w:r w:rsidRPr="00C30BBB">
          <w:rPr>
            <w:rFonts w:ascii="Arial" w:hAnsi="Arial" w:cs="Arial"/>
            <w:noProof/>
            <w:sz w:val="20"/>
          </w:rPr>
          <w:fldChar w:fldCharType="end"/>
        </w:r>
      </w:p>
    </w:sdtContent>
  </w:sdt>
  <w:p w14:paraId="3D62D02C" w14:textId="77777777" w:rsidR="00AE2C1F" w:rsidRDefault="00AE2C1F">
    <w:pPr>
      <w:pStyle w:val="af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73100" w14:textId="77777777" w:rsidR="00B6132A" w:rsidRDefault="00B6132A">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C48FA" w14:textId="77777777" w:rsidR="00C32F4A" w:rsidRDefault="00C32F4A" w:rsidP="00582A2F">
      <w:r>
        <w:separator/>
      </w:r>
    </w:p>
  </w:footnote>
  <w:footnote w:type="continuationSeparator" w:id="0">
    <w:p w14:paraId="68B04A0E" w14:textId="77777777" w:rsidR="00C32F4A" w:rsidRDefault="00C32F4A" w:rsidP="00582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4A6A7" w14:textId="77777777" w:rsidR="00B6132A" w:rsidRDefault="00B6132A">
    <w:pPr>
      <w:pStyle w:val="af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A9F77" w14:textId="77777777" w:rsidR="00B6132A" w:rsidRDefault="00B6132A">
    <w:pPr>
      <w:pStyle w:val="af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017B9" w14:textId="77777777" w:rsidR="00B6132A" w:rsidRDefault="00B6132A">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0B37"/>
    <w:multiLevelType w:val="hybridMultilevel"/>
    <w:tmpl w:val="D95AFF9A"/>
    <w:lvl w:ilvl="0" w:tplc="04190013">
      <w:start w:val="1"/>
      <w:numFmt w:val="upperRoman"/>
      <w:lvlText w:val="%1."/>
      <w:lvlJc w:val="right"/>
      <w:pPr>
        <w:ind w:left="2771"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1F3900C8"/>
    <w:multiLevelType w:val="multilevel"/>
    <w:tmpl w:val="9964F878"/>
    <w:lvl w:ilvl="0">
      <w:start w:val="1"/>
      <w:numFmt w:val="upperRoman"/>
      <w:lvlText w:val="%1."/>
      <w:lvlJc w:val="left"/>
      <w:pPr>
        <w:ind w:left="1080" w:hanging="720"/>
      </w:pPr>
      <w:rPr>
        <w:rFonts w:cs="Times New Roman"/>
      </w:rPr>
    </w:lvl>
    <w:lvl w:ilvl="1">
      <w:start w:val="1"/>
      <w:numFmt w:val="decimal"/>
      <w:isLgl/>
      <w:lvlText w:val="%1.%2."/>
      <w:lvlJc w:val="left"/>
      <w:pPr>
        <w:ind w:left="795" w:hanging="43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 w15:restartNumberingAfterBreak="0">
    <w:nsid w:val="212A07E4"/>
    <w:multiLevelType w:val="hybridMultilevel"/>
    <w:tmpl w:val="2F344810"/>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B108B1"/>
    <w:multiLevelType w:val="hybridMultilevel"/>
    <w:tmpl w:val="83864A3C"/>
    <w:lvl w:ilvl="0" w:tplc="D88C04A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22CD572D"/>
    <w:multiLevelType w:val="hybridMultilevel"/>
    <w:tmpl w:val="E4F660B6"/>
    <w:lvl w:ilvl="0" w:tplc="A87AC3EC">
      <w:start w:val="7"/>
      <w:numFmt w:val="decimal"/>
      <w:lvlText w:val="%1"/>
      <w:lvlJc w:val="left"/>
      <w:pPr>
        <w:tabs>
          <w:tab w:val="num" w:pos="930"/>
        </w:tabs>
        <w:ind w:left="93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2F7662"/>
    <w:multiLevelType w:val="hybridMultilevel"/>
    <w:tmpl w:val="1644A6F2"/>
    <w:lvl w:ilvl="0" w:tplc="26C6F7E4">
      <w:start w:val="3"/>
      <w:numFmt w:val="upperRoman"/>
      <w:pStyle w:val="2"/>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B1B451D"/>
    <w:multiLevelType w:val="hybridMultilevel"/>
    <w:tmpl w:val="35E88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DF288A"/>
    <w:multiLevelType w:val="hybridMultilevel"/>
    <w:tmpl w:val="F1A86FB2"/>
    <w:lvl w:ilvl="0" w:tplc="D5EC4DB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6770D46"/>
    <w:multiLevelType w:val="multilevel"/>
    <w:tmpl w:val="8280090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cs="Times New Roman" w:hint="default"/>
        <w:b w:val="0"/>
        <w:bCs w:val="0"/>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9" w15:restartNumberingAfterBreak="0">
    <w:nsid w:val="473D4118"/>
    <w:multiLevelType w:val="hybridMultilevel"/>
    <w:tmpl w:val="C8C81D9E"/>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010E4E"/>
    <w:multiLevelType w:val="multilevel"/>
    <w:tmpl w:val="F028E6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36D47D6"/>
    <w:multiLevelType w:val="hybridMultilevel"/>
    <w:tmpl w:val="8B8E32CC"/>
    <w:lvl w:ilvl="0" w:tplc="C854CE28">
      <w:start w:val="9"/>
      <w:numFmt w:val="upperRoman"/>
      <w:lvlText w:val="%1."/>
      <w:lvlJc w:val="left"/>
      <w:pPr>
        <w:ind w:left="1426" w:hanging="720"/>
      </w:pPr>
    </w:lvl>
    <w:lvl w:ilvl="1" w:tplc="04190019">
      <w:start w:val="1"/>
      <w:numFmt w:val="lowerLetter"/>
      <w:lvlText w:val="%2."/>
      <w:lvlJc w:val="left"/>
      <w:pPr>
        <w:ind w:left="1786" w:hanging="360"/>
      </w:pPr>
    </w:lvl>
    <w:lvl w:ilvl="2" w:tplc="0419001B">
      <w:start w:val="1"/>
      <w:numFmt w:val="lowerRoman"/>
      <w:lvlText w:val="%3."/>
      <w:lvlJc w:val="right"/>
      <w:pPr>
        <w:ind w:left="2506" w:hanging="180"/>
      </w:pPr>
    </w:lvl>
    <w:lvl w:ilvl="3" w:tplc="0419000F">
      <w:start w:val="1"/>
      <w:numFmt w:val="decimal"/>
      <w:lvlText w:val="%4."/>
      <w:lvlJc w:val="left"/>
      <w:pPr>
        <w:ind w:left="3226" w:hanging="360"/>
      </w:pPr>
    </w:lvl>
    <w:lvl w:ilvl="4" w:tplc="04190019">
      <w:start w:val="1"/>
      <w:numFmt w:val="lowerLetter"/>
      <w:lvlText w:val="%5."/>
      <w:lvlJc w:val="left"/>
      <w:pPr>
        <w:ind w:left="3946" w:hanging="360"/>
      </w:pPr>
    </w:lvl>
    <w:lvl w:ilvl="5" w:tplc="0419001B">
      <w:start w:val="1"/>
      <w:numFmt w:val="lowerRoman"/>
      <w:lvlText w:val="%6."/>
      <w:lvlJc w:val="right"/>
      <w:pPr>
        <w:ind w:left="4666" w:hanging="180"/>
      </w:pPr>
    </w:lvl>
    <w:lvl w:ilvl="6" w:tplc="0419000F">
      <w:start w:val="1"/>
      <w:numFmt w:val="decimal"/>
      <w:lvlText w:val="%7."/>
      <w:lvlJc w:val="left"/>
      <w:pPr>
        <w:ind w:left="5386" w:hanging="360"/>
      </w:pPr>
    </w:lvl>
    <w:lvl w:ilvl="7" w:tplc="04190019">
      <w:start w:val="1"/>
      <w:numFmt w:val="lowerLetter"/>
      <w:lvlText w:val="%8."/>
      <w:lvlJc w:val="left"/>
      <w:pPr>
        <w:ind w:left="6106" w:hanging="360"/>
      </w:pPr>
    </w:lvl>
    <w:lvl w:ilvl="8" w:tplc="0419001B">
      <w:start w:val="1"/>
      <w:numFmt w:val="lowerRoman"/>
      <w:lvlText w:val="%9."/>
      <w:lvlJc w:val="right"/>
      <w:pPr>
        <w:ind w:left="6826" w:hanging="180"/>
      </w:pPr>
    </w:lvl>
  </w:abstractNum>
  <w:abstractNum w:abstractNumId="12" w15:restartNumberingAfterBreak="0">
    <w:nsid w:val="5B3F5874"/>
    <w:multiLevelType w:val="hybridMultilevel"/>
    <w:tmpl w:val="4312676A"/>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DC5F94"/>
    <w:multiLevelType w:val="hybridMultilevel"/>
    <w:tmpl w:val="E4F660B6"/>
    <w:lvl w:ilvl="0" w:tplc="A87AC3EC">
      <w:start w:val="7"/>
      <w:numFmt w:val="decimal"/>
      <w:lvlText w:val="%1"/>
      <w:lvlJc w:val="left"/>
      <w:pPr>
        <w:tabs>
          <w:tab w:val="num" w:pos="930"/>
        </w:tabs>
        <w:ind w:left="93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1D1232"/>
    <w:multiLevelType w:val="multilevel"/>
    <w:tmpl w:val="13CCF7A6"/>
    <w:lvl w:ilvl="0">
      <w:start w:val="1"/>
      <w:numFmt w:val="decimal"/>
      <w:pStyle w:val="Level1"/>
      <w:lvlText w:val="%1"/>
      <w:lvlJc w:val="left"/>
      <w:pPr>
        <w:tabs>
          <w:tab w:val="num" w:pos="680"/>
        </w:tabs>
        <w:ind w:left="680" w:hanging="680"/>
      </w:pPr>
      <w:rPr>
        <w:rFonts w:cs="Times New Roman" w:hint="default"/>
        <w:b/>
        <w:i w:val="0"/>
        <w:sz w:val="24"/>
        <w:szCs w:val="24"/>
      </w:rPr>
    </w:lvl>
    <w:lvl w:ilvl="1">
      <w:start w:val="1"/>
      <w:numFmt w:val="decimal"/>
      <w:pStyle w:val="Level2"/>
      <w:lvlText w:val="%1.%2"/>
      <w:lvlJc w:val="left"/>
      <w:pPr>
        <w:tabs>
          <w:tab w:val="num" w:pos="2098"/>
        </w:tabs>
        <w:ind w:left="2098" w:hanging="680"/>
      </w:pPr>
      <w:rPr>
        <w:rFonts w:ascii="Arial" w:hAnsi="Arial" w:cs="Arial" w:hint="default"/>
        <w:b w:val="0"/>
        <w:i w:val="0"/>
        <w:sz w:val="24"/>
        <w:szCs w:val="24"/>
      </w:rPr>
    </w:lvl>
    <w:lvl w:ilvl="2">
      <w:start w:val="1"/>
      <w:numFmt w:val="decimal"/>
      <w:pStyle w:val="Level3"/>
      <w:lvlText w:val="%1.%2.%3"/>
      <w:lvlJc w:val="left"/>
      <w:pPr>
        <w:tabs>
          <w:tab w:val="num" w:pos="2808"/>
        </w:tabs>
        <w:ind w:left="2808" w:hanging="681"/>
      </w:pPr>
      <w:rPr>
        <w:rFonts w:cs="Times New Roman" w:hint="default"/>
        <w:b w:val="0"/>
        <w:i w:val="0"/>
        <w:sz w:val="24"/>
        <w:szCs w:val="24"/>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15" w15:restartNumberingAfterBreak="0">
    <w:nsid w:val="7461722C"/>
    <w:multiLevelType w:val="hybridMultilevel"/>
    <w:tmpl w:val="C36CB10E"/>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A0F63FE"/>
    <w:multiLevelType w:val="multilevel"/>
    <w:tmpl w:val="C9D6A4DA"/>
    <w:lvl w:ilvl="0">
      <w:start w:val="3"/>
      <w:numFmt w:val="upperRoman"/>
      <w:pStyle w:val="1"/>
      <w:lvlText w:val="%1."/>
      <w:lvlJc w:val="left"/>
      <w:pPr>
        <w:tabs>
          <w:tab w:val="num" w:pos="720"/>
        </w:tabs>
        <w:ind w:left="0" w:firstLine="0"/>
      </w:pPr>
      <w:rPr>
        <w:spacing w:val="0"/>
      </w:rPr>
    </w:lvl>
    <w:lvl w:ilvl="1">
      <w:start w:val="4"/>
      <w:numFmt w:val="decimal"/>
      <w:isLgl/>
      <w:lvlText w:val="%1.%2."/>
      <w:lvlJc w:val="left"/>
      <w:pPr>
        <w:ind w:left="1980" w:hanging="1260"/>
      </w:pPr>
    </w:lvl>
    <w:lvl w:ilvl="2">
      <w:start w:val="1"/>
      <w:numFmt w:val="decimal"/>
      <w:isLgl/>
      <w:lvlText w:val="%1.%2.%3."/>
      <w:lvlJc w:val="left"/>
      <w:pPr>
        <w:ind w:left="2700" w:hanging="1260"/>
      </w:pPr>
    </w:lvl>
    <w:lvl w:ilvl="3">
      <w:start w:val="1"/>
      <w:numFmt w:val="decimal"/>
      <w:isLgl/>
      <w:lvlText w:val="%1.%2.%3.%4."/>
      <w:lvlJc w:val="left"/>
      <w:pPr>
        <w:ind w:left="3420" w:hanging="1260"/>
      </w:pPr>
    </w:lvl>
    <w:lvl w:ilvl="4">
      <w:start w:val="1"/>
      <w:numFmt w:val="decimal"/>
      <w:isLgl/>
      <w:lvlText w:val="%1.%2.%3.%4.%5."/>
      <w:lvlJc w:val="left"/>
      <w:pPr>
        <w:ind w:left="4140" w:hanging="1260"/>
      </w:pPr>
    </w:lvl>
    <w:lvl w:ilvl="5">
      <w:start w:val="1"/>
      <w:numFmt w:val="decimal"/>
      <w:isLgl/>
      <w:lvlText w:val="%1.%2.%3.%4.%5.%6."/>
      <w:lvlJc w:val="left"/>
      <w:pPr>
        <w:ind w:left="4860" w:hanging="126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num w:numId="1">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5"/>
  </w:num>
  <w:num w:numId="8">
    <w:abstractNumId w:val="1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0"/>
  </w:num>
  <w:num w:numId="17">
    <w:abstractNumId w:val="4"/>
  </w:num>
  <w:num w:numId="18">
    <w:abstractNumId w:val="7"/>
  </w:num>
  <w:num w:numId="19">
    <w:abstractNumId w:val="8"/>
  </w:num>
  <w:num w:numId="2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4E"/>
    <w:rsid w:val="00001ECB"/>
    <w:rsid w:val="000110A1"/>
    <w:rsid w:val="0001525F"/>
    <w:rsid w:val="000203D8"/>
    <w:rsid w:val="00031965"/>
    <w:rsid w:val="0003280F"/>
    <w:rsid w:val="00044E36"/>
    <w:rsid w:val="000454F4"/>
    <w:rsid w:val="000467BA"/>
    <w:rsid w:val="0004734F"/>
    <w:rsid w:val="00070E87"/>
    <w:rsid w:val="0007250C"/>
    <w:rsid w:val="00083A5E"/>
    <w:rsid w:val="00087506"/>
    <w:rsid w:val="0009057C"/>
    <w:rsid w:val="00093CB9"/>
    <w:rsid w:val="000A1E05"/>
    <w:rsid w:val="000A41F7"/>
    <w:rsid w:val="000A6843"/>
    <w:rsid w:val="000A69B2"/>
    <w:rsid w:val="000B03A0"/>
    <w:rsid w:val="000C5D25"/>
    <w:rsid w:val="000C707D"/>
    <w:rsid w:val="000D2796"/>
    <w:rsid w:val="000F6EFE"/>
    <w:rsid w:val="00100F46"/>
    <w:rsid w:val="00105663"/>
    <w:rsid w:val="00110E98"/>
    <w:rsid w:val="00112313"/>
    <w:rsid w:val="00117A94"/>
    <w:rsid w:val="00126954"/>
    <w:rsid w:val="001272E0"/>
    <w:rsid w:val="00131A97"/>
    <w:rsid w:val="00151E14"/>
    <w:rsid w:val="00155BE4"/>
    <w:rsid w:val="001667FE"/>
    <w:rsid w:val="001715AD"/>
    <w:rsid w:val="00173E92"/>
    <w:rsid w:val="00175691"/>
    <w:rsid w:val="00192297"/>
    <w:rsid w:val="001C05A7"/>
    <w:rsid w:val="001E5875"/>
    <w:rsid w:val="001E64B8"/>
    <w:rsid w:val="001F16A5"/>
    <w:rsid w:val="001F5ECF"/>
    <w:rsid w:val="001F7566"/>
    <w:rsid w:val="00211DB5"/>
    <w:rsid w:val="00221AD4"/>
    <w:rsid w:val="00235904"/>
    <w:rsid w:val="00247818"/>
    <w:rsid w:val="002551A5"/>
    <w:rsid w:val="00261310"/>
    <w:rsid w:val="0026729A"/>
    <w:rsid w:val="0027319B"/>
    <w:rsid w:val="00282BAA"/>
    <w:rsid w:val="00284B87"/>
    <w:rsid w:val="00285C37"/>
    <w:rsid w:val="00293F13"/>
    <w:rsid w:val="00296883"/>
    <w:rsid w:val="002A4BAC"/>
    <w:rsid w:val="002B3DA1"/>
    <w:rsid w:val="002C1EBD"/>
    <w:rsid w:val="002D1ADA"/>
    <w:rsid w:val="002D1D0B"/>
    <w:rsid w:val="002D323D"/>
    <w:rsid w:val="002D70A5"/>
    <w:rsid w:val="002D7BD9"/>
    <w:rsid w:val="002E68F0"/>
    <w:rsid w:val="002F3BA6"/>
    <w:rsid w:val="002F6A4C"/>
    <w:rsid w:val="002F6B39"/>
    <w:rsid w:val="003003DE"/>
    <w:rsid w:val="00300565"/>
    <w:rsid w:val="0030594C"/>
    <w:rsid w:val="00311179"/>
    <w:rsid w:val="00311D93"/>
    <w:rsid w:val="00330058"/>
    <w:rsid w:val="00343F6F"/>
    <w:rsid w:val="0035792B"/>
    <w:rsid w:val="00370E84"/>
    <w:rsid w:val="00375F83"/>
    <w:rsid w:val="00376607"/>
    <w:rsid w:val="0038172D"/>
    <w:rsid w:val="00382AEC"/>
    <w:rsid w:val="00391514"/>
    <w:rsid w:val="00393995"/>
    <w:rsid w:val="003A27E3"/>
    <w:rsid w:val="003A2929"/>
    <w:rsid w:val="003B1AAE"/>
    <w:rsid w:val="003B31DC"/>
    <w:rsid w:val="003B5AC2"/>
    <w:rsid w:val="003B7C32"/>
    <w:rsid w:val="003C0F68"/>
    <w:rsid w:val="003D48B1"/>
    <w:rsid w:val="003D5B32"/>
    <w:rsid w:val="003E0C7D"/>
    <w:rsid w:val="003E2832"/>
    <w:rsid w:val="003E5E1E"/>
    <w:rsid w:val="00403DEC"/>
    <w:rsid w:val="0041274D"/>
    <w:rsid w:val="004204E6"/>
    <w:rsid w:val="00426CAB"/>
    <w:rsid w:val="004353A5"/>
    <w:rsid w:val="00441E28"/>
    <w:rsid w:val="004422F3"/>
    <w:rsid w:val="00447E45"/>
    <w:rsid w:val="00454D8C"/>
    <w:rsid w:val="00457E6B"/>
    <w:rsid w:val="00466521"/>
    <w:rsid w:val="00475412"/>
    <w:rsid w:val="00475628"/>
    <w:rsid w:val="00477B49"/>
    <w:rsid w:val="0048682A"/>
    <w:rsid w:val="0048689E"/>
    <w:rsid w:val="0048777C"/>
    <w:rsid w:val="004912E0"/>
    <w:rsid w:val="00491F45"/>
    <w:rsid w:val="00494009"/>
    <w:rsid w:val="004A2667"/>
    <w:rsid w:val="004A6265"/>
    <w:rsid w:val="004B242C"/>
    <w:rsid w:val="004B29AB"/>
    <w:rsid w:val="004B5660"/>
    <w:rsid w:val="004E5620"/>
    <w:rsid w:val="004F1DF9"/>
    <w:rsid w:val="004F7A1F"/>
    <w:rsid w:val="00510CC9"/>
    <w:rsid w:val="00516B19"/>
    <w:rsid w:val="00533683"/>
    <w:rsid w:val="00533CF9"/>
    <w:rsid w:val="005373B8"/>
    <w:rsid w:val="00537C22"/>
    <w:rsid w:val="0054059D"/>
    <w:rsid w:val="00540F46"/>
    <w:rsid w:val="0054763E"/>
    <w:rsid w:val="00556F9F"/>
    <w:rsid w:val="005577BF"/>
    <w:rsid w:val="00565ED3"/>
    <w:rsid w:val="005664C0"/>
    <w:rsid w:val="005809FF"/>
    <w:rsid w:val="0058124E"/>
    <w:rsid w:val="00582A2F"/>
    <w:rsid w:val="00585B4F"/>
    <w:rsid w:val="0058790F"/>
    <w:rsid w:val="00596A43"/>
    <w:rsid w:val="0059734E"/>
    <w:rsid w:val="005A171C"/>
    <w:rsid w:val="005A4851"/>
    <w:rsid w:val="005A4EDA"/>
    <w:rsid w:val="005A632E"/>
    <w:rsid w:val="005B5221"/>
    <w:rsid w:val="005C59EA"/>
    <w:rsid w:val="005C7C2D"/>
    <w:rsid w:val="005E675C"/>
    <w:rsid w:val="005F1FB8"/>
    <w:rsid w:val="005F7C66"/>
    <w:rsid w:val="00605052"/>
    <w:rsid w:val="00610EDE"/>
    <w:rsid w:val="0061615B"/>
    <w:rsid w:val="00621B8D"/>
    <w:rsid w:val="00623E69"/>
    <w:rsid w:val="00626D53"/>
    <w:rsid w:val="00627011"/>
    <w:rsid w:val="00637EFC"/>
    <w:rsid w:val="00640546"/>
    <w:rsid w:val="006414C6"/>
    <w:rsid w:val="006450A7"/>
    <w:rsid w:val="00652204"/>
    <w:rsid w:val="00653D01"/>
    <w:rsid w:val="0065508C"/>
    <w:rsid w:val="00663DBC"/>
    <w:rsid w:val="006645B6"/>
    <w:rsid w:val="00665D3F"/>
    <w:rsid w:val="00671B53"/>
    <w:rsid w:val="00676B02"/>
    <w:rsid w:val="0067775C"/>
    <w:rsid w:val="00682DFC"/>
    <w:rsid w:val="00685BDC"/>
    <w:rsid w:val="00687E1D"/>
    <w:rsid w:val="006924F8"/>
    <w:rsid w:val="00695AA7"/>
    <w:rsid w:val="006A3F89"/>
    <w:rsid w:val="006A6024"/>
    <w:rsid w:val="006B2CE0"/>
    <w:rsid w:val="006C5857"/>
    <w:rsid w:val="007028D8"/>
    <w:rsid w:val="00704551"/>
    <w:rsid w:val="00732FEB"/>
    <w:rsid w:val="007408D6"/>
    <w:rsid w:val="00756E9D"/>
    <w:rsid w:val="0076223E"/>
    <w:rsid w:val="00762AA1"/>
    <w:rsid w:val="00764D46"/>
    <w:rsid w:val="00770B7B"/>
    <w:rsid w:val="00770F9B"/>
    <w:rsid w:val="0077583F"/>
    <w:rsid w:val="00785716"/>
    <w:rsid w:val="00785A37"/>
    <w:rsid w:val="00787077"/>
    <w:rsid w:val="007972C1"/>
    <w:rsid w:val="007A639B"/>
    <w:rsid w:val="007B10E9"/>
    <w:rsid w:val="007C0BA3"/>
    <w:rsid w:val="007D5637"/>
    <w:rsid w:val="007E3853"/>
    <w:rsid w:val="007E3B70"/>
    <w:rsid w:val="007E626C"/>
    <w:rsid w:val="007F03D7"/>
    <w:rsid w:val="008058AF"/>
    <w:rsid w:val="0080606D"/>
    <w:rsid w:val="00817286"/>
    <w:rsid w:val="0082198B"/>
    <w:rsid w:val="00826268"/>
    <w:rsid w:val="00836B65"/>
    <w:rsid w:val="008514EE"/>
    <w:rsid w:val="008528B9"/>
    <w:rsid w:val="00853D68"/>
    <w:rsid w:val="00854AC4"/>
    <w:rsid w:val="0086489D"/>
    <w:rsid w:val="0087381F"/>
    <w:rsid w:val="00880546"/>
    <w:rsid w:val="008829E2"/>
    <w:rsid w:val="008837F9"/>
    <w:rsid w:val="00884A13"/>
    <w:rsid w:val="0088782D"/>
    <w:rsid w:val="008978CF"/>
    <w:rsid w:val="008A3B2F"/>
    <w:rsid w:val="008C204C"/>
    <w:rsid w:val="008C2171"/>
    <w:rsid w:val="008D6E33"/>
    <w:rsid w:val="008D7EF4"/>
    <w:rsid w:val="008E2517"/>
    <w:rsid w:val="008F1E80"/>
    <w:rsid w:val="008F30A7"/>
    <w:rsid w:val="009010BD"/>
    <w:rsid w:val="00902D99"/>
    <w:rsid w:val="00917C25"/>
    <w:rsid w:val="00923A3A"/>
    <w:rsid w:val="00944409"/>
    <w:rsid w:val="00947C7C"/>
    <w:rsid w:val="00957AF6"/>
    <w:rsid w:val="00963D8C"/>
    <w:rsid w:val="00966484"/>
    <w:rsid w:val="00966BAF"/>
    <w:rsid w:val="00971EBC"/>
    <w:rsid w:val="009901C0"/>
    <w:rsid w:val="00990E38"/>
    <w:rsid w:val="009A0B96"/>
    <w:rsid w:val="009A3676"/>
    <w:rsid w:val="009C7C6D"/>
    <w:rsid w:val="009E44B2"/>
    <w:rsid w:val="009F003C"/>
    <w:rsid w:val="009F0404"/>
    <w:rsid w:val="009F15E7"/>
    <w:rsid w:val="009F2C5C"/>
    <w:rsid w:val="00A04E79"/>
    <w:rsid w:val="00A13AFD"/>
    <w:rsid w:val="00A147B8"/>
    <w:rsid w:val="00A410F4"/>
    <w:rsid w:val="00A46D69"/>
    <w:rsid w:val="00A52639"/>
    <w:rsid w:val="00A6371A"/>
    <w:rsid w:val="00A741FD"/>
    <w:rsid w:val="00A859E0"/>
    <w:rsid w:val="00A9240B"/>
    <w:rsid w:val="00A92412"/>
    <w:rsid w:val="00AA0387"/>
    <w:rsid w:val="00AA050B"/>
    <w:rsid w:val="00AA5FCA"/>
    <w:rsid w:val="00AB7C12"/>
    <w:rsid w:val="00AC39EF"/>
    <w:rsid w:val="00AC46BF"/>
    <w:rsid w:val="00AC53FC"/>
    <w:rsid w:val="00AE2C1F"/>
    <w:rsid w:val="00B01303"/>
    <w:rsid w:val="00B04006"/>
    <w:rsid w:val="00B069C7"/>
    <w:rsid w:val="00B10DA7"/>
    <w:rsid w:val="00B14425"/>
    <w:rsid w:val="00B200FD"/>
    <w:rsid w:val="00B22938"/>
    <w:rsid w:val="00B23930"/>
    <w:rsid w:val="00B34D7B"/>
    <w:rsid w:val="00B42FA7"/>
    <w:rsid w:val="00B43809"/>
    <w:rsid w:val="00B6132A"/>
    <w:rsid w:val="00B6277F"/>
    <w:rsid w:val="00B63754"/>
    <w:rsid w:val="00B90F3D"/>
    <w:rsid w:val="00B92463"/>
    <w:rsid w:val="00BB075E"/>
    <w:rsid w:val="00BB276E"/>
    <w:rsid w:val="00BB729D"/>
    <w:rsid w:val="00BD05BD"/>
    <w:rsid w:val="00BD6072"/>
    <w:rsid w:val="00BE0688"/>
    <w:rsid w:val="00BE3B98"/>
    <w:rsid w:val="00BE7849"/>
    <w:rsid w:val="00C30BBB"/>
    <w:rsid w:val="00C32280"/>
    <w:rsid w:val="00C32F4A"/>
    <w:rsid w:val="00C3530D"/>
    <w:rsid w:val="00C36881"/>
    <w:rsid w:val="00C3702B"/>
    <w:rsid w:val="00C42DD2"/>
    <w:rsid w:val="00C46698"/>
    <w:rsid w:val="00C47785"/>
    <w:rsid w:val="00C508DC"/>
    <w:rsid w:val="00C5118B"/>
    <w:rsid w:val="00C53461"/>
    <w:rsid w:val="00C53F6E"/>
    <w:rsid w:val="00C82E54"/>
    <w:rsid w:val="00C8309F"/>
    <w:rsid w:val="00C847CD"/>
    <w:rsid w:val="00C9156F"/>
    <w:rsid w:val="00CA02BB"/>
    <w:rsid w:val="00CD1340"/>
    <w:rsid w:val="00CD273B"/>
    <w:rsid w:val="00CD2C53"/>
    <w:rsid w:val="00CF0066"/>
    <w:rsid w:val="00CF4F70"/>
    <w:rsid w:val="00CF6172"/>
    <w:rsid w:val="00D032FF"/>
    <w:rsid w:val="00D10BBB"/>
    <w:rsid w:val="00D241DC"/>
    <w:rsid w:val="00D50CB4"/>
    <w:rsid w:val="00D662AD"/>
    <w:rsid w:val="00D70046"/>
    <w:rsid w:val="00D708B5"/>
    <w:rsid w:val="00D839AD"/>
    <w:rsid w:val="00D85B53"/>
    <w:rsid w:val="00D9295A"/>
    <w:rsid w:val="00D96E52"/>
    <w:rsid w:val="00DB577E"/>
    <w:rsid w:val="00DC0B8F"/>
    <w:rsid w:val="00DC16BE"/>
    <w:rsid w:val="00DC1E44"/>
    <w:rsid w:val="00DC39C3"/>
    <w:rsid w:val="00DC43B8"/>
    <w:rsid w:val="00DC6A9B"/>
    <w:rsid w:val="00DD2E46"/>
    <w:rsid w:val="00DF0E94"/>
    <w:rsid w:val="00DF3F05"/>
    <w:rsid w:val="00DF725B"/>
    <w:rsid w:val="00E02599"/>
    <w:rsid w:val="00E05D94"/>
    <w:rsid w:val="00E0606A"/>
    <w:rsid w:val="00E25565"/>
    <w:rsid w:val="00E353D5"/>
    <w:rsid w:val="00E418E8"/>
    <w:rsid w:val="00E46022"/>
    <w:rsid w:val="00E467C9"/>
    <w:rsid w:val="00E51128"/>
    <w:rsid w:val="00E521D2"/>
    <w:rsid w:val="00E60DF5"/>
    <w:rsid w:val="00E63955"/>
    <w:rsid w:val="00E83185"/>
    <w:rsid w:val="00E90B8C"/>
    <w:rsid w:val="00EA02AE"/>
    <w:rsid w:val="00EA38EF"/>
    <w:rsid w:val="00EB75F8"/>
    <w:rsid w:val="00EB7D24"/>
    <w:rsid w:val="00EC089E"/>
    <w:rsid w:val="00ED0976"/>
    <w:rsid w:val="00ED5D3B"/>
    <w:rsid w:val="00ED67D7"/>
    <w:rsid w:val="00F14C3C"/>
    <w:rsid w:val="00F24A6B"/>
    <w:rsid w:val="00F3258C"/>
    <w:rsid w:val="00F32965"/>
    <w:rsid w:val="00F32DA4"/>
    <w:rsid w:val="00F330C2"/>
    <w:rsid w:val="00F33C57"/>
    <w:rsid w:val="00F55A74"/>
    <w:rsid w:val="00F65903"/>
    <w:rsid w:val="00F66E81"/>
    <w:rsid w:val="00F7182A"/>
    <w:rsid w:val="00F85D11"/>
    <w:rsid w:val="00F91A9E"/>
    <w:rsid w:val="00FA21B2"/>
    <w:rsid w:val="00FA4715"/>
    <w:rsid w:val="00FB7C4C"/>
    <w:rsid w:val="00FC0D03"/>
    <w:rsid w:val="00FC4388"/>
    <w:rsid w:val="00FC671C"/>
    <w:rsid w:val="00FE5145"/>
    <w:rsid w:val="00FE6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1B9BEE"/>
  <w15:docId w15:val="{5923F7FD-464F-4550-A7CD-772F3871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A2F"/>
    <w:pPr>
      <w:spacing w:after="0" w:line="240" w:lineRule="auto"/>
    </w:pPr>
    <w:rPr>
      <w:rFonts w:ascii="Times New Roman" w:eastAsia="Times New Roman" w:hAnsi="Times New Roman" w:cs="Times New Roman"/>
      <w:sz w:val="24"/>
      <w:szCs w:val="24"/>
      <w:lang w:eastAsia="ru-RU"/>
    </w:rPr>
  </w:style>
  <w:style w:type="paragraph" w:styleId="1">
    <w:name w:val="heading 1"/>
    <w:aliases w:val="Ç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0"/>
    <w:qFormat/>
    <w:rsid w:val="00582A2F"/>
    <w:pPr>
      <w:keepNext/>
      <w:numPr>
        <w:numId w:val="1"/>
      </w:numPr>
      <w:spacing w:line="264" w:lineRule="auto"/>
      <w:jc w:val="center"/>
      <w:outlineLvl w:val="0"/>
    </w:pPr>
    <w:rPr>
      <w:sz w:val="28"/>
      <w:szCs w:val="20"/>
    </w:rPr>
  </w:style>
  <w:style w:type="paragraph" w:styleId="2">
    <w:name w:val="heading 2"/>
    <w:aliases w:val="Раздел,h2,H2,Заголовок 2 Знак1,Заголовок 2 Знак Знак,H2 Знак Знак"/>
    <w:basedOn w:val="a"/>
    <w:next w:val="a"/>
    <w:link w:val="20"/>
    <w:unhideWhenUsed/>
    <w:qFormat/>
    <w:rsid w:val="00582A2F"/>
    <w:pPr>
      <w:keepNext/>
      <w:numPr>
        <w:numId w:val="2"/>
      </w:numPr>
      <w:spacing w:line="264" w:lineRule="auto"/>
      <w:jc w:val="center"/>
      <w:outlineLvl w:val="1"/>
    </w:pPr>
    <w:rPr>
      <w:sz w:val="28"/>
      <w:szCs w:val="20"/>
    </w:rPr>
  </w:style>
  <w:style w:type="paragraph" w:styleId="3">
    <w:name w:val="heading 3"/>
    <w:basedOn w:val="a"/>
    <w:next w:val="a"/>
    <w:link w:val="30"/>
    <w:uiPriority w:val="9"/>
    <w:unhideWhenUsed/>
    <w:qFormat/>
    <w:rsid w:val="00BD05BD"/>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BD05B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Ç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82A2F"/>
    <w:rPr>
      <w:rFonts w:ascii="Times New Roman" w:eastAsia="Times New Roman" w:hAnsi="Times New Roman" w:cs="Times New Roman"/>
      <w:sz w:val="28"/>
      <w:szCs w:val="20"/>
      <w:lang w:eastAsia="ru-RU"/>
    </w:rPr>
  </w:style>
  <w:style w:type="character" w:customStyle="1" w:styleId="20">
    <w:name w:val="Заголовок 2 Знак"/>
    <w:aliases w:val="Раздел Знак,h2 Знак,H2 Знак,Заголовок 2 Знак1 Знак,Заголовок 2 Знак Знак Знак,H2 Знак Знак Знак"/>
    <w:basedOn w:val="a0"/>
    <w:link w:val="2"/>
    <w:rsid w:val="00582A2F"/>
    <w:rPr>
      <w:rFonts w:ascii="Times New Roman" w:eastAsia="Times New Roman" w:hAnsi="Times New Roman" w:cs="Times New Roman"/>
      <w:sz w:val="28"/>
      <w:szCs w:val="20"/>
      <w:lang w:eastAsia="ru-RU"/>
    </w:rPr>
  </w:style>
  <w:style w:type="character" w:styleId="a3">
    <w:name w:val="Hyperlink"/>
    <w:uiPriority w:val="99"/>
    <w:unhideWhenUsed/>
    <w:rsid w:val="00582A2F"/>
    <w:rPr>
      <w:color w:val="0000FF"/>
      <w:u w:val="single"/>
    </w:rPr>
  </w:style>
  <w:style w:type="paragraph" w:styleId="a4">
    <w:name w:val="footnote text"/>
    <w:basedOn w:val="a"/>
    <w:link w:val="a5"/>
    <w:unhideWhenUsed/>
    <w:rsid w:val="00582A2F"/>
    <w:rPr>
      <w:rFonts w:ascii="Arial" w:hAnsi="Arial"/>
      <w:sz w:val="20"/>
      <w:szCs w:val="20"/>
      <w:lang w:val="en-GB"/>
    </w:rPr>
  </w:style>
  <w:style w:type="character" w:customStyle="1" w:styleId="a5">
    <w:name w:val="Текст сноски Знак"/>
    <w:basedOn w:val="a0"/>
    <w:link w:val="a4"/>
    <w:rsid w:val="00582A2F"/>
    <w:rPr>
      <w:rFonts w:ascii="Arial" w:eastAsia="Times New Roman" w:hAnsi="Arial" w:cs="Times New Roman"/>
      <w:sz w:val="20"/>
      <w:szCs w:val="20"/>
      <w:lang w:val="en-GB" w:eastAsia="ru-RU"/>
    </w:rPr>
  </w:style>
  <w:style w:type="character" w:customStyle="1" w:styleId="a6">
    <w:name w:val="Основной текст Знак"/>
    <w:aliases w:val="body text Знак"/>
    <w:basedOn w:val="a0"/>
    <w:link w:val="a7"/>
    <w:uiPriority w:val="99"/>
    <w:locked/>
    <w:rsid w:val="00582A2F"/>
    <w:rPr>
      <w:sz w:val="24"/>
    </w:rPr>
  </w:style>
  <w:style w:type="paragraph" w:styleId="a7">
    <w:name w:val="Body Text"/>
    <w:aliases w:val="body text"/>
    <w:basedOn w:val="a"/>
    <w:link w:val="a6"/>
    <w:unhideWhenUsed/>
    <w:rsid w:val="00582A2F"/>
    <w:pPr>
      <w:jc w:val="both"/>
    </w:pPr>
    <w:rPr>
      <w:rFonts w:asciiTheme="minorHAnsi" w:eastAsiaTheme="minorHAnsi" w:hAnsiTheme="minorHAnsi" w:cstheme="minorBidi"/>
      <w:szCs w:val="22"/>
      <w:lang w:eastAsia="en-US"/>
    </w:rPr>
  </w:style>
  <w:style w:type="character" w:customStyle="1" w:styleId="11">
    <w:name w:val="Основной текст Знак1"/>
    <w:basedOn w:val="a0"/>
    <w:uiPriority w:val="99"/>
    <w:semiHidden/>
    <w:rsid w:val="00582A2F"/>
    <w:rPr>
      <w:rFonts w:ascii="Times New Roman" w:eastAsia="Times New Roman" w:hAnsi="Times New Roman" w:cs="Times New Roman"/>
      <w:sz w:val="24"/>
      <w:szCs w:val="24"/>
      <w:lang w:eastAsia="ru-RU"/>
    </w:rPr>
  </w:style>
  <w:style w:type="paragraph" w:styleId="a8">
    <w:name w:val="Body Text Indent"/>
    <w:basedOn w:val="a"/>
    <w:link w:val="a9"/>
    <w:unhideWhenUsed/>
    <w:rsid w:val="00582A2F"/>
    <w:pPr>
      <w:shd w:val="clear" w:color="auto" w:fill="FFFFFF"/>
      <w:ind w:left="113"/>
    </w:pPr>
    <w:rPr>
      <w:color w:val="000000"/>
      <w:sz w:val="22"/>
      <w:szCs w:val="20"/>
    </w:rPr>
  </w:style>
  <w:style w:type="character" w:customStyle="1" w:styleId="a9">
    <w:name w:val="Основной текст с отступом Знак"/>
    <w:basedOn w:val="a0"/>
    <w:link w:val="a8"/>
    <w:uiPriority w:val="99"/>
    <w:rsid w:val="00582A2F"/>
    <w:rPr>
      <w:rFonts w:ascii="Times New Roman" w:eastAsia="Times New Roman" w:hAnsi="Times New Roman" w:cs="Times New Roman"/>
      <w:color w:val="000000"/>
      <w:szCs w:val="20"/>
      <w:shd w:val="clear" w:color="auto" w:fill="FFFFFF"/>
      <w:lang w:eastAsia="ru-RU"/>
    </w:rPr>
  </w:style>
  <w:style w:type="paragraph" w:styleId="21">
    <w:name w:val="Body Text 2"/>
    <w:basedOn w:val="a"/>
    <w:link w:val="22"/>
    <w:unhideWhenUsed/>
    <w:rsid w:val="00582A2F"/>
    <w:pPr>
      <w:tabs>
        <w:tab w:val="left" w:pos="284"/>
      </w:tabs>
      <w:ind w:left="284" w:hanging="284"/>
      <w:jc w:val="both"/>
    </w:pPr>
    <w:rPr>
      <w:szCs w:val="20"/>
    </w:rPr>
  </w:style>
  <w:style w:type="character" w:customStyle="1" w:styleId="22">
    <w:name w:val="Основной текст 2 Знак"/>
    <w:basedOn w:val="a0"/>
    <w:link w:val="21"/>
    <w:uiPriority w:val="99"/>
    <w:rsid w:val="00582A2F"/>
    <w:rPr>
      <w:rFonts w:ascii="Times New Roman" w:eastAsia="Times New Roman" w:hAnsi="Times New Roman" w:cs="Times New Roman"/>
      <w:sz w:val="24"/>
      <w:szCs w:val="20"/>
      <w:lang w:eastAsia="ru-RU"/>
    </w:rPr>
  </w:style>
  <w:style w:type="character" w:customStyle="1" w:styleId="23">
    <w:name w:val="Основной текст с отступом 2 Знак"/>
    <w:aliases w:val="Знак2 Знак,Знак4 Знак"/>
    <w:basedOn w:val="a0"/>
    <w:link w:val="24"/>
    <w:uiPriority w:val="99"/>
    <w:locked/>
    <w:rsid w:val="00582A2F"/>
    <w:rPr>
      <w:sz w:val="24"/>
    </w:rPr>
  </w:style>
  <w:style w:type="paragraph" w:styleId="24">
    <w:name w:val="Body Text Indent 2"/>
    <w:aliases w:val="Знак2,Знак4"/>
    <w:basedOn w:val="a"/>
    <w:link w:val="23"/>
    <w:uiPriority w:val="99"/>
    <w:unhideWhenUsed/>
    <w:rsid w:val="00582A2F"/>
    <w:pPr>
      <w:ind w:firstLine="720"/>
      <w:jc w:val="both"/>
    </w:pPr>
    <w:rPr>
      <w:rFonts w:asciiTheme="minorHAnsi" w:eastAsiaTheme="minorHAnsi" w:hAnsiTheme="minorHAnsi" w:cstheme="minorBidi"/>
      <w:szCs w:val="22"/>
      <w:lang w:eastAsia="en-US"/>
    </w:rPr>
  </w:style>
  <w:style w:type="character" w:customStyle="1" w:styleId="210">
    <w:name w:val="Основной текст с отступом 2 Знак1"/>
    <w:basedOn w:val="a0"/>
    <w:uiPriority w:val="99"/>
    <w:semiHidden/>
    <w:rsid w:val="00582A2F"/>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582A2F"/>
    <w:pPr>
      <w:spacing w:after="120"/>
      <w:ind w:firstLine="720"/>
      <w:jc w:val="both"/>
    </w:pPr>
    <w:rPr>
      <w:b/>
      <w:sz w:val="28"/>
      <w:szCs w:val="20"/>
    </w:rPr>
  </w:style>
  <w:style w:type="character" w:customStyle="1" w:styleId="32">
    <w:name w:val="Основной текст с отступом 3 Знак"/>
    <w:basedOn w:val="a0"/>
    <w:link w:val="31"/>
    <w:uiPriority w:val="99"/>
    <w:rsid w:val="00582A2F"/>
    <w:rPr>
      <w:rFonts w:ascii="Times New Roman" w:eastAsia="Times New Roman" w:hAnsi="Times New Roman" w:cs="Times New Roman"/>
      <w:b/>
      <w:sz w:val="28"/>
      <w:szCs w:val="20"/>
      <w:lang w:eastAsia="ru-RU"/>
    </w:rPr>
  </w:style>
  <w:style w:type="character" w:styleId="aa">
    <w:name w:val="footnote reference"/>
    <w:unhideWhenUsed/>
    <w:rsid w:val="00582A2F"/>
    <w:rPr>
      <w:vertAlign w:val="superscript"/>
    </w:rPr>
  </w:style>
  <w:style w:type="character" w:customStyle="1" w:styleId="FontStyle12">
    <w:name w:val="Font Style12"/>
    <w:uiPriority w:val="99"/>
    <w:rsid w:val="00582A2F"/>
    <w:rPr>
      <w:rFonts w:ascii="Times New Roman" w:hAnsi="Times New Roman" w:cs="Times New Roman" w:hint="default"/>
      <w:sz w:val="24"/>
      <w:szCs w:val="24"/>
    </w:rPr>
  </w:style>
  <w:style w:type="paragraph" w:styleId="ab">
    <w:name w:val="List Paragraph"/>
    <w:basedOn w:val="a"/>
    <w:uiPriority w:val="34"/>
    <w:qFormat/>
    <w:rsid w:val="000467BA"/>
    <w:pPr>
      <w:ind w:left="720"/>
      <w:contextualSpacing/>
    </w:pPr>
  </w:style>
  <w:style w:type="character" w:customStyle="1" w:styleId="40">
    <w:name w:val="Заголовок 4 Знак"/>
    <w:basedOn w:val="a0"/>
    <w:link w:val="4"/>
    <w:uiPriority w:val="9"/>
    <w:semiHidden/>
    <w:rsid w:val="00BD05BD"/>
    <w:rPr>
      <w:rFonts w:asciiTheme="majorHAnsi" w:eastAsiaTheme="majorEastAsia" w:hAnsiTheme="majorHAnsi" w:cstheme="majorBidi"/>
      <w:i/>
      <w:iCs/>
      <w:color w:val="365F91" w:themeColor="accent1" w:themeShade="BF"/>
      <w:sz w:val="24"/>
      <w:szCs w:val="24"/>
      <w:lang w:eastAsia="ru-RU"/>
    </w:rPr>
  </w:style>
  <w:style w:type="character" w:customStyle="1" w:styleId="30">
    <w:name w:val="Заголовок 3 Знак"/>
    <w:basedOn w:val="a0"/>
    <w:link w:val="3"/>
    <w:uiPriority w:val="9"/>
    <w:rsid w:val="00BD05BD"/>
    <w:rPr>
      <w:rFonts w:asciiTheme="majorHAnsi" w:eastAsiaTheme="majorEastAsia" w:hAnsiTheme="majorHAnsi" w:cstheme="majorBidi"/>
      <w:b/>
      <w:bCs/>
      <w:color w:val="4F81BD" w:themeColor="accent1"/>
    </w:rPr>
  </w:style>
  <w:style w:type="paragraph" w:customStyle="1" w:styleId="ac">
    <w:name w:val="Текст документа"/>
    <w:basedOn w:val="a"/>
    <w:link w:val="ad"/>
    <w:autoRedefine/>
    <w:qFormat/>
    <w:rsid w:val="00BD05BD"/>
    <w:pPr>
      <w:ind w:firstLine="851"/>
    </w:pPr>
    <w:rPr>
      <w:rFonts w:ascii="Arial" w:eastAsia="Calibri" w:hAnsi="Arial" w:cs="Arial"/>
    </w:rPr>
  </w:style>
  <w:style w:type="character" w:customStyle="1" w:styleId="ad">
    <w:name w:val="Текст документа Знак"/>
    <w:basedOn w:val="a0"/>
    <w:link w:val="ac"/>
    <w:rsid w:val="00BD05BD"/>
    <w:rPr>
      <w:rFonts w:ascii="Arial" w:eastAsia="Calibri" w:hAnsi="Arial" w:cs="Arial"/>
      <w:sz w:val="24"/>
      <w:szCs w:val="24"/>
      <w:lang w:eastAsia="ru-RU"/>
    </w:rPr>
  </w:style>
  <w:style w:type="paragraph" w:customStyle="1" w:styleId="ae">
    <w:name w:val="Краткое содержание письма"/>
    <w:basedOn w:val="af"/>
    <w:autoRedefine/>
    <w:qFormat/>
    <w:rsid w:val="00BD05BD"/>
  </w:style>
  <w:style w:type="paragraph" w:styleId="af">
    <w:name w:val="No Spacing"/>
    <w:link w:val="af0"/>
    <w:uiPriority w:val="1"/>
    <w:qFormat/>
    <w:rsid w:val="00BD05BD"/>
    <w:pPr>
      <w:spacing w:line="240" w:lineRule="auto"/>
    </w:pPr>
  </w:style>
  <w:style w:type="paragraph" w:customStyle="1" w:styleId="af1">
    <w:name w:val="Шапка письма"/>
    <w:basedOn w:val="a"/>
    <w:link w:val="af2"/>
    <w:autoRedefine/>
    <w:qFormat/>
    <w:rsid w:val="00BD05BD"/>
    <w:pPr>
      <w:spacing w:line="294" w:lineRule="exact"/>
      <w:ind w:left="4536"/>
    </w:pPr>
    <w:rPr>
      <w:rFonts w:ascii="Arial" w:eastAsia="Calibri" w:hAnsi="Arial" w:cs="Arial"/>
    </w:rPr>
  </w:style>
  <w:style w:type="character" w:customStyle="1" w:styleId="af2">
    <w:name w:val="Шапка письма Знак"/>
    <w:basedOn w:val="a0"/>
    <w:link w:val="af1"/>
    <w:rsid w:val="00BD05BD"/>
    <w:rPr>
      <w:rFonts w:ascii="Arial" w:eastAsia="Calibri" w:hAnsi="Arial" w:cs="Arial"/>
      <w:sz w:val="24"/>
      <w:szCs w:val="24"/>
      <w:lang w:eastAsia="ru-RU"/>
    </w:rPr>
  </w:style>
  <w:style w:type="paragraph" w:customStyle="1" w:styleId="af3">
    <w:name w:val="Адресат"/>
    <w:basedOn w:val="a"/>
    <w:link w:val="af4"/>
    <w:autoRedefine/>
    <w:qFormat/>
    <w:rsid w:val="00BD05BD"/>
    <w:pPr>
      <w:ind w:left="4962"/>
      <w:contextualSpacing/>
    </w:pPr>
    <w:rPr>
      <w:rFonts w:ascii="Arial" w:hAnsi="Arial" w:cs="Arial"/>
    </w:rPr>
  </w:style>
  <w:style w:type="character" w:customStyle="1" w:styleId="af4">
    <w:name w:val="Адресат Знак"/>
    <w:basedOn w:val="a0"/>
    <w:link w:val="af3"/>
    <w:rsid w:val="00BD05BD"/>
    <w:rPr>
      <w:rFonts w:ascii="Arial" w:eastAsia="Times New Roman" w:hAnsi="Arial" w:cs="Arial"/>
      <w:sz w:val="24"/>
      <w:szCs w:val="24"/>
      <w:lang w:eastAsia="ru-RU"/>
    </w:rPr>
  </w:style>
  <w:style w:type="paragraph" w:customStyle="1" w:styleId="af5">
    <w:name w:val="Кратсодержание"/>
    <w:basedOn w:val="a"/>
    <w:link w:val="af6"/>
    <w:autoRedefine/>
    <w:qFormat/>
    <w:rsid w:val="00BD05BD"/>
    <w:pPr>
      <w:contextualSpacing/>
    </w:pPr>
    <w:rPr>
      <w:rFonts w:ascii="Arial" w:hAnsi="Arial" w:cs="Arial"/>
      <w:i/>
    </w:rPr>
  </w:style>
  <w:style w:type="character" w:customStyle="1" w:styleId="af6">
    <w:name w:val="Кратсодержание Знак"/>
    <w:basedOn w:val="a0"/>
    <w:link w:val="af5"/>
    <w:rsid w:val="00BD05BD"/>
    <w:rPr>
      <w:rFonts w:ascii="Arial" w:eastAsia="Times New Roman" w:hAnsi="Arial" w:cs="Arial"/>
      <w:i/>
      <w:sz w:val="24"/>
      <w:szCs w:val="24"/>
      <w:lang w:eastAsia="ru-RU"/>
    </w:rPr>
  </w:style>
  <w:style w:type="paragraph" w:customStyle="1" w:styleId="af7">
    <w:name w:val="Текстдок"/>
    <w:basedOn w:val="a"/>
    <w:link w:val="af8"/>
    <w:autoRedefine/>
    <w:qFormat/>
    <w:rsid w:val="00BD05BD"/>
    <w:pPr>
      <w:ind w:firstLine="851"/>
    </w:pPr>
    <w:rPr>
      <w:rFonts w:ascii="Arial" w:eastAsia="Calibri" w:hAnsi="Arial" w:cs="Arial"/>
    </w:rPr>
  </w:style>
  <w:style w:type="character" w:customStyle="1" w:styleId="af8">
    <w:name w:val="Текстдок Знак"/>
    <w:basedOn w:val="a0"/>
    <w:link w:val="af7"/>
    <w:rsid w:val="00BD05BD"/>
    <w:rPr>
      <w:rFonts w:ascii="Arial" w:eastAsia="Calibri" w:hAnsi="Arial" w:cs="Arial"/>
      <w:sz w:val="24"/>
      <w:szCs w:val="24"/>
      <w:lang w:eastAsia="ru-RU"/>
    </w:rPr>
  </w:style>
  <w:style w:type="paragraph" w:customStyle="1" w:styleId="af9">
    <w:name w:val="Подписант"/>
    <w:basedOn w:val="a"/>
    <w:link w:val="afa"/>
    <w:autoRedefine/>
    <w:qFormat/>
    <w:rsid w:val="00BD05BD"/>
    <w:pPr>
      <w:contextualSpacing/>
    </w:pPr>
    <w:rPr>
      <w:rFonts w:ascii="Arial" w:hAnsi="Arial" w:cs="Arial"/>
      <w:sz w:val="18"/>
      <w:szCs w:val="18"/>
    </w:rPr>
  </w:style>
  <w:style w:type="character" w:customStyle="1" w:styleId="afa">
    <w:name w:val="Подписант Знак"/>
    <w:basedOn w:val="a0"/>
    <w:link w:val="af9"/>
    <w:rsid w:val="00BD05BD"/>
    <w:rPr>
      <w:rFonts w:ascii="Arial" w:eastAsia="Times New Roman" w:hAnsi="Arial" w:cs="Arial"/>
      <w:sz w:val="18"/>
      <w:szCs w:val="18"/>
      <w:lang w:eastAsia="ru-RU"/>
    </w:rPr>
  </w:style>
  <w:style w:type="paragraph" w:styleId="33">
    <w:name w:val="Body Text 3"/>
    <w:basedOn w:val="a"/>
    <w:link w:val="34"/>
    <w:rsid w:val="00BD05BD"/>
    <w:pPr>
      <w:spacing w:line="264" w:lineRule="auto"/>
    </w:pPr>
    <w:rPr>
      <w:sz w:val="28"/>
      <w:szCs w:val="20"/>
    </w:rPr>
  </w:style>
  <w:style w:type="character" w:customStyle="1" w:styleId="34">
    <w:name w:val="Основной текст 3 Знак"/>
    <w:basedOn w:val="a0"/>
    <w:link w:val="33"/>
    <w:uiPriority w:val="99"/>
    <w:rsid w:val="00BD05BD"/>
    <w:rPr>
      <w:rFonts w:ascii="Times New Roman" w:eastAsia="Times New Roman" w:hAnsi="Times New Roman" w:cs="Times New Roman"/>
      <w:sz w:val="28"/>
      <w:szCs w:val="20"/>
      <w:lang w:eastAsia="ru-RU"/>
    </w:rPr>
  </w:style>
  <w:style w:type="paragraph" w:styleId="afb">
    <w:name w:val="header"/>
    <w:basedOn w:val="a"/>
    <w:link w:val="afc"/>
    <w:unhideWhenUsed/>
    <w:rsid w:val="00BD05BD"/>
    <w:pPr>
      <w:tabs>
        <w:tab w:val="center" w:pos="4844"/>
        <w:tab w:val="right" w:pos="9689"/>
      </w:tabs>
    </w:pPr>
  </w:style>
  <w:style w:type="character" w:customStyle="1" w:styleId="afc">
    <w:name w:val="Верхний колонтитул Знак"/>
    <w:basedOn w:val="a0"/>
    <w:link w:val="afb"/>
    <w:uiPriority w:val="99"/>
    <w:rsid w:val="00BD05BD"/>
    <w:rPr>
      <w:rFonts w:ascii="Times New Roman" w:eastAsia="Times New Roman" w:hAnsi="Times New Roman" w:cs="Times New Roman"/>
      <w:sz w:val="24"/>
      <w:szCs w:val="24"/>
      <w:lang w:eastAsia="ru-RU"/>
    </w:rPr>
  </w:style>
  <w:style w:type="paragraph" w:styleId="afd">
    <w:name w:val="footer"/>
    <w:basedOn w:val="a"/>
    <w:link w:val="afe"/>
    <w:uiPriority w:val="99"/>
    <w:unhideWhenUsed/>
    <w:rsid w:val="00BD05BD"/>
    <w:pPr>
      <w:tabs>
        <w:tab w:val="center" w:pos="4844"/>
        <w:tab w:val="right" w:pos="9689"/>
      </w:tabs>
    </w:pPr>
  </w:style>
  <w:style w:type="character" w:customStyle="1" w:styleId="afe">
    <w:name w:val="Нижний колонтитул Знак"/>
    <w:basedOn w:val="a0"/>
    <w:link w:val="afd"/>
    <w:uiPriority w:val="99"/>
    <w:rsid w:val="00BD05BD"/>
    <w:rPr>
      <w:rFonts w:ascii="Times New Roman" w:eastAsia="Times New Roman" w:hAnsi="Times New Roman" w:cs="Times New Roman"/>
      <w:sz w:val="24"/>
      <w:szCs w:val="24"/>
      <w:lang w:eastAsia="ru-RU"/>
    </w:rPr>
  </w:style>
  <w:style w:type="paragraph" w:styleId="aff">
    <w:name w:val="Balloon Text"/>
    <w:basedOn w:val="a"/>
    <w:link w:val="aff0"/>
    <w:semiHidden/>
    <w:unhideWhenUsed/>
    <w:rsid w:val="00BD05BD"/>
    <w:rPr>
      <w:rFonts w:ascii="Tahoma" w:hAnsi="Tahoma" w:cs="Tahoma"/>
      <w:sz w:val="16"/>
      <w:szCs w:val="16"/>
    </w:rPr>
  </w:style>
  <w:style w:type="character" w:customStyle="1" w:styleId="aff0">
    <w:name w:val="Текст выноски Знак"/>
    <w:basedOn w:val="a0"/>
    <w:link w:val="aff"/>
    <w:uiPriority w:val="99"/>
    <w:semiHidden/>
    <w:rsid w:val="00BD05BD"/>
    <w:rPr>
      <w:rFonts w:ascii="Tahoma" w:eastAsia="Times New Roman" w:hAnsi="Tahoma" w:cs="Tahoma"/>
      <w:sz w:val="16"/>
      <w:szCs w:val="16"/>
      <w:lang w:eastAsia="ru-RU"/>
    </w:rPr>
  </w:style>
  <w:style w:type="paragraph" w:styleId="aff1">
    <w:name w:val="caption"/>
    <w:basedOn w:val="a"/>
    <w:next w:val="a"/>
    <w:uiPriority w:val="35"/>
    <w:unhideWhenUsed/>
    <w:qFormat/>
    <w:rsid w:val="00BD05BD"/>
    <w:pPr>
      <w:spacing w:after="200"/>
    </w:pPr>
    <w:rPr>
      <w:b/>
      <w:bCs/>
      <w:color w:val="4F81BD" w:themeColor="accent1"/>
      <w:sz w:val="18"/>
      <w:szCs w:val="18"/>
    </w:rPr>
  </w:style>
  <w:style w:type="character" w:styleId="aff2">
    <w:name w:val="Placeholder Text"/>
    <w:basedOn w:val="a0"/>
    <w:uiPriority w:val="99"/>
    <w:semiHidden/>
    <w:rsid w:val="00BD05BD"/>
    <w:rPr>
      <w:color w:val="808080"/>
    </w:rPr>
  </w:style>
  <w:style w:type="character" w:styleId="aff3">
    <w:name w:val="FollowedHyperlink"/>
    <w:basedOn w:val="a0"/>
    <w:uiPriority w:val="99"/>
    <w:semiHidden/>
    <w:unhideWhenUsed/>
    <w:rsid w:val="00BD05BD"/>
    <w:rPr>
      <w:color w:val="800080" w:themeColor="followedHyperlink"/>
      <w:u w:val="single"/>
    </w:rPr>
  </w:style>
  <w:style w:type="character" w:styleId="aff4">
    <w:name w:val="annotation reference"/>
    <w:basedOn w:val="a0"/>
    <w:unhideWhenUsed/>
    <w:rsid w:val="00BD05BD"/>
    <w:rPr>
      <w:sz w:val="16"/>
      <w:szCs w:val="16"/>
    </w:rPr>
  </w:style>
  <w:style w:type="paragraph" w:styleId="aff5">
    <w:name w:val="annotation text"/>
    <w:basedOn w:val="a"/>
    <w:link w:val="aff6"/>
    <w:unhideWhenUsed/>
    <w:rsid w:val="00BD05BD"/>
    <w:rPr>
      <w:sz w:val="20"/>
      <w:szCs w:val="20"/>
    </w:rPr>
  </w:style>
  <w:style w:type="character" w:customStyle="1" w:styleId="aff6">
    <w:name w:val="Текст примечания Знак"/>
    <w:basedOn w:val="a0"/>
    <w:link w:val="aff5"/>
    <w:rsid w:val="00BD05BD"/>
    <w:rPr>
      <w:rFonts w:ascii="Times New Roman" w:eastAsia="Times New Roman" w:hAnsi="Times New Roman" w:cs="Times New Roman"/>
      <w:sz w:val="20"/>
      <w:szCs w:val="20"/>
      <w:lang w:eastAsia="ru-RU"/>
    </w:rPr>
  </w:style>
  <w:style w:type="paragraph" w:styleId="aff7">
    <w:name w:val="annotation subject"/>
    <w:basedOn w:val="aff5"/>
    <w:next w:val="aff5"/>
    <w:link w:val="aff8"/>
    <w:unhideWhenUsed/>
    <w:rsid w:val="00BD05BD"/>
    <w:rPr>
      <w:b/>
      <w:bCs/>
    </w:rPr>
  </w:style>
  <w:style w:type="character" w:customStyle="1" w:styleId="aff8">
    <w:name w:val="Тема примечания Знак"/>
    <w:basedOn w:val="aff6"/>
    <w:link w:val="aff7"/>
    <w:rsid w:val="00BD05BD"/>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BD05BD"/>
  </w:style>
  <w:style w:type="paragraph" w:customStyle="1" w:styleId="Default">
    <w:name w:val="Default"/>
    <w:rsid w:val="00BD05BD"/>
    <w:pPr>
      <w:autoSpaceDE w:val="0"/>
      <w:autoSpaceDN w:val="0"/>
      <w:adjustRightInd w:val="0"/>
      <w:spacing w:after="0" w:line="240" w:lineRule="auto"/>
    </w:pPr>
    <w:rPr>
      <w:rFonts w:ascii="Times New Roman" w:hAnsi="Times New Roman" w:cs="Times New Roman"/>
      <w:color w:val="000000"/>
      <w:sz w:val="24"/>
      <w:szCs w:val="24"/>
    </w:rPr>
  </w:style>
  <w:style w:type="paragraph" w:styleId="aff9">
    <w:name w:val="Title"/>
    <w:basedOn w:val="a"/>
    <w:link w:val="affa"/>
    <w:uiPriority w:val="99"/>
    <w:qFormat/>
    <w:rsid w:val="00BD05BD"/>
    <w:pPr>
      <w:spacing w:line="360" w:lineRule="auto"/>
      <w:jc w:val="center"/>
    </w:pPr>
    <w:rPr>
      <w:b/>
      <w:bCs/>
    </w:rPr>
  </w:style>
  <w:style w:type="character" w:customStyle="1" w:styleId="affa">
    <w:name w:val="Заголовок Знак"/>
    <w:basedOn w:val="a0"/>
    <w:link w:val="aff9"/>
    <w:uiPriority w:val="99"/>
    <w:rsid w:val="00BD05BD"/>
    <w:rPr>
      <w:rFonts w:ascii="Times New Roman" w:eastAsia="Times New Roman" w:hAnsi="Times New Roman" w:cs="Times New Roman"/>
      <w:b/>
      <w:bCs/>
      <w:sz w:val="24"/>
      <w:szCs w:val="24"/>
      <w:lang w:eastAsia="ru-RU"/>
    </w:rPr>
  </w:style>
  <w:style w:type="character" w:customStyle="1" w:styleId="affb">
    <w:name w:val="Название Знак"/>
    <w:basedOn w:val="a0"/>
    <w:uiPriority w:val="10"/>
    <w:rsid w:val="00BD05BD"/>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Normal">
    <w:name w:val="ConsPlusNormal"/>
    <w:uiPriority w:val="99"/>
    <w:rsid w:val="00BD05BD"/>
    <w:pPr>
      <w:widowControl w:val="0"/>
      <w:autoSpaceDE w:val="0"/>
      <w:autoSpaceDN w:val="0"/>
      <w:spacing w:after="0" w:line="240" w:lineRule="auto"/>
    </w:pPr>
    <w:rPr>
      <w:rFonts w:ascii="Calibri" w:eastAsia="Times New Roman" w:hAnsi="Calibri" w:cs="Calibri"/>
      <w:szCs w:val="20"/>
      <w:lang w:eastAsia="ru-RU"/>
    </w:rPr>
  </w:style>
  <w:style w:type="paragraph" w:customStyle="1" w:styleId="Testimonium">
    <w:name w:val="Testimonium"/>
    <w:basedOn w:val="a7"/>
    <w:link w:val="TestimoniumChar"/>
    <w:uiPriority w:val="99"/>
    <w:rsid w:val="00BD05BD"/>
    <w:pPr>
      <w:tabs>
        <w:tab w:val="left" w:pos="907"/>
        <w:tab w:val="left" w:pos="1644"/>
        <w:tab w:val="left" w:pos="2381"/>
        <w:tab w:val="left" w:pos="3119"/>
        <w:tab w:val="left" w:pos="3856"/>
        <w:tab w:val="left" w:pos="4593"/>
        <w:tab w:val="left" w:pos="5330"/>
        <w:tab w:val="left" w:pos="6067"/>
      </w:tabs>
      <w:suppressAutoHyphens/>
      <w:spacing w:before="240"/>
    </w:pPr>
    <w:rPr>
      <w:rFonts w:ascii="Times New Roman" w:eastAsia="Calibri" w:hAnsi="Times New Roman" w:cs="Times New Roman"/>
      <w:b/>
      <w:sz w:val="20"/>
      <w:szCs w:val="20"/>
      <w:lang w:val="en-GB"/>
    </w:rPr>
  </w:style>
  <w:style w:type="character" w:customStyle="1" w:styleId="TestimoniumChar">
    <w:name w:val="Testimonium Char"/>
    <w:link w:val="Testimonium"/>
    <w:uiPriority w:val="99"/>
    <w:locked/>
    <w:rsid w:val="00BD05BD"/>
    <w:rPr>
      <w:rFonts w:ascii="Times New Roman" w:eastAsia="Calibri" w:hAnsi="Times New Roman" w:cs="Times New Roman"/>
      <w:b/>
      <w:sz w:val="20"/>
      <w:szCs w:val="20"/>
      <w:lang w:val="en-GB"/>
    </w:rPr>
  </w:style>
  <w:style w:type="paragraph" w:customStyle="1" w:styleId="12">
    <w:name w:val="Абзац списка1"/>
    <w:basedOn w:val="a"/>
    <w:qFormat/>
    <w:rsid w:val="00BD05BD"/>
    <w:pPr>
      <w:ind w:left="720"/>
      <w:contextualSpacing/>
    </w:pPr>
    <w:rPr>
      <w:lang w:val="cs-CZ" w:eastAsia="cs-CZ"/>
    </w:rPr>
  </w:style>
  <w:style w:type="paragraph" w:customStyle="1" w:styleId="Level1">
    <w:name w:val="Level 1"/>
    <w:basedOn w:val="a"/>
    <w:next w:val="a"/>
    <w:rsid w:val="00BD05BD"/>
    <w:pPr>
      <w:keepNext/>
      <w:numPr>
        <w:numId w:val="8"/>
      </w:numPr>
      <w:spacing w:before="280" w:after="140" w:line="290" w:lineRule="auto"/>
      <w:jc w:val="both"/>
      <w:outlineLvl w:val="0"/>
    </w:pPr>
    <w:rPr>
      <w:rFonts w:ascii="Arial" w:hAnsi="Arial"/>
      <w:b/>
      <w:bCs/>
      <w:kern w:val="20"/>
      <w:sz w:val="22"/>
      <w:szCs w:val="32"/>
      <w:lang w:val="en-GB" w:eastAsia="en-US"/>
    </w:rPr>
  </w:style>
  <w:style w:type="paragraph" w:customStyle="1" w:styleId="Level2">
    <w:name w:val="Level 2"/>
    <w:basedOn w:val="a"/>
    <w:rsid w:val="00BD05BD"/>
    <w:pPr>
      <w:numPr>
        <w:ilvl w:val="1"/>
        <w:numId w:val="8"/>
      </w:numPr>
      <w:spacing w:after="140" w:line="290" w:lineRule="auto"/>
      <w:jc w:val="both"/>
    </w:pPr>
    <w:rPr>
      <w:rFonts w:ascii="Arial" w:hAnsi="Arial"/>
      <w:kern w:val="20"/>
      <w:sz w:val="20"/>
      <w:szCs w:val="28"/>
      <w:lang w:val="en-GB" w:eastAsia="en-US"/>
    </w:rPr>
  </w:style>
  <w:style w:type="paragraph" w:customStyle="1" w:styleId="Level3">
    <w:name w:val="Level 3"/>
    <w:basedOn w:val="a"/>
    <w:rsid w:val="00BD05BD"/>
    <w:pPr>
      <w:numPr>
        <w:ilvl w:val="2"/>
        <w:numId w:val="8"/>
      </w:numPr>
      <w:spacing w:after="140" w:line="290" w:lineRule="auto"/>
      <w:jc w:val="both"/>
    </w:pPr>
    <w:rPr>
      <w:rFonts w:ascii="Arial" w:hAnsi="Arial"/>
      <w:kern w:val="20"/>
      <w:sz w:val="20"/>
      <w:szCs w:val="28"/>
      <w:lang w:val="en-GB" w:eastAsia="en-US"/>
    </w:rPr>
  </w:style>
  <w:style w:type="paragraph" w:customStyle="1" w:styleId="Level4">
    <w:name w:val="Level 4"/>
    <w:basedOn w:val="a"/>
    <w:rsid w:val="00BD05BD"/>
    <w:pPr>
      <w:numPr>
        <w:ilvl w:val="3"/>
        <w:numId w:val="8"/>
      </w:numPr>
      <w:spacing w:after="140" w:line="290" w:lineRule="auto"/>
      <w:jc w:val="both"/>
    </w:pPr>
    <w:rPr>
      <w:rFonts w:ascii="Arial" w:hAnsi="Arial"/>
      <w:kern w:val="20"/>
      <w:sz w:val="20"/>
      <w:lang w:val="en-GB" w:eastAsia="en-US"/>
    </w:rPr>
  </w:style>
  <w:style w:type="paragraph" w:customStyle="1" w:styleId="Level5">
    <w:name w:val="Level 5"/>
    <w:basedOn w:val="a"/>
    <w:rsid w:val="00BD05BD"/>
    <w:pPr>
      <w:numPr>
        <w:ilvl w:val="4"/>
        <w:numId w:val="8"/>
      </w:numPr>
      <w:spacing w:after="140" w:line="290" w:lineRule="auto"/>
      <w:jc w:val="both"/>
    </w:pPr>
    <w:rPr>
      <w:rFonts w:ascii="Arial" w:hAnsi="Arial"/>
      <w:kern w:val="20"/>
      <w:sz w:val="20"/>
      <w:lang w:val="en-GB" w:eastAsia="en-US"/>
    </w:rPr>
  </w:style>
  <w:style w:type="paragraph" w:customStyle="1" w:styleId="Level6">
    <w:name w:val="Level 6"/>
    <w:basedOn w:val="a"/>
    <w:rsid w:val="00BD05BD"/>
    <w:pPr>
      <w:numPr>
        <w:ilvl w:val="5"/>
        <w:numId w:val="8"/>
      </w:numPr>
      <w:spacing w:after="140" w:line="290" w:lineRule="auto"/>
      <w:jc w:val="both"/>
    </w:pPr>
    <w:rPr>
      <w:rFonts w:ascii="Arial" w:hAnsi="Arial"/>
      <w:kern w:val="20"/>
      <w:sz w:val="20"/>
      <w:lang w:val="en-GB" w:eastAsia="en-US"/>
    </w:rPr>
  </w:style>
  <w:style w:type="paragraph" w:customStyle="1" w:styleId="Level7">
    <w:name w:val="Level 7"/>
    <w:basedOn w:val="a"/>
    <w:rsid w:val="00BD05BD"/>
    <w:pPr>
      <w:numPr>
        <w:ilvl w:val="6"/>
        <w:numId w:val="8"/>
      </w:numPr>
      <w:spacing w:after="140" w:line="290" w:lineRule="auto"/>
      <w:jc w:val="both"/>
      <w:outlineLvl w:val="6"/>
    </w:pPr>
    <w:rPr>
      <w:rFonts w:ascii="Arial" w:hAnsi="Arial"/>
      <w:kern w:val="20"/>
      <w:sz w:val="20"/>
      <w:lang w:val="en-GB" w:eastAsia="en-US"/>
    </w:rPr>
  </w:style>
  <w:style w:type="paragraph" w:customStyle="1" w:styleId="Level8">
    <w:name w:val="Level 8"/>
    <w:basedOn w:val="a"/>
    <w:rsid w:val="00BD05BD"/>
    <w:pPr>
      <w:numPr>
        <w:ilvl w:val="7"/>
        <w:numId w:val="8"/>
      </w:numPr>
      <w:spacing w:after="140" w:line="290" w:lineRule="auto"/>
      <w:jc w:val="both"/>
      <w:outlineLvl w:val="7"/>
    </w:pPr>
    <w:rPr>
      <w:rFonts w:ascii="Arial" w:hAnsi="Arial"/>
      <w:kern w:val="20"/>
      <w:sz w:val="20"/>
      <w:lang w:val="en-GB" w:eastAsia="en-US"/>
    </w:rPr>
  </w:style>
  <w:style w:type="paragraph" w:customStyle="1" w:styleId="Level9">
    <w:name w:val="Level 9"/>
    <w:basedOn w:val="a"/>
    <w:rsid w:val="00BD05BD"/>
    <w:pPr>
      <w:numPr>
        <w:ilvl w:val="8"/>
        <w:numId w:val="8"/>
      </w:numPr>
      <w:spacing w:after="140" w:line="290" w:lineRule="auto"/>
      <w:jc w:val="both"/>
      <w:outlineLvl w:val="8"/>
    </w:pPr>
    <w:rPr>
      <w:rFonts w:ascii="Arial" w:hAnsi="Arial"/>
      <w:kern w:val="20"/>
      <w:sz w:val="20"/>
      <w:lang w:val="en-GB" w:eastAsia="en-US"/>
    </w:rPr>
  </w:style>
  <w:style w:type="table" w:styleId="affc">
    <w:name w:val="Table Grid"/>
    <w:basedOn w:val="a1"/>
    <w:rsid w:val="00BD05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BD05BD"/>
    <w:rPr>
      <w:vanish w:val="0"/>
      <w:webHidden w:val="0"/>
      <w:specVanish w:val="0"/>
    </w:rPr>
  </w:style>
  <w:style w:type="character" w:customStyle="1" w:styleId="blk1">
    <w:name w:val="blk1"/>
    <w:basedOn w:val="a0"/>
    <w:rsid w:val="00BD05BD"/>
    <w:rPr>
      <w:vanish w:val="0"/>
      <w:webHidden w:val="0"/>
      <w:specVanish w:val="0"/>
    </w:rPr>
  </w:style>
  <w:style w:type="paragraph" w:styleId="affd">
    <w:name w:val="Revision"/>
    <w:hidden/>
    <w:uiPriority w:val="99"/>
    <w:semiHidden/>
    <w:rsid w:val="00BD05BD"/>
    <w:pPr>
      <w:spacing w:after="0" w:line="240" w:lineRule="auto"/>
    </w:pPr>
    <w:rPr>
      <w:rFonts w:ascii="Times New Roman" w:eastAsia="Times New Roman" w:hAnsi="Times New Roman" w:cs="Times New Roman"/>
      <w:sz w:val="24"/>
      <w:szCs w:val="24"/>
      <w:lang w:eastAsia="ru-RU"/>
    </w:rPr>
  </w:style>
  <w:style w:type="paragraph" w:customStyle="1" w:styleId="Body">
    <w:name w:val="Body"/>
    <w:basedOn w:val="a"/>
    <w:rsid w:val="00BD05BD"/>
    <w:pPr>
      <w:spacing w:after="140" w:line="290" w:lineRule="auto"/>
      <w:jc w:val="both"/>
    </w:pPr>
    <w:rPr>
      <w:rFonts w:ascii="Arial" w:hAnsi="Arial"/>
      <w:kern w:val="20"/>
      <w:sz w:val="20"/>
      <w:lang w:val="en-GB" w:eastAsia="en-US"/>
    </w:rPr>
  </w:style>
  <w:style w:type="table" w:customStyle="1" w:styleId="13">
    <w:name w:val="Сетка таблицы1"/>
    <w:basedOn w:val="a1"/>
    <w:next w:val="affc"/>
    <w:rsid w:val="00BD05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basedOn w:val="a0"/>
    <w:link w:val="af"/>
    <w:uiPriority w:val="1"/>
    <w:rsid w:val="00BD05BD"/>
  </w:style>
  <w:style w:type="paragraph" w:styleId="affe">
    <w:name w:val="TOC Heading"/>
    <w:basedOn w:val="1"/>
    <w:next w:val="a"/>
    <w:uiPriority w:val="39"/>
    <w:semiHidden/>
    <w:unhideWhenUsed/>
    <w:qFormat/>
    <w:rsid w:val="00BD05BD"/>
    <w:pPr>
      <w:keepLines/>
      <w:numPr>
        <w:numId w:val="0"/>
      </w:numPr>
      <w:spacing w:before="480" w:line="276" w:lineRule="auto"/>
      <w:jc w:val="left"/>
      <w:outlineLvl w:val="9"/>
    </w:pPr>
    <w:rPr>
      <w:rFonts w:asciiTheme="majorHAnsi" w:eastAsiaTheme="majorEastAsia" w:hAnsiTheme="majorHAnsi" w:cstheme="majorBidi"/>
      <w:b/>
      <w:bCs/>
      <w:color w:val="365F91" w:themeColor="accent1" w:themeShade="BF"/>
      <w:szCs w:val="28"/>
    </w:rPr>
  </w:style>
  <w:style w:type="paragraph" w:styleId="14">
    <w:name w:val="toc 1"/>
    <w:basedOn w:val="a"/>
    <w:next w:val="a"/>
    <w:autoRedefine/>
    <w:uiPriority w:val="39"/>
    <w:unhideWhenUsed/>
    <w:rsid w:val="00BD05BD"/>
    <w:pPr>
      <w:spacing w:after="100" w:line="276" w:lineRule="auto"/>
    </w:pPr>
    <w:rPr>
      <w:rFonts w:asciiTheme="minorHAnsi" w:eastAsiaTheme="minorHAnsi" w:hAnsiTheme="minorHAnsi" w:cstheme="minorBidi"/>
      <w:sz w:val="22"/>
      <w:szCs w:val="22"/>
      <w:lang w:eastAsia="en-US"/>
    </w:rPr>
  </w:style>
  <w:style w:type="paragraph" w:styleId="35">
    <w:name w:val="toc 3"/>
    <w:basedOn w:val="a"/>
    <w:next w:val="a"/>
    <w:autoRedefine/>
    <w:uiPriority w:val="39"/>
    <w:unhideWhenUsed/>
    <w:rsid w:val="00BD05BD"/>
    <w:pPr>
      <w:spacing w:after="100" w:line="276" w:lineRule="auto"/>
      <w:ind w:left="440"/>
    </w:pPr>
    <w:rPr>
      <w:rFonts w:asciiTheme="minorHAnsi" w:eastAsiaTheme="minorHAnsi" w:hAnsiTheme="minorHAnsi" w:cstheme="minorBidi"/>
      <w:sz w:val="22"/>
      <w:szCs w:val="22"/>
      <w:lang w:eastAsia="en-US"/>
    </w:rPr>
  </w:style>
  <w:style w:type="paragraph" w:styleId="25">
    <w:name w:val="toc 2"/>
    <w:basedOn w:val="a"/>
    <w:next w:val="a"/>
    <w:autoRedefine/>
    <w:uiPriority w:val="39"/>
    <w:unhideWhenUsed/>
    <w:rsid w:val="00BD05BD"/>
    <w:pPr>
      <w:spacing w:after="100" w:line="276" w:lineRule="auto"/>
      <w:ind w:left="220"/>
    </w:pPr>
    <w:rPr>
      <w:rFonts w:asciiTheme="minorHAnsi" w:eastAsiaTheme="minorHAnsi" w:hAnsiTheme="minorHAnsi" w:cstheme="minorBidi"/>
      <w:sz w:val="22"/>
      <w:szCs w:val="22"/>
      <w:lang w:eastAsia="en-US"/>
    </w:rPr>
  </w:style>
  <w:style w:type="table" w:customStyle="1" w:styleId="110">
    <w:name w:val="Сетка таблицы11"/>
    <w:basedOn w:val="a1"/>
    <w:next w:val="affc"/>
    <w:uiPriority w:val="59"/>
    <w:rsid w:val="00BD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1"/>
    <w:basedOn w:val="a"/>
    <w:qFormat/>
    <w:rsid w:val="009C7C6D"/>
    <w:pPr>
      <w:jc w:val="center"/>
    </w:pPr>
    <w:rPr>
      <w:szCs w:val="20"/>
    </w:rPr>
  </w:style>
  <w:style w:type="character" w:styleId="afff">
    <w:name w:val="page number"/>
    <w:basedOn w:val="a0"/>
    <w:rsid w:val="009C7C6D"/>
  </w:style>
  <w:style w:type="paragraph" w:customStyle="1" w:styleId="Preformat">
    <w:name w:val="Preformat"/>
    <w:rsid w:val="009C7C6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Знак1 Знак Знак Знак Знак Знак Знак"/>
    <w:basedOn w:val="a"/>
    <w:rsid w:val="009C7C6D"/>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w:basedOn w:val="a"/>
    <w:rsid w:val="009C7C6D"/>
    <w:pPr>
      <w:tabs>
        <w:tab w:val="num" w:pos="360"/>
      </w:tabs>
      <w:spacing w:after="160" w:line="240" w:lineRule="exact"/>
    </w:pPr>
    <w:rPr>
      <w:rFonts w:ascii="Verdana" w:hAnsi="Verdana" w:cs="Verdana"/>
      <w:sz w:val="20"/>
      <w:szCs w:val="20"/>
      <w:lang w:val="en-US" w:eastAsia="en-US"/>
    </w:rPr>
  </w:style>
  <w:style w:type="paragraph" w:customStyle="1" w:styleId="consplusnonformat">
    <w:name w:val="consplusnonformat"/>
    <w:basedOn w:val="a"/>
    <w:rsid w:val="009C7C6D"/>
    <w:pPr>
      <w:spacing w:before="100" w:beforeAutospacing="1" w:after="100" w:afterAutospacing="1"/>
    </w:pPr>
  </w:style>
  <w:style w:type="character" w:customStyle="1" w:styleId="FontStyle28">
    <w:name w:val="Font Style28"/>
    <w:rsid w:val="009C7C6D"/>
    <w:rPr>
      <w:rFonts w:ascii="Times New Roman" w:hAnsi="Times New Roman" w:cs="Times New Roman" w:hint="default"/>
      <w:sz w:val="26"/>
    </w:rPr>
  </w:style>
  <w:style w:type="paragraph" w:customStyle="1" w:styleId="ConsPlusNonformat0">
    <w:name w:val="ConsPlusNonformat"/>
    <w:uiPriority w:val="99"/>
    <w:rsid w:val="009C7C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9C7C6D"/>
    <w:pPr>
      <w:widowControl w:val="0"/>
      <w:autoSpaceDE w:val="0"/>
      <w:autoSpaceDN w:val="0"/>
      <w:adjustRightInd w:val="0"/>
      <w:spacing w:line="283" w:lineRule="exact"/>
      <w:jc w:val="center"/>
    </w:pPr>
    <w:rPr>
      <w:rFonts w:ascii="Arial" w:hAnsi="Arial"/>
    </w:rPr>
  </w:style>
  <w:style w:type="paragraph" w:customStyle="1" w:styleId="ConsNonformat">
    <w:name w:val="ConsNonformat"/>
    <w:rsid w:val="009C7C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9C7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1">
    <w:name w:val="Сетка таблицы111"/>
    <w:basedOn w:val="a1"/>
    <w:next w:val="affc"/>
    <w:uiPriority w:val="59"/>
    <w:rsid w:val="00AE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2887">
      <w:bodyDiv w:val="1"/>
      <w:marLeft w:val="0"/>
      <w:marRight w:val="0"/>
      <w:marTop w:val="0"/>
      <w:marBottom w:val="0"/>
      <w:divBdr>
        <w:top w:val="none" w:sz="0" w:space="0" w:color="auto"/>
        <w:left w:val="none" w:sz="0" w:space="0" w:color="auto"/>
        <w:bottom w:val="none" w:sz="0" w:space="0" w:color="auto"/>
        <w:right w:val="none" w:sz="0" w:space="0" w:color="auto"/>
      </w:divBdr>
    </w:div>
    <w:div w:id="283776114">
      <w:bodyDiv w:val="1"/>
      <w:marLeft w:val="0"/>
      <w:marRight w:val="0"/>
      <w:marTop w:val="0"/>
      <w:marBottom w:val="0"/>
      <w:divBdr>
        <w:top w:val="none" w:sz="0" w:space="0" w:color="auto"/>
        <w:left w:val="none" w:sz="0" w:space="0" w:color="auto"/>
        <w:bottom w:val="none" w:sz="0" w:space="0" w:color="auto"/>
        <w:right w:val="none" w:sz="0" w:space="0" w:color="auto"/>
      </w:divBdr>
    </w:div>
    <w:div w:id="420182059">
      <w:bodyDiv w:val="1"/>
      <w:marLeft w:val="0"/>
      <w:marRight w:val="0"/>
      <w:marTop w:val="0"/>
      <w:marBottom w:val="0"/>
      <w:divBdr>
        <w:top w:val="none" w:sz="0" w:space="0" w:color="auto"/>
        <w:left w:val="none" w:sz="0" w:space="0" w:color="auto"/>
        <w:bottom w:val="none" w:sz="0" w:space="0" w:color="auto"/>
        <w:right w:val="none" w:sz="0" w:space="0" w:color="auto"/>
      </w:divBdr>
    </w:div>
    <w:div w:id="440153434">
      <w:bodyDiv w:val="1"/>
      <w:marLeft w:val="0"/>
      <w:marRight w:val="0"/>
      <w:marTop w:val="0"/>
      <w:marBottom w:val="0"/>
      <w:divBdr>
        <w:top w:val="none" w:sz="0" w:space="0" w:color="auto"/>
        <w:left w:val="none" w:sz="0" w:space="0" w:color="auto"/>
        <w:bottom w:val="none" w:sz="0" w:space="0" w:color="auto"/>
        <w:right w:val="none" w:sz="0" w:space="0" w:color="auto"/>
      </w:divBdr>
    </w:div>
    <w:div w:id="1110583289">
      <w:bodyDiv w:val="1"/>
      <w:marLeft w:val="0"/>
      <w:marRight w:val="0"/>
      <w:marTop w:val="0"/>
      <w:marBottom w:val="0"/>
      <w:divBdr>
        <w:top w:val="none" w:sz="0" w:space="0" w:color="auto"/>
        <w:left w:val="none" w:sz="0" w:space="0" w:color="auto"/>
        <w:bottom w:val="none" w:sz="0" w:space="0" w:color="auto"/>
        <w:right w:val="none" w:sz="0" w:space="0" w:color="auto"/>
      </w:divBdr>
    </w:div>
    <w:div w:id="1120566114">
      <w:bodyDiv w:val="1"/>
      <w:marLeft w:val="0"/>
      <w:marRight w:val="0"/>
      <w:marTop w:val="0"/>
      <w:marBottom w:val="0"/>
      <w:divBdr>
        <w:top w:val="none" w:sz="0" w:space="0" w:color="auto"/>
        <w:left w:val="none" w:sz="0" w:space="0" w:color="auto"/>
        <w:bottom w:val="none" w:sz="0" w:space="0" w:color="auto"/>
        <w:right w:val="none" w:sz="0" w:space="0" w:color="auto"/>
      </w:divBdr>
    </w:div>
    <w:div w:id="1136875820">
      <w:bodyDiv w:val="1"/>
      <w:marLeft w:val="0"/>
      <w:marRight w:val="0"/>
      <w:marTop w:val="0"/>
      <w:marBottom w:val="0"/>
      <w:divBdr>
        <w:top w:val="none" w:sz="0" w:space="0" w:color="auto"/>
        <w:left w:val="none" w:sz="0" w:space="0" w:color="auto"/>
        <w:bottom w:val="none" w:sz="0" w:space="0" w:color="auto"/>
        <w:right w:val="none" w:sz="0" w:space="0" w:color="auto"/>
      </w:divBdr>
    </w:div>
    <w:div w:id="184952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ov@vebcapital.ru" TargetMode="External"/><Relationship Id="rId13" Type="http://schemas.openxmlformats.org/officeDocument/2006/relationships/hyperlink" Target="mailto:Titov@vebcapital.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rkova@vebcapital.ru" TargetMode="External"/><Relationship Id="rId17" Type="http://schemas.openxmlformats.org/officeDocument/2006/relationships/hyperlink" Target="http://www.mrsk-sk.ru/about/antikorruptsionnaya-politik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osseti.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tov@vebcapital.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rsk-sk.ru" TargetMode="External"/><Relationship Id="rId23" Type="http://schemas.openxmlformats.org/officeDocument/2006/relationships/footer" Target="footer3.xml"/><Relationship Id="rId10" Type="http://schemas.openxmlformats.org/officeDocument/2006/relationships/hyperlink" Target="mailto:mosunov@vebcapital.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arkova@vebcapital.ru" TargetMode="External"/><Relationship Id="rId14" Type="http://schemas.openxmlformats.org/officeDocument/2006/relationships/hyperlink" Target="http://vebcapital.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E1621-9655-46B8-9EE3-C8FA35091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8098</Words>
  <Characters>46159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Ольга Петровна</dc:creator>
  <cp:lastModifiedBy>Титов Константин Игоревич</cp:lastModifiedBy>
  <cp:revision>8</cp:revision>
  <cp:lastPrinted>2018-05-11T12:35:00Z</cp:lastPrinted>
  <dcterms:created xsi:type="dcterms:W3CDTF">2018-05-17T11:01:00Z</dcterms:created>
  <dcterms:modified xsi:type="dcterms:W3CDTF">2018-05-17T11:51:00Z</dcterms:modified>
</cp:coreProperties>
</file>