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A" w:rsidRDefault="008632C7" w:rsidP="00595CE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550CD96A" wp14:editId="68FD8E93">
            <wp:simplePos x="0" y="0"/>
            <wp:positionH relativeFrom="column">
              <wp:posOffset>22860</wp:posOffset>
            </wp:positionH>
            <wp:positionV relativeFrom="page">
              <wp:posOffset>821055</wp:posOffset>
            </wp:positionV>
            <wp:extent cx="6029960" cy="899795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адрес Россети Северный Кавказ-RU ОБЩИ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35ACA" w:rsidRDefault="00135ACA" w:rsidP="00595CEE">
      <w:pPr>
        <w:rPr>
          <w:sz w:val="28"/>
          <w:szCs w:val="28"/>
        </w:rPr>
      </w:pPr>
    </w:p>
    <w:p w:rsidR="00154BEC" w:rsidRDefault="00154BEC" w:rsidP="00FF1062">
      <w:pPr>
        <w:keepNext/>
        <w:tabs>
          <w:tab w:val="left" w:pos="993"/>
        </w:tabs>
        <w:jc w:val="center"/>
        <w:outlineLvl w:val="0"/>
        <w:rPr>
          <w:b/>
          <w:sz w:val="26"/>
          <w:szCs w:val="26"/>
        </w:rPr>
      </w:pPr>
    </w:p>
    <w:p w:rsidR="003C0450" w:rsidRDefault="003C0450" w:rsidP="00FF1062">
      <w:pPr>
        <w:keepNext/>
        <w:tabs>
          <w:tab w:val="left" w:pos="993"/>
        </w:tabs>
        <w:jc w:val="center"/>
        <w:outlineLvl w:val="0"/>
        <w:rPr>
          <w:b/>
          <w:sz w:val="26"/>
          <w:szCs w:val="26"/>
        </w:rPr>
      </w:pPr>
    </w:p>
    <w:p w:rsidR="00FF1062" w:rsidRDefault="00FF1062" w:rsidP="00FF1062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5B2741" w:rsidRPr="00F16004" w:rsidRDefault="005B2741" w:rsidP="005B2741">
      <w:pPr>
        <w:keepNext/>
        <w:tabs>
          <w:tab w:val="left" w:pos="9498"/>
        </w:tabs>
        <w:jc w:val="center"/>
        <w:outlineLvl w:val="4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ПРОТОКОЛ № 5</w:t>
      </w:r>
      <w:r>
        <w:rPr>
          <w:bCs/>
          <w:sz w:val="28"/>
          <w:szCs w:val="28"/>
        </w:rPr>
        <w:t>45</w:t>
      </w:r>
    </w:p>
    <w:p w:rsidR="005B2741" w:rsidRPr="00F16004" w:rsidRDefault="005B2741" w:rsidP="005B2741">
      <w:pPr>
        <w:tabs>
          <w:tab w:val="left" w:pos="9498"/>
        </w:tabs>
        <w:jc w:val="center"/>
        <w:rPr>
          <w:bCs/>
          <w:sz w:val="28"/>
          <w:szCs w:val="28"/>
        </w:rPr>
      </w:pPr>
      <w:r w:rsidRPr="00F16004">
        <w:rPr>
          <w:bCs/>
          <w:sz w:val="28"/>
          <w:szCs w:val="28"/>
        </w:rPr>
        <w:t>заседания Совета директоров ПАО «Россети Северный Кавказ»</w:t>
      </w:r>
    </w:p>
    <w:p w:rsidR="005B2741" w:rsidRPr="00F16004" w:rsidRDefault="005B2741" w:rsidP="005B2741">
      <w:pPr>
        <w:ind w:right="283"/>
        <w:jc w:val="both"/>
        <w:rPr>
          <w:sz w:val="28"/>
          <w:szCs w:val="28"/>
        </w:rPr>
      </w:pPr>
    </w:p>
    <w:p w:rsidR="005B2741" w:rsidRPr="00246860" w:rsidRDefault="005B2741" w:rsidP="005B2741">
      <w:pPr>
        <w:widowControl w:val="0"/>
        <w:tabs>
          <w:tab w:val="left" w:pos="900"/>
          <w:tab w:val="left" w:pos="1134"/>
        </w:tabs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Место подведения итогов голосования: Ставропольский край, </w:t>
      </w:r>
      <w:r w:rsidRPr="00246860">
        <w:rPr>
          <w:sz w:val="28"/>
          <w:szCs w:val="28"/>
        </w:rPr>
        <w:br/>
        <w:t>г. Пятигорск, ул. Подстанционная, д. 13а.</w:t>
      </w:r>
    </w:p>
    <w:p w:rsidR="005B2741" w:rsidRPr="00246860" w:rsidRDefault="005B2741" w:rsidP="005B2741">
      <w:pPr>
        <w:ind w:right="-2"/>
        <w:jc w:val="both"/>
        <w:rPr>
          <w:sz w:val="28"/>
          <w:szCs w:val="28"/>
        </w:rPr>
      </w:pPr>
      <w:r w:rsidRPr="00246860">
        <w:rPr>
          <w:sz w:val="28"/>
          <w:szCs w:val="28"/>
        </w:rPr>
        <w:t xml:space="preserve">Дата проведения: </w:t>
      </w:r>
      <w:r>
        <w:rPr>
          <w:sz w:val="28"/>
          <w:szCs w:val="28"/>
        </w:rPr>
        <w:t>12 декабря</w:t>
      </w:r>
      <w:r w:rsidRPr="00246860">
        <w:rPr>
          <w:sz w:val="28"/>
          <w:szCs w:val="28"/>
        </w:rPr>
        <w:t xml:space="preserve"> 2023 года.</w:t>
      </w:r>
    </w:p>
    <w:p w:rsidR="005B2741" w:rsidRPr="00246860" w:rsidRDefault="005B2741" w:rsidP="005B2741">
      <w:pPr>
        <w:ind w:right="-2"/>
        <w:jc w:val="both"/>
        <w:rPr>
          <w:bCs/>
          <w:sz w:val="28"/>
          <w:szCs w:val="28"/>
        </w:rPr>
      </w:pPr>
      <w:r w:rsidRPr="00246860">
        <w:rPr>
          <w:sz w:val="28"/>
          <w:szCs w:val="28"/>
        </w:rPr>
        <w:t xml:space="preserve">Форма проведения: </w:t>
      </w:r>
      <w:r w:rsidRPr="00246860">
        <w:rPr>
          <w:bCs/>
          <w:sz w:val="28"/>
          <w:szCs w:val="28"/>
        </w:rPr>
        <w:t>опросным путем (заочное голосование).</w:t>
      </w:r>
    </w:p>
    <w:p w:rsidR="005B2741" w:rsidRPr="00EA2E5F" w:rsidRDefault="005B2741" w:rsidP="005B2741">
      <w:pPr>
        <w:ind w:right="-2"/>
        <w:jc w:val="both"/>
        <w:rPr>
          <w:sz w:val="28"/>
          <w:szCs w:val="28"/>
        </w:rPr>
      </w:pPr>
      <w:r w:rsidRPr="00246860">
        <w:rPr>
          <w:bCs/>
          <w:iCs/>
          <w:sz w:val="28"/>
          <w:szCs w:val="28"/>
        </w:rPr>
        <w:t xml:space="preserve">Дата подведения </w:t>
      </w:r>
      <w:r w:rsidRPr="00246860">
        <w:rPr>
          <w:spacing w:val="-2"/>
          <w:sz w:val="28"/>
          <w:szCs w:val="28"/>
        </w:rPr>
        <w:t>итогов</w:t>
      </w:r>
      <w:r w:rsidRPr="00246860">
        <w:rPr>
          <w:bCs/>
          <w:iCs/>
          <w:sz w:val="28"/>
          <w:szCs w:val="28"/>
        </w:rPr>
        <w:t xml:space="preserve"> </w:t>
      </w:r>
      <w:r w:rsidRPr="00EA2E5F">
        <w:rPr>
          <w:bCs/>
          <w:iCs/>
          <w:sz w:val="28"/>
          <w:szCs w:val="28"/>
        </w:rPr>
        <w:t xml:space="preserve">голосования: </w:t>
      </w:r>
      <w:r>
        <w:rPr>
          <w:sz w:val="28"/>
          <w:szCs w:val="28"/>
        </w:rPr>
        <w:t>12 декабря</w:t>
      </w:r>
      <w:r w:rsidRPr="00EA2E5F">
        <w:rPr>
          <w:sz w:val="28"/>
          <w:szCs w:val="28"/>
        </w:rPr>
        <w:t xml:space="preserve"> 2023</w:t>
      </w:r>
      <w:r w:rsidRPr="00EA2E5F">
        <w:rPr>
          <w:bCs/>
          <w:iCs/>
          <w:sz w:val="28"/>
          <w:szCs w:val="28"/>
        </w:rPr>
        <w:t xml:space="preserve"> года, 23:00</w:t>
      </w:r>
      <w:r w:rsidRPr="00EA2E5F">
        <w:rPr>
          <w:sz w:val="28"/>
          <w:szCs w:val="28"/>
        </w:rPr>
        <w:t>.</w:t>
      </w:r>
    </w:p>
    <w:p w:rsidR="005B2741" w:rsidRPr="003969D2" w:rsidRDefault="005B2741" w:rsidP="005B2741">
      <w:pPr>
        <w:ind w:right="-2"/>
        <w:jc w:val="both"/>
        <w:rPr>
          <w:bCs/>
          <w:sz w:val="28"/>
          <w:szCs w:val="28"/>
        </w:rPr>
      </w:pPr>
      <w:r w:rsidRPr="00EA2E5F">
        <w:rPr>
          <w:bCs/>
          <w:sz w:val="28"/>
          <w:szCs w:val="28"/>
        </w:rPr>
        <w:t>Дата составления протокола</w:t>
      </w:r>
      <w:r w:rsidRPr="00BA0DE6">
        <w:rPr>
          <w:bCs/>
          <w:sz w:val="28"/>
          <w:szCs w:val="28"/>
        </w:rPr>
        <w:t xml:space="preserve">: </w:t>
      </w:r>
      <w:r w:rsidRPr="008855EB">
        <w:rPr>
          <w:bCs/>
          <w:sz w:val="28"/>
          <w:szCs w:val="28"/>
        </w:rPr>
        <w:t>1</w:t>
      </w:r>
      <w:r w:rsidR="000C28DB" w:rsidRPr="008855EB">
        <w:rPr>
          <w:bCs/>
          <w:sz w:val="28"/>
          <w:szCs w:val="28"/>
        </w:rPr>
        <w:t>2</w:t>
      </w:r>
      <w:r w:rsidRPr="008855EB">
        <w:rPr>
          <w:bCs/>
          <w:sz w:val="28"/>
          <w:szCs w:val="28"/>
        </w:rPr>
        <w:t xml:space="preserve"> декабря</w:t>
      </w:r>
      <w:r w:rsidRPr="003969D2">
        <w:rPr>
          <w:bCs/>
          <w:sz w:val="28"/>
          <w:szCs w:val="28"/>
        </w:rPr>
        <w:t xml:space="preserve"> </w:t>
      </w:r>
      <w:r w:rsidRPr="003969D2">
        <w:rPr>
          <w:sz w:val="28"/>
          <w:szCs w:val="28"/>
        </w:rPr>
        <w:t>2023</w:t>
      </w:r>
      <w:r w:rsidRPr="003969D2">
        <w:rPr>
          <w:bCs/>
          <w:iCs/>
          <w:sz w:val="28"/>
          <w:szCs w:val="28"/>
        </w:rPr>
        <w:t xml:space="preserve"> года</w:t>
      </w:r>
      <w:r w:rsidRPr="003969D2">
        <w:rPr>
          <w:bCs/>
          <w:sz w:val="28"/>
          <w:szCs w:val="28"/>
        </w:rPr>
        <w:t>.</w:t>
      </w:r>
    </w:p>
    <w:p w:rsidR="005B2741" w:rsidRPr="003969D2" w:rsidRDefault="005B2741" w:rsidP="005B2741">
      <w:pPr>
        <w:ind w:right="-2"/>
        <w:jc w:val="both"/>
        <w:rPr>
          <w:sz w:val="28"/>
          <w:szCs w:val="28"/>
        </w:rPr>
      </w:pPr>
    </w:p>
    <w:p w:rsidR="005B2741" w:rsidRPr="003969D2" w:rsidRDefault="005B2741" w:rsidP="005B2741">
      <w:pPr>
        <w:ind w:right="-2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Всего членов Совета директоров ПАО «Россети Северный Кавказ» - 11 человек.</w:t>
      </w:r>
    </w:p>
    <w:p w:rsidR="005B2741" w:rsidRPr="003969D2" w:rsidRDefault="005B2741" w:rsidP="005B2741">
      <w:pPr>
        <w:ind w:right="-2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В заочном голосовании приняли участие (получены опросные листы) члены Совета директоров: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Андреева Елена Викторовна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Баранюк Наталья Николаевна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Левченко Роман Алексеевич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Лещевская Юлия Александровна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Ляпунов Евгений Викторович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Макаров Владимир Александрович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Мольский Алексей Валерьевич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Парамонова Наталья Владимировна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Сасин Николай Иванович</w:t>
      </w:r>
    </w:p>
    <w:p w:rsidR="005B2741" w:rsidRPr="008855EB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Устюгов Дмитрий Владимирович</w:t>
      </w:r>
    </w:p>
    <w:p w:rsidR="005B2741" w:rsidRPr="003969D2" w:rsidRDefault="005B2741" w:rsidP="005B2741">
      <w:pPr>
        <w:ind w:right="283"/>
        <w:jc w:val="both"/>
        <w:rPr>
          <w:sz w:val="28"/>
          <w:szCs w:val="28"/>
        </w:rPr>
      </w:pPr>
      <w:r w:rsidRPr="008855EB">
        <w:rPr>
          <w:sz w:val="28"/>
          <w:szCs w:val="28"/>
        </w:rPr>
        <w:t>Кворум имеется.</w:t>
      </w:r>
    </w:p>
    <w:p w:rsidR="005B2741" w:rsidRPr="003969D2" w:rsidRDefault="005B2741" w:rsidP="00B004E2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5B2741" w:rsidRPr="003969D2" w:rsidRDefault="005B2741" w:rsidP="005B2741">
      <w:pPr>
        <w:ind w:right="283"/>
        <w:jc w:val="center"/>
        <w:rPr>
          <w:sz w:val="28"/>
          <w:szCs w:val="28"/>
        </w:rPr>
      </w:pPr>
      <w:r w:rsidRPr="003969D2">
        <w:rPr>
          <w:sz w:val="28"/>
          <w:szCs w:val="28"/>
        </w:rPr>
        <w:t>Повестка дня:</w:t>
      </w:r>
    </w:p>
    <w:p w:rsidR="005B2741" w:rsidRPr="003969D2" w:rsidRDefault="005B2741" w:rsidP="005B2741">
      <w:pPr>
        <w:widowControl w:val="0"/>
        <w:tabs>
          <w:tab w:val="left" w:pos="0"/>
          <w:tab w:val="left" w:pos="284"/>
        </w:tabs>
        <w:ind w:right="-2"/>
        <w:jc w:val="both"/>
        <w:rPr>
          <w:bCs/>
          <w:sz w:val="28"/>
          <w:szCs w:val="28"/>
        </w:rPr>
      </w:pP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64" w:lineRule="auto"/>
        <w:ind w:left="0" w:firstLine="1066"/>
        <w:jc w:val="both"/>
        <w:rPr>
          <w:bCs/>
          <w:sz w:val="28"/>
          <w:szCs w:val="28"/>
        </w:rPr>
      </w:pPr>
      <w:r w:rsidRPr="003969D2">
        <w:rPr>
          <w:sz w:val="28"/>
          <w:szCs w:val="28"/>
        </w:rPr>
        <w:t>О рассмотрении отчета о кредитной политике ПАО «Россети Северный Кавказ» по итогам 3 квартала 2023 года.</w:t>
      </w: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40" w:lineRule="auto"/>
        <w:ind w:left="0" w:firstLine="1066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Об утверждении Политики в области качества ПАО «Россети Северный Кавказ».</w:t>
      </w: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64" w:lineRule="auto"/>
        <w:ind w:left="0" w:firstLine="1066"/>
        <w:jc w:val="both"/>
        <w:rPr>
          <w:bCs/>
          <w:sz w:val="28"/>
          <w:szCs w:val="28"/>
        </w:rPr>
      </w:pPr>
      <w:r w:rsidRPr="003969D2">
        <w:rPr>
          <w:bCs/>
          <w:sz w:val="28"/>
          <w:szCs w:val="28"/>
        </w:rPr>
        <w:t>О рассмотрении отчета об исполнении бизнес-плана ПАО «Россети Северный Кавказ» за 2022 год.</w:t>
      </w: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64" w:lineRule="auto"/>
        <w:ind w:left="0" w:firstLine="1066"/>
        <w:jc w:val="both"/>
        <w:rPr>
          <w:bCs/>
          <w:sz w:val="28"/>
          <w:szCs w:val="28"/>
        </w:rPr>
      </w:pPr>
      <w:r w:rsidRPr="003969D2">
        <w:rPr>
          <w:bCs/>
          <w:sz w:val="28"/>
          <w:szCs w:val="28"/>
        </w:rPr>
        <w:t xml:space="preserve">О рассмотрении отчета об исполнении сводного на принципах РСБУ и консолидированного на принципах МСФО бизнес-планов Группы </w:t>
      </w:r>
      <w:r w:rsidR="002E2AF0" w:rsidRPr="003969D2">
        <w:rPr>
          <w:bCs/>
          <w:sz w:val="28"/>
          <w:szCs w:val="28"/>
        </w:rPr>
        <w:t xml:space="preserve">       </w:t>
      </w:r>
      <w:r w:rsidRPr="003969D2">
        <w:rPr>
          <w:bCs/>
          <w:sz w:val="28"/>
          <w:szCs w:val="28"/>
        </w:rPr>
        <w:t>ПАО «Россети Северный Кавказ» за 2022 год.</w:t>
      </w: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64" w:lineRule="auto"/>
        <w:ind w:left="0" w:firstLine="1066"/>
        <w:jc w:val="both"/>
        <w:rPr>
          <w:bCs/>
          <w:sz w:val="28"/>
          <w:szCs w:val="28"/>
        </w:rPr>
      </w:pPr>
      <w:r w:rsidRPr="003969D2">
        <w:rPr>
          <w:bCs/>
          <w:sz w:val="28"/>
          <w:szCs w:val="28"/>
        </w:rPr>
        <w:t>Об утверждении консолидированного на принципах МСФО бизнес – плана ПАО «Россети Северный Кавказ» на 2023 год и прогнозных показателей на 2024 – 2027 гг.</w:t>
      </w: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64" w:lineRule="auto"/>
        <w:ind w:left="0" w:firstLine="1066"/>
        <w:jc w:val="both"/>
        <w:rPr>
          <w:bCs/>
          <w:sz w:val="28"/>
          <w:szCs w:val="28"/>
        </w:rPr>
      </w:pPr>
      <w:r w:rsidRPr="003969D2">
        <w:rPr>
          <w:bCs/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01.10.2023.</w:t>
      </w:r>
    </w:p>
    <w:p w:rsidR="005B2741" w:rsidRPr="003969D2" w:rsidRDefault="005B2741" w:rsidP="00D80CD0">
      <w:pPr>
        <w:pStyle w:val="21"/>
        <w:numPr>
          <w:ilvl w:val="0"/>
          <w:numId w:val="16"/>
        </w:numPr>
        <w:spacing w:after="0" w:line="264" w:lineRule="auto"/>
        <w:ind w:left="0" w:firstLine="1066"/>
        <w:jc w:val="both"/>
        <w:rPr>
          <w:bCs/>
          <w:sz w:val="28"/>
          <w:szCs w:val="28"/>
        </w:rPr>
      </w:pPr>
      <w:r w:rsidRPr="003969D2">
        <w:rPr>
          <w:bCs/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2E2AF0" w:rsidRPr="003969D2" w:rsidRDefault="002E2AF0" w:rsidP="005B2741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B2741" w:rsidRPr="003969D2" w:rsidRDefault="005B2741" w:rsidP="005B2741">
      <w:pPr>
        <w:pStyle w:val="ab"/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969D2">
        <w:rPr>
          <w:rFonts w:ascii="Times New Roman" w:eastAsia="Times New Roman" w:hAnsi="Times New Roman"/>
          <w:bCs/>
          <w:sz w:val="28"/>
          <w:szCs w:val="28"/>
          <w:lang w:eastAsia="ru-RU"/>
        </w:rPr>
        <w:t>Итоги голосования и решения, принятые по вопросам повестки дня:</w:t>
      </w:r>
    </w:p>
    <w:p w:rsidR="005B2741" w:rsidRPr="003969D2" w:rsidRDefault="005B2741" w:rsidP="00B004E2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B004E2" w:rsidRPr="003969D2" w:rsidRDefault="00FF1062" w:rsidP="00B004E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969D2">
        <w:rPr>
          <w:b/>
          <w:sz w:val="26"/>
          <w:szCs w:val="26"/>
        </w:rPr>
        <w:t>Вопрос № 1.</w:t>
      </w:r>
      <w:r w:rsidR="005F2088" w:rsidRPr="003969D2">
        <w:rPr>
          <w:sz w:val="28"/>
          <w:szCs w:val="28"/>
        </w:rPr>
        <w:t xml:space="preserve"> </w:t>
      </w:r>
      <w:r w:rsidR="00B004E2" w:rsidRPr="003969D2">
        <w:rPr>
          <w:sz w:val="28"/>
          <w:szCs w:val="28"/>
        </w:rPr>
        <w:t>О рассмотрении отчета о</w:t>
      </w:r>
      <w:r w:rsidR="00B004E2" w:rsidRPr="003969D2">
        <w:rPr>
          <w:bCs/>
          <w:sz w:val="28"/>
          <w:szCs w:val="28"/>
        </w:rPr>
        <w:t xml:space="preserve"> кредитной политике </w:t>
      </w:r>
      <w:r w:rsidR="00B004E2" w:rsidRPr="003969D2">
        <w:rPr>
          <w:sz w:val="28"/>
          <w:szCs w:val="28"/>
        </w:rPr>
        <w:t xml:space="preserve">ПАО «Россети Северный Кавказ» по итогам 3 квартала </w:t>
      </w:r>
      <w:r w:rsidR="00B004E2" w:rsidRPr="003969D2">
        <w:rPr>
          <w:bCs/>
          <w:sz w:val="28"/>
          <w:szCs w:val="28"/>
        </w:rPr>
        <w:t>2023 года.</w:t>
      </w:r>
    </w:p>
    <w:p w:rsidR="00FF1062" w:rsidRPr="003969D2" w:rsidRDefault="00FF1062" w:rsidP="00FF1062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B004E2" w:rsidRPr="003969D2" w:rsidRDefault="00B004E2" w:rsidP="00B004E2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Принять к сведению отчет о кредитной политике ПАО «Россети Северный Кавказ» по итогам 3 квартала 2023 года согласно приложению №1 </w:t>
      </w:r>
      <w:r w:rsidR="002E2AF0" w:rsidRPr="003969D2">
        <w:rPr>
          <w:sz w:val="28"/>
          <w:szCs w:val="28"/>
        </w:rPr>
        <w:t xml:space="preserve">                       </w:t>
      </w:r>
      <w:r w:rsidRPr="003969D2">
        <w:rPr>
          <w:sz w:val="28"/>
          <w:szCs w:val="28"/>
        </w:rPr>
        <w:t>к настоящему решению Совета директоров Общества.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5F2088" w:rsidRPr="003969D2" w:rsidRDefault="005F2088" w:rsidP="00B004E2">
      <w:pPr>
        <w:widowControl w:val="0"/>
        <w:tabs>
          <w:tab w:val="left" w:pos="0"/>
          <w:tab w:val="left" w:pos="1276"/>
        </w:tabs>
        <w:ind w:left="709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 </w:t>
      </w:r>
    </w:p>
    <w:p w:rsidR="00B004E2" w:rsidRPr="003969D2" w:rsidRDefault="00FF1062" w:rsidP="00B004E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969D2">
        <w:rPr>
          <w:b/>
          <w:sz w:val="26"/>
          <w:szCs w:val="26"/>
        </w:rPr>
        <w:t>Вопрос № 2.</w:t>
      </w:r>
      <w:r w:rsidRPr="003969D2">
        <w:rPr>
          <w:sz w:val="28"/>
          <w:szCs w:val="28"/>
        </w:rPr>
        <w:t xml:space="preserve"> </w:t>
      </w:r>
      <w:r w:rsidR="00B004E2" w:rsidRPr="003969D2">
        <w:rPr>
          <w:sz w:val="28"/>
          <w:szCs w:val="28"/>
        </w:rPr>
        <w:t>Об утверждении Политики в области качества ПАО «Россети Северный Кавказ».</w:t>
      </w:r>
    </w:p>
    <w:p w:rsidR="00FF1062" w:rsidRPr="003969D2" w:rsidRDefault="00FF1062" w:rsidP="00FF1062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B004E2" w:rsidRPr="003969D2" w:rsidRDefault="00B004E2" w:rsidP="00B004E2">
      <w:pPr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969D2">
        <w:rPr>
          <w:sz w:val="28"/>
          <w:szCs w:val="28"/>
        </w:rPr>
        <w:t xml:space="preserve">Утвердить Политику в области качества ПАО «Россети Северный Кавказ» согласно </w:t>
      </w:r>
      <w:r w:rsidRPr="003969D2">
        <w:rPr>
          <w:rFonts w:eastAsia="Calibri"/>
          <w:sz w:val="28"/>
          <w:szCs w:val="28"/>
          <w:lang w:bidi="ru-RU"/>
        </w:rPr>
        <w:t>приложению</w:t>
      </w:r>
      <w:r w:rsidR="00FC51F9" w:rsidRPr="003969D2">
        <w:rPr>
          <w:rFonts w:eastAsia="Calibri"/>
          <w:sz w:val="28"/>
          <w:szCs w:val="28"/>
          <w:lang w:bidi="ru-RU"/>
        </w:rPr>
        <w:t xml:space="preserve"> № 2</w:t>
      </w:r>
      <w:r w:rsidRPr="003969D2">
        <w:rPr>
          <w:rFonts w:eastAsia="Calibri"/>
          <w:sz w:val="28"/>
          <w:szCs w:val="28"/>
          <w:lang w:bidi="ru-RU"/>
        </w:rPr>
        <w:t xml:space="preserve"> </w:t>
      </w:r>
      <w:r w:rsidRPr="003969D2">
        <w:rPr>
          <w:sz w:val="28"/>
          <w:szCs w:val="28"/>
          <w:lang w:bidi="ru-RU"/>
        </w:rPr>
        <w:t>к настоящему решению Совета директоров Общества.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FF1062" w:rsidRPr="003969D2" w:rsidRDefault="00FF1062" w:rsidP="00FF1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40"/>
        </w:tabs>
        <w:jc w:val="both"/>
        <w:rPr>
          <w:sz w:val="26"/>
          <w:szCs w:val="26"/>
        </w:rPr>
      </w:pPr>
    </w:p>
    <w:p w:rsidR="00B004E2" w:rsidRPr="003969D2" w:rsidRDefault="00B74F08" w:rsidP="00B004E2">
      <w:pPr>
        <w:jc w:val="both"/>
        <w:rPr>
          <w:sz w:val="28"/>
          <w:szCs w:val="28"/>
        </w:rPr>
      </w:pPr>
      <w:r w:rsidRPr="003969D2">
        <w:rPr>
          <w:b/>
          <w:sz w:val="26"/>
          <w:szCs w:val="26"/>
        </w:rPr>
        <w:t>Вопрос № 3.</w:t>
      </w:r>
      <w:r w:rsidRPr="003969D2">
        <w:rPr>
          <w:sz w:val="28"/>
          <w:szCs w:val="28"/>
        </w:rPr>
        <w:t xml:space="preserve"> </w:t>
      </w:r>
      <w:r w:rsidR="00B004E2" w:rsidRPr="003969D2">
        <w:rPr>
          <w:rFonts w:eastAsia="Calibri"/>
          <w:sz w:val="28"/>
          <w:szCs w:val="26"/>
        </w:rPr>
        <w:t>О рассмотрении отчета об исполнении бизнес-плана ПАО «Россети Северный Кавказ» за 2022 год</w:t>
      </w:r>
      <w:r w:rsidR="00B004E2" w:rsidRPr="003969D2">
        <w:rPr>
          <w:sz w:val="28"/>
          <w:szCs w:val="28"/>
        </w:rPr>
        <w:t>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B004E2" w:rsidRPr="003969D2" w:rsidRDefault="00B004E2" w:rsidP="00B004E2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Принять к сведению отчет об исполнении бизнес-плана ПАО «Россети Северный Кавказ» за 2022 год в соответствии с приложени</w:t>
      </w:r>
      <w:r w:rsidR="00745115" w:rsidRPr="003969D2">
        <w:rPr>
          <w:sz w:val="28"/>
          <w:szCs w:val="28"/>
        </w:rPr>
        <w:t>ем</w:t>
      </w:r>
      <w:r w:rsidR="00FC51F9" w:rsidRPr="003969D2">
        <w:rPr>
          <w:sz w:val="28"/>
          <w:szCs w:val="28"/>
        </w:rPr>
        <w:t xml:space="preserve"> № 3</w:t>
      </w:r>
      <w:r w:rsidRPr="003969D2">
        <w:rPr>
          <w:sz w:val="28"/>
          <w:szCs w:val="28"/>
        </w:rPr>
        <w:t xml:space="preserve"> к настоящему решению Совета директоров Общества.</w:t>
      </w:r>
    </w:p>
    <w:p w:rsidR="00B004E2" w:rsidRPr="003969D2" w:rsidRDefault="00B004E2" w:rsidP="00B004E2">
      <w:pPr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Отметить отклонения основных параметров бизнес-плана по итогам 2022 года в соответствии с приложением </w:t>
      </w:r>
      <w:r w:rsidR="00FC51F9" w:rsidRPr="003969D2">
        <w:rPr>
          <w:sz w:val="28"/>
          <w:szCs w:val="28"/>
        </w:rPr>
        <w:t xml:space="preserve">№ 4 </w:t>
      </w:r>
      <w:r w:rsidRPr="003969D2">
        <w:rPr>
          <w:sz w:val="28"/>
          <w:szCs w:val="28"/>
        </w:rPr>
        <w:t>к настоящему решению.</w:t>
      </w:r>
    </w:p>
    <w:p w:rsidR="00B004E2" w:rsidRPr="003969D2" w:rsidRDefault="00B004E2" w:rsidP="00B004E2">
      <w:pPr>
        <w:numPr>
          <w:ilvl w:val="0"/>
          <w:numId w:val="13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Единоличному исполнительному органу ПАО «Россети Северный Кавказ» обеспечить:</w:t>
      </w:r>
    </w:p>
    <w:p w:rsidR="00B004E2" w:rsidRPr="003969D2" w:rsidRDefault="00B004E2" w:rsidP="00B004E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3.1. повышение качества формирования отчетности: не допускать отклонений в бухгалтерской, статистической и управленческой отчетности в части показателей по реализации услуг;</w:t>
      </w:r>
    </w:p>
    <w:p w:rsidR="00B004E2" w:rsidRPr="003969D2" w:rsidRDefault="00B004E2" w:rsidP="00B004E2">
      <w:pPr>
        <w:numPr>
          <w:ilvl w:val="1"/>
          <w:numId w:val="14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3969D2">
        <w:rPr>
          <w:sz w:val="28"/>
          <w:szCs w:val="28"/>
        </w:rPr>
        <w:t>разработать и утвердить подробный план мероприятий по подхвату электросетевых активов ТСО, лишающихся статуса, а также ТСО, сохраняющих свой статус.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FC51F9" w:rsidRPr="003969D2" w:rsidRDefault="00FC51F9" w:rsidP="00B004E2">
      <w:pPr>
        <w:pStyle w:val="af1"/>
        <w:widowControl w:val="0"/>
        <w:spacing w:after="0"/>
        <w:contextualSpacing/>
        <w:jc w:val="both"/>
        <w:rPr>
          <w:b/>
          <w:sz w:val="26"/>
          <w:szCs w:val="26"/>
        </w:rPr>
      </w:pPr>
    </w:p>
    <w:p w:rsidR="00B004E2" w:rsidRPr="003969D2" w:rsidRDefault="00B74F08" w:rsidP="00B004E2">
      <w:pPr>
        <w:pStyle w:val="af1"/>
        <w:widowControl w:val="0"/>
        <w:spacing w:after="0"/>
        <w:contextualSpacing/>
        <w:jc w:val="both"/>
        <w:rPr>
          <w:bCs/>
          <w:sz w:val="28"/>
          <w:szCs w:val="28"/>
        </w:rPr>
      </w:pPr>
      <w:r w:rsidRPr="003969D2">
        <w:rPr>
          <w:b/>
          <w:sz w:val="26"/>
          <w:szCs w:val="26"/>
        </w:rPr>
        <w:t>Вопрос № 4.</w:t>
      </w:r>
      <w:r w:rsidRPr="003969D2">
        <w:rPr>
          <w:sz w:val="28"/>
          <w:szCs w:val="28"/>
        </w:rPr>
        <w:t xml:space="preserve"> </w:t>
      </w:r>
      <w:r w:rsidR="00B004E2" w:rsidRPr="003969D2">
        <w:rPr>
          <w:bCs/>
          <w:sz w:val="28"/>
          <w:szCs w:val="28"/>
        </w:rPr>
        <w:t xml:space="preserve">О рассмотрении отчета об исполнении сводного на принципах РСБУ и консолидированного на принципах МСФО бизнес-планов Группы </w:t>
      </w:r>
      <w:r w:rsidR="00FC51F9" w:rsidRPr="003969D2">
        <w:rPr>
          <w:bCs/>
          <w:sz w:val="28"/>
          <w:szCs w:val="28"/>
        </w:rPr>
        <w:t xml:space="preserve">          </w:t>
      </w:r>
      <w:r w:rsidR="00B004E2" w:rsidRPr="003969D2">
        <w:rPr>
          <w:bCs/>
          <w:sz w:val="28"/>
          <w:szCs w:val="28"/>
        </w:rPr>
        <w:t>ПАО «Россети Северный Кавказ» за 2022 год.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B004E2" w:rsidRPr="003969D2" w:rsidRDefault="00B004E2" w:rsidP="00B004E2">
      <w:pPr>
        <w:widowControl w:val="0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3969D2">
        <w:rPr>
          <w:color w:val="000000"/>
          <w:sz w:val="28"/>
          <w:szCs w:val="28"/>
        </w:rPr>
        <w:t xml:space="preserve">Принять к сведению отчет об исполнении сводного на принципах РСБУ и консолидированного на принципах МСФО бизнес-планов Группы «Россети Северный Кавказ» за 2022 год в соответствии с приложением </w:t>
      </w:r>
      <w:r w:rsidR="00FC51F9" w:rsidRPr="003969D2">
        <w:rPr>
          <w:color w:val="000000"/>
          <w:sz w:val="28"/>
          <w:szCs w:val="28"/>
        </w:rPr>
        <w:t>№ 5</w:t>
      </w:r>
      <w:r w:rsidRPr="003969D2">
        <w:rPr>
          <w:color w:val="000000"/>
          <w:sz w:val="28"/>
          <w:szCs w:val="28"/>
        </w:rPr>
        <w:t xml:space="preserve"> </w:t>
      </w:r>
      <w:r w:rsidR="003845CB" w:rsidRPr="003969D2">
        <w:rPr>
          <w:color w:val="000000"/>
          <w:sz w:val="28"/>
          <w:szCs w:val="28"/>
        </w:rPr>
        <w:t xml:space="preserve">                                        </w:t>
      </w:r>
      <w:r w:rsidRPr="003969D2">
        <w:rPr>
          <w:color w:val="000000"/>
          <w:sz w:val="28"/>
          <w:szCs w:val="28"/>
        </w:rPr>
        <w:t>к настоящему решению Совета директоров Общества</w:t>
      </w:r>
      <w:r w:rsidRPr="003969D2">
        <w:rPr>
          <w:rFonts w:eastAsia="Calibri"/>
          <w:bCs/>
          <w:sz w:val="28"/>
          <w:szCs w:val="28"/>
          <w:lang w:eastAsia="en-US"/>
        </w:rPr>
        <w:t>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B004E2" w:rsidRPr="003969D2" w:rsidRDefault="00B004E2" w:rsidP="00B004E2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B004E2" w:rsidRPr="003969D2" w:rsidRDefault="00B74F08" w:rsidP="00B004E2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969D2">
        <w:rPr>
          <w:b/>
          <w:sz w:val="26"/>
          <w:szCs w:val="26"/>
        </w:rPr>
        <w:t>Вопрос № 5.</w:t>
      </w:r>
      <w:r w:rsidRPr="003969D2">
        <w:rPr>
          <w:sz w:val="28"/>
          <w:szCs w:val="28"/>
        </w:rPr>
        <w:t xml:space="preserve"> </w:t>
      </w:r>
      <w:r w:rsidR="00B004E2" w:rsidRPr="003969D2">
        <w:rPr>
          <w:sz w:val="28"/>
          <w:szCs w:val="28"/>
        </w:rPr>
        <w:t>Об утверждении консолидированного на принципах МСФО бизнес – плана ПАО «Россети Северный Кавказ» на 2023 год и прогнозных показателей на 2024 – 2027 гг.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B004E2" w:rsidRPr="003969D2" w:rsidRDefault="00B004E2" w:rsidP="00B004E2">
      <w:pPr>
        <w:widowControl w:val="0"/>
        <w:tabs>
          <w:tab w:val="left" w:pos="2977"/>
        </w:tabs>
        <w:ind w:firstLine="709"/>
        <w:jc w:val="both"/>
        <w:rPr>
          <w:sz w:val="28"/>
          <w:szCs w:val="28"/>
        </w:rPr>
      </w:pPr>
      <w:r w:rsidRPr="003969D2">
        <w:rPr>
          <w:bCs/>
          <w:color w:val="000000"/>
          <w:sz w:val="28"/>
          <w:szCs w:val="28"/>
        </w:rPr>
        <w:t xml:space="preserve">Утвердить консолидированный на принципах МСФО бизнес-план </w:t>
      </w:r>
      <w:r w:rsidR="003845CB" w:rsidRPr="003969D2">
        <w:rPr>
          <w:bCs/>
          <w:color w:val="000000"/>
          <w:sz w:val="28"/>
          <w:szCs w:val="28"/>
        </w:rPr>
        <w:t xml:space="preserve">                       </w:t>
      </w:r>
      <w:r w:rsidRPr="003969D2">
        <w:rPr>
          <w:bCs/>
          <w:color w:val="000000"/>
          <w:sz w:val="28"/>
          <w:szCs w:val="28"/>
        </w:rPr>
        <w:t>ПАО «Россети Северный Кавказ» на 2023 год и прогнозные показатели на 2024-2027 гг. в соответствии с приложением №</w:t>
      </w:r>
      <w:r w:rsidR="0065087F" w:rsidRPr="003969D2">
        <w:rPr>
          <w:bCs/>
          <w:color w:val="000000"/>
          <w:sz w:val="28"/>
          <w:szCs w:val="28"/>
        </w:rPr>
        <w:t xml:space="preserve"> 6</w:t>
      </w:r>
      <w:r w:rsidRPr="003969D2">
        <w:rPr>
          <w:bCs/>
          <w:color w:val="000000"/>
          <w:sz w:val="28"/>
          <w:szCs w:val="28"/>
        </w:rPr>
        <w:t xml:space="preserve"> к настоящему решению Совета директоров Общества.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03512B" w:rsidRPr="003969D2" w:rsidRDefault="0003512B" w:rsidP="0003512B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03512B" w:rsidRPr="003969D2" w:rsidRDefault="00B74F08" w:rsidP="0003512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969D2">
        <w:rPr>
          <w:b/>
          <w:sz w:val="26"/>
          <w:szCs w:val="26"/>
        </w:rPr>
        <w:t>Вопрос № 6.</w:t>
      </w:r>
      <w:r w:rsidRPr="003969D2">
        <w:rPr>
          <w:sz w:val="28"/>
          <w:szCs w:val="28"/>
        </w:rPr>
        <w:t xml:space="preserve"> </w:t>
      </w:r>
      <w:r w:rsidR="0003512B" w:rsidRPr="003969D2">
        <w:rPr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01.10.2023.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03512B" w:rsidRPr="003969D2" w:rsidRDefault="0003512B" w:rsidP="0003512B">
      <w:pPr>
        <w:numPr>
          <w:ilvl w:val="0"/>
          <w:numId w:val="15"/>
        </w:numPr>
        <w:tabs>
          <w:tab w:val="left" w:pos="1134"/>
        </w:tabs>
        <w:ind w:left="0" w:right="113" w:firstLine="709"/>
        <w:jc w:val="both"/>
        <w:rPr>
          <w:b/>
          <w:sz w:val="28"/>
          <w:szCs w:val="28"/>
        </w:rPr>
      </w:pPr>
      <w:r w:rsidRPr="003969D2">
        <w:rPr>
          <w:rFonts w:eastAsia="Calibri"/>
          <w:sz w:val="28"/>
          <w:szCs w:val="28"/>
        </w:rPr>
        <w:t xml:space="preserve">Утвердить план-график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01.10.2023, в соответствии с приложением № </w:t>
      </w:r>
      <w:r w:rsidR="0065087F" w:rsidRPr="003969D2">
        <w:rPr>
          <w:rFonts w:eastAsia="Calibri"/>
          <w:sz w:val="28"/>
          <w:szCs w:val="28"/>
        </w:rPr>
        <w:t>7</w:t>
      </w:r>
      <w:r w:rsidRPr="003969D2">
        <w:rPr>
          <w:rFonts w:eastAsia="Calibri"/>
          <w:sz w:val="28"/>
          <w:szCs w:val="28"/>
        </w:rPr>
        <w:t xml:space="preserve"> к настоящему решению Совета директоров Общества.</w:t>
      </w:r>
    </w:p>
    <w:p w:rsidR="0003512B" w:rsidRPr="003969D2" w:rsidRDefault="0003512B" w:rsidP="0003512B">
      <w:pPr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Принять к сведению отчет ПАО «Россети Северный Кавказ» об исполнении плана - графика мероприятий по снижению просроченной задолженности за оказанные услуги по передаче электрической энергии и урегулированию разногласий, сложившихся на 01.07.2023, в соответствии с приложением № </w:t>
      </w:r>
      <w:r w:rsidR="0065087F" w:rsidRPr="003969D2">
        <w:rPr>
          <w:sz w:val="28"/>
          <w:szCs w:val="28"/>
        </w:rPr>
        <w:t xml:space="preserve">8 </w:t>
      </w:r>
      <w:r w:rsidRPr="003969D2">
        <w:rPr>
          <w:sz w:val="28"/>
          <w:szCs w:val="28"/>
        </w:rPr>
        <w:t>к настоящему решению Совета директоров Общества.</w:t>
      </w:r>
    </w:p>
    <w:p w:rsidR="0003512B" w:rsidRPr="003969D2" w:rsidRDefault="0003512B" w:rsidP="0003512B">
      <w:pPr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Принять к сведению отчет ПАО «Россети Северный Кавказ» о проведенной работе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 3 квартале </w:t>
      </w:r>
      <w:r w:rsidR="003845CB" w:rsidRPr="003969D2">
        <w:rPr>
          <w:sz w:val="28"/>
          <w:szCs w:val="28"/>
        </w:rPr>
        <w:t xml:space="preserve">                  </w:t>
      </w:r>
      <w:r w:rsidRPr="003969D2">
        <w:rPr>
          <w:sz w:val="28"/>
          <w:szCs w:val="28"/>
        </w:rPr>
        <w:t xml:space="preserve">2023 года в соответствии с приложением № </w:t>
      </w:r>
      <w:r w:rsidR="0065087F" w:rsidRPr="003969D2">
        <w:rPr>
          <w:sz w:val="28"/>
          <w:szCs w:val="28"/>
        </w:rPr>
        <w:t>9</w:t>
      </w:r>
      <w:r w:rsidRPr="003969D2">
        <w:rPr>
          <w:sz w:val="28"/>
          <w:szCs w:val="28"/>
        </w:rPr>
        <w:t xml:space="preserve"> к настоящему решению Совета директоров Общества.</w:t>
      </w:r>
    </w:p>
    <w:p w:rsidR="0003512B" w:rsidRPr="003969D2" w:rsidRDefault="0003512B" w:rsidP="0003512B">
      <w:pPr>
        <w:numPr>
          <w:ilvl w:val="0"/>
          <w:numId w:val="15"/>
        </w:numPr>
        <w:tabs>
          <w:tab w:val="left" w:pos="0"/>
          <w:tab w:val="left" w:pos="1134"/>
        </w:tabs>
        <w:ind w:left="0" w:right="113" w:firstLine="709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Принять к сведению </w:t>
      </w:r>
      <w:r w:rsidRPr="003969D2">
        <w:rPr>
          <w:bCs/>
          <w:sz w:val="28"/>
          <w:szCs w:val="28"/>
        </w:rPr>
        <w:t>отчет Генерального директора ПАО «Россети Северный Кавказ» о погашении за 9 месяцев 2023 года просроченной дебиторской задолженности, сложившейся на 01.01.2023</w:t>
      </w:r>
      <w:r w:rsidRPr="003969D2">
        <w:rPr>
          <w:sz w:val="28"/>
          <w:szCs w:val="28"/>
        </w:rPr>
        <w:t xml:space="preserve">, в соответствии с приложением № </w:t>
      </w:r>
      <w:r w:rsidR="0065087F" w:rsidRPr="003969D2">
        <w:rPr>
          <w:sz w:val="28"/>
          <w:szCs w:val="28"/>
        </w:rPr>
        <w:t>10</w:t>
      </w:r>
      <w:r w:rsidRPr="003969D2">
        <w:rPr>
          <w:sz w:val="28"/>
          <w:szCs w:val="28"/>
        </w:rPr>
        <w:t xml:space="preserve"> к настоящему решению Совета директоров Общества.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03512B" w:rsidRPr="003969D2" w:rsidRDefault="0003512B" w:rsidP="0003512B">
      <w:pPr>
        <w:pStyle w:val="21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03512B" w:rsidRPr="003969D2" w:rsidRDefault="00B74F08" w:rsidP="0003512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3969D2">
        <w:rPr>
          <w:b/>
          <w:sz w:val="26"/>
          <w:szCs w:val="26"/>
        </w:rPr>
        <w:t>Вопрос № 7.</w:t>
      </w:r>
      <w:r w:rsidRPr="003969D2">
        <w:rPr>
          <w:sz w:val="28"/>
          <w:szCs w:val="28"/>
        </w:rPr>
        <w:t xml:space="preserve"> </w:t>
      </w:r>
      <w:r w:rsidR="0003512B" w:rsidRPr="003969D2">
        <w:rPr>
          <w:sz w:val="28"/>
          <w:szCs w:val="28"/>
        </w:rPr>
        <w:t>О согласовании кандидатур на отдельные должности исполнительного аппарата Общества, определяемые Советом директоров Общества.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  <w:r w:rsidRPr="003969D2">
        <w:rPr>
          <w:b/>
          <w:sz w:val="26"/>
          <w:szCs w:val="26"/>
        </w:rPr>
        <w:t>РЕШЕНИЕ:</w:t>
      </w:r>
    </w:p>
    <w:p w:rsidR="0003512B" w:rsidRPr="003969D2" w:rsidRDefault="0003512B" w:rsidP="0003512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969D2">
        <w:rPr>
          <w:sz w:val="28"/>
          <w:szCs w:val="28"/>
        </w:rPr>
        <w:t xml:space="preserve">Согласовать кандидатуру Хрыкина Ивана Николаевича на должность заместителя Генерального директора по экономике и финансам </w:t>
      </w:r>
      <w:r w:rsidRPr="003969D2">
        <w:rPr>
          <w:sz w:val="28"/>
          <w:szCs w:val="28"/>
        </w:rPr>
        <w:br/>
        <w:t>ПАО «Россети Северный Кавказ».</w:t>
      </w:r>
    </w:p>
    <w:p w:rsidR="0003512B" w:rsidRPr="003969D2" w:rsidRDefault="0003512B" w:rsidP="0003512B">
      <w:pPr>
        <w:pStyle w:val="af1"/>
        <w:widowControl w:val="0"/>
        <w:spacing w:after="0"/>
        <w:ind w:firstLine="851"/>
        <w:contextualSpacing/>
        <w:jc w:val="both"/>
        <w:rPr>
          <w:sz w:val="28"/>
          <w:szCs w:val="28"/>
        </w:rPr>
      </w:pP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Голосовали «ЗА»: Андреева Е.В., Баранюк Н.Н., Левченко Р.А., Лещевская Ю.А., Ляпунов Е.В., Макаров В.А., Мольский А.В., Парамонова Н. В., Сасин Н.И., Устюгов Д.В.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«ПРОТИВ»: нет. «ВОЗДЕРЖАЛСЯ»: нет.</w:t>
      </w:r>
    </w:p>
    <w:p w:rsidR="005B2741" w:rsidRPr="003969D2" w:rsidRDefault="005B2741" w:rsidP="005B2741">
      <w:pPr>
        <w:widowControl w:val="0"/>
        <w:tabs>
          <w:tab w:val="left" w:pos="0"/>
          <w:tab w:val="left" w:pos="1276"/>
        </w:tabs>
        <w:jc w:val="both"/>
        <w:rPr>
          <w:b/>
          <w:sz w:val="28"/>
          <w:szCs w:val="28"/>
        </w:rPr>
      </w:pPr>
      <w:r w:rsidRPr="003969D2">
        <w:rPr>
          <w:b/>
          <w:sz w:val="28"/>
          <w:szCs w:val="28"/>
        </w:rPr>
        <w:t>Решение принято.</w:t>
      </w:r>
    </w:p>
    <w:p w:rsidR="00B74F08" w:rsidRPr="003969D2" w:rsidRDefault="00B74F08" w:rsidP="00B74F08">
      <w:pPr>
        <w:jc w:val="both"/>
        <w:rPr>
          <w:b/>
          <w:sz w:val="26"/>
          <w:szCs w:val="26"/>
        </w:rPr>
      </w:pPr>
    </w:p>
    <w:p w:rsidR="005B2741" w:rsidRPr="003969D2" w:rsidRDefault="005B2741" w:rsidP="00B74F08">
      <w:pPr>
        <w:jc w:val="both"/>
        <w:rPr>
          <w:b/>
          <w:sz w:val="26"/>
          <w:szCs w:val="26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566"/>
        <w:gridCol w:w="7120"/>
      </w:tblGrid>
      <w:tr w:rsidR="005B2741" w:rsidRPr="003969D2" w:rsidTr="00684B43">
        <w:tc>
          <w:tcPr>
            <w:tcW w:w="1812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 xml:space="preserve">Приложения: </w:t>
            </w:r>
          </w:p>
        </w:tc>
        <w:tc>
          <w:tcPr>
            <w:tcW w:w="566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120" w:type="dxa"/>
          </w:tcPr>
          <w:p w:rsidR="005B2741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Отчет о кредитной политике ПАО «Россети Северный Кавказ» по итогам 3 квартала 2023 года.</w:t>
            </w:r>
          </w:p>
        </w:tc>
      </w:tr>
      <w:tr w:rsidR="005B2741" w:rsidRPr="003969D2" w:rsidTr="00684B43">
        <w:tc>
          <w:tcPr>
            <w:tcW w:w="1812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</w:tcPr>
          <w:p w:rsidR="005B2741" w:rsidRPr="003969D2" w:rsidRDefault="003C0F87" w:rsidP="003C0F8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Политика в области качества ПАО «Россети Северный Кавказ».</w:t>
            </w:r>
          </w:p>
        </w:tc>
      </w:tr>
      <w:tr w:rsidR="005B2741" w:rsidRPr="003969D2" w:rsidTr="00684B43">
        <w:tc>
          <w:tcPr>
            <w:tcW w:w="1812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</w:tcPr>
          <w:p w:rsidR="005B2741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Отчет об исполнении бизнес-плана ПАО «Россети Северный Кавказ» за 2022 год.</w:t>
            </w:r>
          </w:p>
        </w:tc>
      </w:tr>
      <w:tr w:rsidR="005B2741" w:rsidRPr="003969D2" w:rsidTr="00684B43">
        <w:tc>
          <w:tcPr>
            <w:tcW w:w="1812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5B2741" w:rsidRPr="003969D2" w:rsidRDefault="005B2741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</w:tcPr>
          <w:p w:rsidR="003C0F87" w:rsidRPr="003969D2" w:rsidRDefault="003C0F87" w:rsidP="003C0F87">
            <w:pPr>
              <w:widowControl w:val="0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Основные отклонения показателей бизнес-плана</w:t>
            </w:r>
          </w:p>
          <w:p w:rsidR="005B2741" w:rsidRPr="003969D2" w:rsidRDefault="003C0F87" w:rsidP="003C0F8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sz w:val="28"/>
                <w:szCs w:val="28"/>
              </w:rPr>
              <w:t>ПАО «Россети Северный Кавказ» по итогам 2022 года.</w:t>
            </w:r>
          </w:p>
        </w:tc>
      </w:tr>
      <w:tr w:rsidR="00A87C0F" w:rsidRPr="003969D2" w:rsidTr="00684B43">
        <w:tc>
          <w:tcPr>
            <w:tcW w:w="1812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</w:tcPr>
          <w:p w:rsidR="00A87C0F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color w:val="000000"/>
                <w:sz w:val="28"/>
                <w:szCs w:val="28"/>
              </w:rPr>
              <w:t>Отчет об исполнении сводного на принципах РСБУ и консолидированного на принципах МСФО бизнес-планов Группы «Россети Северный Кавказ» за 2022 год.</w:t>
            </w:r>
          </w:p>
        </w:tc>
      </w:tr>
      <w:tr w:rsidR="00A87C0F" w:rsidRPr="003969D2" w:rsidTr="00684B43">
        <w:tc>
          <w:tcPr>
            <w:tcW w:w="1812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</w:tcPr>
          <w:p w:rsidR="00A87C0F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bCs/>
                <w:color w:val="000000"/>
                <w:sz w:val="28"/>
                <w:szCs w:val="28"/>
              </w:rPr>
              <w:t>Консолидированный на принципах МСФО бизнес-план                        ПАО «Россети Северный Кавказ» на 2023 год и прогнозные показатели на 2024-2027 гг.</w:t>
            </w:r>
          </w:p>
        </w:tc>
      </w:tr>
      <w:tr w:rsidR="00A87C0F" w:rsidRPr="003969D2" w:rsidTr="00684B43">
        <w:tc>
          <w:tcPr>
            <w:tcW w:w="1812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7.</w:t>
            </w:r>
          </w:p>
        </w:tc>
        <w:tc>
          <w:tcPr>
            <w:tcW w:w="7120" w:type="dxa"/>
          </w:tcPr>
          <w:p w:rsidR="00A87C0F" w:rsidRPr="003969D2" w:rsidRDefault="003C0F87" w:rsidP="003C0F87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rFonts w:eastAsia="Calibri"/>
                <w:sz w:val="28"/>
                <w:szCs w:val="28"/>
              </w:rPr>
              <w:t>План-график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01.10.2023.</w:t>
            </w:r>
          </w:p>
        </w:tc>
      </w:tr>
      <w:tr w:rsidR="00A87C0F" w:rsidRPr="003969D2" w:rsidTr="00684B43">
        <w:tc>
          <w:tcPr>
            <w:tcW w:w="1812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8.</w:t>
            </w:r>
          </w:p>
        </w:tc>
        <w:tc>
          <w:tcPr>
            <w:tcW w:w="7120" w:type="dxa"/>
          </w:tcPr>
          <w:p w:rsidR="00A87C0F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sz w:val="28"/>
                <w:szCs w:val="28"/>
              </w:rPr>
              <w:t>Отчет ПАО «Россети Северный Кавказ» об исполнении плана - графика мероприятий по снижению просроченной задолженности за оказанные услуги по передаче электрической энергии и урегулированию разногласий, сложившихся на 01.07.2023.</w:t>
            </w:r>
          </w:p>
        </w:tc>
      </w:tr>
      <w:tr w:rsidR="00A87C0F" w:rsidRPr="003969D2" w:rsidTr="00684B43">
        <w:tc>
          <w:tcPr>
            <w:tcW w:w="1812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9.</w:t>
            </w:r>
          </w:p>
        </w:tc>
        <w:tc>
          <w:tcPr>
            <w:tcW w:w="7120" w:type="dxa"/>
          </w:tcPr>
          <w:p w:rsidR="00A87C0F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sz w:val="28"/>
                <w:szCs w:val="28"/>
              </w:rPr>
              <w:t>Отчет ПАО «Россети Северный Кавказ» о проведенной работе в отношении просроченной задолженности, сложившейся на начало отчетного периода и вновь образованной просроченной дебиторской задолженности за услуги по передаче электрической энергии в 3 квартале                   2023 года.</w:t>
            </w:r>
          </w:p>
        </w:tc>
      </w:tr>
      <w:tr w:rsidR="00A87C0F" w:rsidRPr="003969D2" w:rsidTr="00684B43">
        <w:tc>
          <w:tcPr>
            <w:tcW w:w="1812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87C0F" w:rsidRPr="003969D2" w:rsidRDefault="00A87C0F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sz w:val="28"/>
                <w:szCs w:val="28"/>
              </w:rPr>
            </w:pPr>
            <w:r w:rsidRPr="003969D2">
              <w:rPr>
                <w:sz w:val="28"/>
                <w:szCs w:val="28"/>
              </w:rPr>
              <w:t>10.</w:t>
            </w:r>
          </w:p>
        </w:tc>
        <w:tc>
          <w:tcPr>
            <w:tcW w:w="7120" w:type="dxa"/>
          </w:tcPr>
          <w:p w:rsidR="00A87C0F" w:rsidRPr="003969D2" w:rsidRDefault="003C0F87" w:rsidP="007110EF">
            <w:pPr>
              <w:tabs>
                <w:tab w:val="left" w:pos="4536"/>
                <w:tab w:val="left" w:pos="7088"/>
                <w:tab w:val="left" w:pos="7655"/>
                <w:tab w:val="left" w:pos="9356"/>
              </w:tabs>
              <w:jc w:val="both"/>
              <w:rPr>
                <w:bCs/>
                <w:color w:val="000000"/>
                <w:sz w:val="28"/>
                <w:szCs w:val="26"/>
              </w:rPr>
            </w:pPr>
            <w:r w:rsidRPr="003969D2">
              <w:rPr>
                <w:bCs/>
                <w:sz w:val="28"/>
                <w:szCs w:val="28"/>
              </w:rPr>
              <w:t>Отчет Генерального директора ПАО «Россети Северный Кавказ» о погашении за 9 месяцев 2023 года просроченной дебиторской задолженности, сложившейся на 01.01.2023.</w:t>
            </w:r>
          </w:p>
        </w:tc>
      </w:tr>
    </w:tbl>
    <w:p w:rsidR="005B2741" w:rsidRPr="003969D2" w:rsidRDefault="005B2741" w:rsidP="005B2741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5B2741" w:rsidRPr="003969D2" w:rsidRDefault="005B2741" w:rsidP="005B2741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</w:p>
    <w:p w:rsidR="005B2741" w:rsidRPr="003969D2" w:rsidRDefault="005B2741" w:rsidP="005B2741">
      <w:pPr>
        <w:tabs>
          <w:tab w:val="left" w:pos="4536"/>
          <w:tab w:val="left" w:pos="7088"/>
          <w:tab w:val="left" w:pos="7655"/>
          <w:tab w:val="left" w:pos="9356"/>
        </w:tabs>
        <w:jc w:val="both"/>
        <w:rPr>
          <w:sz w:val="28"/>
          <w:szCs w:val="28"/>
        </w:rPr>
      </w:pPr>
      <w:r w:rsidRPr="003969D2">
        <w:rPr>
          <w:sz w:val="28"/>
          <w:szCs w:val="28"/>
        </w:rPr>
        <w:t>Председатель Совета директоров</w:t>
      </w:r>
      <w:r w:rsidRPr="003969D2">
        <w:rPr>
          <w:sz w:val="28"/>
          <w:szCs w:val="28"/>
        </w:rPr>
        <w:tab/>
      </w:r>
      <w:r w:rsidRPr="003969D2">
        <w:rPr>
          <w:sz w:val="28"/>
          <w:szCs w:val="28"/>
        </w:rPr>
        <w:tab/>
        <w:t xml:space="preserve">        А.В. Мольский</w:t>
      </w:r>
    </w:p>
    <w:p w:rsidR="005B2741" w:rsidRPr="003969D2" w:rsidRDefault="005B2741" w:rsidP="005B2741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rPr>
          <w:sz w:val="28"/>
          <w:szCs w:val="28"/>
        </w:rPr>
      </w:pPr>
    </w:p>
    <w:p w:rsidR="005B2741" w:rsidRPr="003969D2" w:rsidRDefault="005B2741" w:rsidP="005B2741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sz w:val="28"/>
          <w:szCs w:val="28"/>
        </w:rPr>
      </w:pPr>
    </w:p>
    <w:p w:rsidR="005B2741" w:rsidRPr="000F58AC" w:rsidRDefault="005B2741" w:rsidP="005B2741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ind w:right="-1"/>
        <w:jc w:val="both"/>
        <w:rPr>
          <w:bCs/>
          <w:iCs/>
          <w:sz w:val="28"/>
          <w:szCs w:val="28"/>
        </w:rPr>
      </w:pPr>
      <w:r w:rsidRPr="003969D2">
        <w:rPr>
          <w:sz w:val="28"/>
          <w:szCs w:val="28"/>
        </w:rPr>
        <w:t xml:space="preserve">Корпоративный секретарь </w:t>
      </w:r>
      <w:r w:rsidRPr="003969D2">
        <w:rPr>
          <w:sz w:val="28"/>
          <w:szCs w:val="28"/>
        </w:rPr>
        <w:tab/>
        <w:t xml:space="preserve">        М.Х. Кумукова</w:t>
      </w:r>
    </w:p>
    <w:p w:rsidR="005B2741" w:rsidRDefault="005B2741" w:rsidP="00B74F08">
      <w:pPr>
        <w:jc w:val="both"/>
        <w:rPr>
          <w:b/>
          <w:sz w:val="26"/>
          <w:szCs w:val="26"/>
        </w:rPr>
      </w:pPr>
    </w:p>
    <w:sectPr w:rsidR="005B2741" w:rsidSect="003C0450">
      <w:pgSz w:w="11906" w:h="16838"/>
      <w:pgMar w:top="993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20" w:rsidRDefault="00532520" w:rsidP="00595CEE">
      <w:r>
        <w:separator/>
      </w:r>
    </w:p>
  </w:endnote>
  <w:endnote w:type="continuationSeparator" w:id="0">
    <w:p w:rsidR="00532520" w:rsidRDefault="00532520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20" w:rsidRDefault="00532520" w:rsidP="00595CEE">
      <w:r>
        <w:separator/>
      </w:r>
    </w:p>
  </w:footnote>
  <w:footnote w:type="continuationSeparator" w:id="0">
    <w:p w:rsidR="00532520" w:rsidRDefault="00532520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390"/>
    <w:multiLevelType w:val="multilevel"/>
    <w:tmpl w:val="BF827B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4D18AD"/>
    <w:multiLevelType w:val="hybridMultilevel"/>
    <w:tmpl w:val="9C12C8CC"/>
    <w:lvl w:ilvl="0" w:tplc="A37EC0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2B49F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E0A2B6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1F859A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F2B4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C44E9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4EB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84D15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5807C0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2B91D35"/>
    <w:multiLevelType w:val="hybridMultilevel"/>
    <w:tmpl w:val="705AA282"/>
    <w:lvl w:ilvl="0" w:tplc="568A76F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C5552C"/>
    <w:multiLevelType w:val="hybridMultilevel"/>
    <w:tmpl w:val="0F8CC536"/>
    <w:lvl w:ilvl="0" w:tplc="CB8E8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FC3F0B"/>
    <w:multiLevelType w:val="hybridMultilevel"/>
    <w:tmpl w:val="B22825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A827F4"/>
    <w:multiLevelType w:val="multilevel"/>
    <w:tmpl w:val="B8B0C8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36D37011"/>
    <w:multiLevelType w:val="hybridMultilevel"/>
    <w:tmpl w:val="31F287FA"/>
    <w:lvl w:ilvl="0" w:tplc="BDCCE1FC">
      <w:start w:val="1"/>
      <w:numFmt w:val="decimal"/>
      <w:lvlText w:val="%1."/>
      <w:lvlJc w:val="left"/>
      <w:pPr>
        <w:ind w:left="7873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8593" w:hanging="360"/>
      </w:pPr>
    </w:lvl>
    <w:lvl w:ilvl="2" w:tplc="0419001B">
      <w:start w:val="1"/>
      <w:numFmt w:val="lowerRoman"/>
      <w:lvlText w:val="%3."/>
      <w:lvlJc w:val="right"/>
      <w:pPr>
        <w:ind w:left="9313" w:hanging="180"/>
      </w:pPr>
    </w:lvl>
    <w:lvl w:ilvl="3" w:tplc="0419000F">
      <w:start w:val="1"/>
      <w:numFmt w:val="decimal"/>
      <w:lvlText w:val="%4."/>
      <w:lvlJc w:val="left"/>
      <w:pPr>
        <w:ind w:left="10033" w:hanging="360"/>
      </w:pPr>
    </w:lvl>
    <w:lvl w:ilvl="4" w:tplc="04190019">
      <w:start w:val="1"/>
      <w:numFmt w:val="lowerLetter"/>
      <w:lvlText w:val="%5."/>
      <w:lvlJc w:val="left"/>
      <w:pPr>
        <w:ind w:left="10753" w:hanging="360"/>
      </w:pPr>
    </w:lvl>
    <w:lvl w:ilvl="5" w:tplc="0419001B">
      <w:start w:val="1"/>
      <w:numFmt w:val="lowerRoman"/>
      <w:lvlText w:val="%6."/>
      <w:lvlJc w:val="right"/>
      <w:pPr>
        <w:ind w:left="11473" w:hanging="180"/>
      </w:pPr>
    </w:lvl>
    <w:lvl w:ilvl="6" w:tplc="0419000F">
      <w:start w:val="1"/>
      <w:numFmt w:val="decimal"/>
      <w:lvlText w:val="%7."/>
      <w:lvlJc w:val="left"/>
      <w:pPr>
        <w:ind w:left="12193" w:hanging="360"/>
      </w:pPr>
    </w:lvl>
    <w:lvl w:ilvl="7" w:tplc="04190019">
      <w:start w:val="1"/>
      <w:numFmt w:val="lowerLetter"/>
      <w:lvlText w:val="%8."/>
      <w:lvlJc w:val="left"/>
      <w:pPr>
        <w:ind w:left="12913" w:hanging="360"/>
      </w:pPr>
    </w:lvl>
    <w:lvl w:ilvl="8" w:tplc="0419001B">
      <w:start w:val="1"/>
      <w:numFmt w:val="lowerRoman"/>
      <w:lvlText w:val="%9."/>
      <w:lvlJc w:val="right"/>
      <w:pPr>
        <w:ind w:left="13633" w:hanging="180"/>
      </w:pPr>
    </w:lvl>
  </w:abstractNum>
  <w:abstractNum w:abstractNumId="8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4386C37"/>
    <w:multiLevelType w:val="multilevel"/>
    <w:tmpl w:val="C52CAF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8F40DF1"/>
    <w:multiLevelType w:val="hybridMultilevel"/>
    <w:tmpl w:val="1916B90E"/>
    <w:lvl w:ilvl="0" w:tplc="D8BE6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111F2"/>
    <w:multiLevelType w:val="hybridMultilevel"/>
    <w:tmpl w:val="3156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3F3241"/>
    <w:multiLevelType w:val="hybridMultilevel"/>
    <w:tmpl w:val="BF549DE4"/>
    <w:lvl w:ilvl="0" w:tplc="41C471C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6C2A053C" w:tentative="1">
      <w:start w:val="1"/>
      <w:numFmt w:val="lowerLetter"/>
      <w:lvlText w:val="%2."/>
      <w:lvlJc w:val="left"/>
      <w:pPr>
        <w:ind w:left="1931" w:hanging="360"/>
      </w:pPr>
    </w:lvl>
    <w:lvl w:ilvl="2" w:tplc="50007750" w:tentative="1">
      <w:start w:val="1"/>
      <w:numFmt w:val="lowerRoman"/>
      <w:lvlText w:val="%3."/>
      <w:lvlJc w:val="right"/>
      <w:pPr>
        <w:ind w:left="2651" w:hanging="180"/>
      </w:pPr>
    </w:lvl>
    <w:lvl w:ilvl="3" w:tplc="9580F0DE" w:tentative="1">
      <w:start w:val="1"/>
      <w:numFmt w:val="decimal"/>
      <w:lvlText w:val="%4."/>
      <w:lvlJc w:val="left"/>
      <w:pPr>
        <w:ind w:left="3371" w:hanging="360"/>
      </w:pPr>
    </w:lvl>
    <w:lvl w:ilvl="4" w:tplc="05EC700C" w:tentative="1">
      <w:start w:val="1"/>
      <w:numFmt w:val="lowerLetter"/>
      <w:lvlText w:val="%5."/>
      <w:lvlJc w:val="left"/>
      <w:pPr>
        <w:ind w:left="4091" w:hanging="360"/>
      </w:pPr>
    </w:lvl>
    <w:lvl w:ilvl="5" w:tplc="087276AA" w:tentative="1">
      <w:start w:val="1"/>
      <w:numFmt w:val="lowerRoman"/>
      <w:lvlText w:val="%6."/>
      <w:lvlJc w:val="right"/>
      <w:pPr>
        <w:ind w:left="4811" w:hanging="180"/>
      </w:pPr>
    </w:lvl>
    <w:lvl w:ilvl="6" w:tplc="B530828C" w:tentative="1">
      <w:start w:val="1"/>
      <w:numFmt w:val="decimal"/>
      <w:lvlText w:val="%7."/>
      <w:lvlJc w:val="left"/>
      <w:pPr>
        <w:ind w:left="5531" w:hanging="360"/>
      </w:pPr>
    </w:lvl>
    <w:lvl w:ilvl="7" w:tplc="D87A4970" w:tentative="1">
      <w:start w:val="1"/>
      <w:numFmt w:val="lowerLetter"/>
      <w:lvlText w:val="%8."/>
      <w:lvlJc w:val="left"/>
      <w:pPr>
        <w:ind w:left="6251" w:hanging="360"/>
      </w:pPr>
    </w:lvl>
    <w:lvl w:ilvl="8" w:tplc="CFF6ADE2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9"/>
  </w:num>
  <w:num w:numId="14">
    <w:abstractNumId w:val="0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26551"/>
    <w:rsid w:val="00032F1D"/>
    <w:rsid w:val="0003512B"/>
    <w:rsid w:val="0003779A"/>
    <w:rsid w:val="00040B8C"/>
    <w:rsid w:val="0004399F"/>
    <w:rsid w:val="00044F81"/>
    <w:rsid w:val="000472E6"/>
    <w:rsid w:val="00065808"/>
    <w:rsid w:val="00072D6F"/>
    <w:rsid w:val="00073760"/>
    <w:rsid w:val="0008278A"/>
    <w:rsid w:val="00082F1C"/>
    <w:rsid w:val="00093C70"/>
    <w:rsid w:val="000C25A0"/>
    <w:rsid w:val="000C28DB"/>
    <w:rsid w:val="000C2DEC"/>
    <w:rsid w:val="000C51A4"/>
    <w:rsid w:val="000C617F"/>
    <w:rsid w:val="000D12FA"/>
    <w:rsid w:val="000D2E94"/>
    <w:rsid w:val="000D4561"/>
    <w:rsid w:val="000F64FE"/>
    <w:rsid w:val="00105BBA"/>
    <w:rsid w:val="001164AF"/>
    <w:rsid w:val="00135ACA"/>
    <w:rsid w:val="00154BEC"/>
    <w:rsid w:val="00167CF8"/>
    <w:rsid w:val="00175586"/>
    <w:rsid w:val="00182CAE"/>
    <w:rsid w:val="001A1A1C"/>
    <w:rsid w:val="001A7B55"/>
    <w:rsid w:val="001B2FDB"/>
    <w:rsid w:val="001B314F"/>
    <w:rsid w:val="001D567A"/>
    <w:rsid w:val="001E7C05"/>
    <w:rsid w:val="001F4E95"/>
    <w:rsid w:val="0020307B"/>
    <w:rsid w:val="00207309"/>
    <w:rsid w:val="00207AF7"/>
    <w:rsid w:val="00214383"/>
    <w:rsid w:val="0022334D"/>
    <w:rsid w:val="002261D5"/>
    <w:rsid w:val="002413E4"/>
    <w:rsid w:val="002429B8"/>
    <w:rsid w:val="00250077"/>
    <w:rsid w:val="00257B96"/>
    <w:rsid w:val="00257C68"/>
    <w:rsid w:val="0026040E"/>
    <w:rsid w:val="0026464A"/>
    <w:rsid w:val="00271430"/>
    <w:rsid w:val="002755C0"/>
    <w:rsid w:val="002763CC"/>
    <w:rsid w:val="002872C8"/>
    <w:rsid w:val="00297C94"/>
    <w:rsid w:val="002A57C3"/>
    <w:rsid w:val="002B7648"/>
    <w:rsid w:val="002D0DE5"/>
    <w:rsid w:val="002E161A"/>
    <w:rsid w:val="002E2AF0"/>
    <w:rsid w:val="002E75DB"/>
    <w:rsid w:val="003103C6"/>
    <w:rsid w:val="00317027"/>
    <w:rsid w:val="00322195"/>
    <w:rsid w:val="00330E7B"/>
    <w:rsid w:val="00331FEE"/>
    <w:rsid w:val="00340874"/>
    <w:rsid w:val="00363B07"/>
    <w:rsid w:val="00365213"/>
    <w:rsid w:val="0036540C"/>
    <w:rsid w:val="00367B1F"/>
    <w:rsid w:val="00374F42"/>
    <w:rsid w:val="003845CB"/>
    <w:rsid w:val="0039406B"/>
    <w:rsid w:val="00395947"/>
    <w:rsid w:val="003969D2"/>
    <w:rsid w:val="003A5998"/>
    <w:rsid w:val="003B1E16"/>
    <w:rsid w:val="003B6630"/>
    <w:rsid w:val="003C0450"/>
    <w:rsid w:val="003C06EA"/>
    <w:rsid w:val="003C0F87"/>
    <w:rsid w:val="003C2EA0"/>
    <w:rsid w:val="003C3DFF"/>
    <w:rsid w:val="003E2235"/>
    <w:rsid w:val="00416592"/>
    <w:rsid w:val="0044387D"/>
    <w:rsid w:val="004439C6"/>
    <w:rsid w:val="00445364"/>
    <w:rsid w:val="0045150B"/>
    <w:rsid w:val="0045182A"/>
    <w:rsid w:val="00482F68"/>
    <w:rsid w:val="004A2151"/>
    <w:rsid w:val="004A2496"/>
    <w:rsid w:val="004A65FA"/>
    <w:rsid w:val="004B0B69"/>
    <w:rsid w:val="004B1180"/>
    <w:rsid w:val="004B3E00"/>
    <w:rsid w:val="004B493D"/>
    <w:rsid w:val="004C4F36"/>
    <w:rsid w:val="004E3B73"/>
    <w:rsid w:val="004E704F"/>
    <w:rsid w:val="004E7F8A"/>
    <w:rsid w:val="00506F72"/>
    <w:rsid w:val="0052220C"/>
    <w:rsid w:val="00522521"/>
    <w:rsid w:val="00532345"/>
    <w:rsid w:val="00532520"/>
    <w:rsid w:val="00540F6F"/>
    <w:rsid w:val="00543A94"/>
    <w:rsid w:val="00573691"/>
    <w:rsid w:val="00573807"/>
    <w:rsid w:val="005758BE"/>
    <w:rsid w:val="00575D53"/>
    <w:rsid w:val="00585D67"/>
    <w:rsid w:val="00587EC6"/>
    <w:rsid w:val="00587F2C"/>
    <w:rsid w:val="00595CEE"/>
    <w:rsid w:val="005B215A"/>
    <w:rsid w:val="005B2741"/>
    <w:rsid w:val="005C13C5"/>
    <w:rsid w:val="005E0946"/>
    <w:rsid w:val="005F2088"/>
    <w:rsid w:val="00600133"/>
    <w:rsid w:val="00602F16"/>
    <w:rsid w:val="00606DFC"/>
    <w:rsid w:val="0060788C"/>
    <w:rsid w:val="006132FC"/>
    <w:rsid w:val="00642CA0"/>
    <w:rsid w:val="0065087F"/>
    <w:rsid w:val="00651830"/>
    <w:rsid w:val="00656FF2"/>
    <w:rsid w:val="00657BD8"/>
    <w:rsid w:val="00664FA5"/>
    <w:rsid w:val="006758A9"/>
    <w:rsid w:val="00684B43"/>
    <w:rsid w:val="00686C5E"/>
    <w:rsid w:val="006909E1"/>
    <w:rsid w:val="00693C0A"/>
    <w:rsid w:val="006B32B7"/>
    <w:rsid w:val="006C1230"/>
    <w:rsid w:val="006D0A6E"/>
    <w:rsid w:val="006E5B61"/>
    <w:rsid w:val="00713EDA"/>
    <w:rsid w:val="007145DC"/>
    <w:rsid w:val="00717A26"/>
    <w:rsid w:val="00726D15"/>
    <w:rsid w:val="00733126"/>
    <w:rsid w:val="00741A0D"/>
    <w:rsid w:val="00745115"/>
    <w:rsid w:val="00756AE0"/>
    <w:rsid w:val="00757870"/>
    <w:rsid w:val="00792318"/>
    <w:rsid w:val="007938FF"/>
    <w:rsid w:val="007A418A"/>
    <w:rsid w:val="007A445E"/>
    <w:rsid w:val="007A46A4"/>
    <w:rsid w:val="007B36E8"/>
    <w:rsid w:val="007B6AE1"/>
    <w:rsid w:val="007C66FB"/>
    <w:rsid w:val="007E254A"/>
    <w:rsid w:val="007E59FB"/>
    <w:rsid w:val="007F0422"/>
    <w:rsid w:val="007F63C9"/>
    <w:rsid w:val="007F7D58"/>
    <w:rsid w:val="00800951"/>
    <w:rsid w:val="008073A1"/>
    <w:rsid w:val="00811F79"/>
    <w:rsid w:val="00817600"/>
    <w:rsid w:val="0082371A"/>
    <w:rsid w:val="00834A60"/>
    <w:rsid w:val="0083507F"/>
    <w:rsid w:val="00837022"/>
    <w:rsid w:val="00860AFE"/>
    <w:rsid w:val="00861C14"/>
    <w:rsid w:val="008632C7"/>
    <w:rsid w:val="00863FFA"/>
    <w:rsid w:val="00864902"/>
    <w:rsid w:val="00875206"/>
    <w:rsid w:val="00875A46"/>
    <w:rsid w:val="008855EB"/>
    <w:rsid w:val="008B797C"/>
    <w:rsid w:val="008D31E2"/>
    <w:rsid w:val="008E5BBA"/>
    <w:rsid w:val="008E78A9"/>
    <w:rsid w:val="008F352A"/>
    <w:rsid w:val="008F65D2"/>
    <w:rsid w:val="008F7F83"/>
    <w:rsid w:val="00901C2A"/>
    <w:rsid w:val="00915816"/>
    <w:rsid w:val="00922C25"/>
    <w:rsid w:val="0092623B"/>
    <w:rsid w:val="00940342"/>
    <w:rsid w:val="00941187"/>
    <w:rsid w:val="009451F1"/>
    <w:rsid w:val="009510BB"/>
    <w:rsid w:val="009512D7"/>
    <w:rsid w:val="00954860"/>
    <w:rsid w:val="00961A99"/>
    <w:rsid w:val="00966BB7"/>
    <w:rsid w:val="009865D6"/>
    <w:rsid w:val="00986F45"/>
    <w:rsid w:val="009A1394"/>
    <w:rsid w:val="009C723B"/>
    <w:rsid w:val="009E0C1C"/>
    <w:rsid w:val="009E3386"/>
    <w:rsid w:val="009E3891"/>
    <w:rsid w:val="009E434E"/>
    <w:rsid w:val="00A02C5D"/>
    <w:rsid w:val="00A12BD5"/>
    <w:rsid w:val="00A27D90"/>
    <w:rsid w:val="00A3703B"/>
    <w:rsid w:val="00A37164"/>
    <w:rsid w:val="00A37FFC"/>
    <w:rsid w:val="00A41D60"/>
    <w:rsid w:val="00A439FE"/>
    <w:rsid w:val="00A44A7D"/>
    <w:rsid w:val="00A60EC0"/>
    <w:rsid w:val="00A6130E"/>
    <w:rsid w:val="00A70BFE"/>
    <w:rsid w:val="00A846C8"/>
    <w:rsid w:val="00A87C0F"/>
    <w:rsid w:val="00A9323D"/>
    <w:rsid w:val="00A948E5"/>
    <w:rsid w:val="00A94CAE"/>
    <w:rsid w:val="00A96DDD"/>
    <w:rsid w:val="00A973FD"/>
    <w:rsid w:val="00AA16B1"/>
    <w:rsid w:val="00AB27BA"/>
    <w:rsid w:val="00AB76D8"/>
    <w:rsid w:val="00AB7D56"/>
    <w:rsid w:val="00AC15E6"/>
    <w:rsid w:val="00AE39EB"/>
    <w:rsid w:val="00AF61FE"/>
    <w:rsid w:val="00B004E2"/>
    <w:rsid w:val="00B022D2"/>
    <w:rsid w:val="00B05244"/>
    <w:rsid w:val="00B15740"/>
    <w:rsid w:val="00B31D6A"/>
    <w:rsid w:val="00B3258B"/>
    <w:rsid w:val="00B42581"/>
    <w:rsid w:val="00B45743"/>
    <w:rsid w:val="00B53889"/>
    <w:rsid w:val="00B61DA6"/>
    <w:rsid w:val="00B67CA9"/>
    <w:rsid w:val="00B71BA9"/>
    <w:rsid w:val="00B74F08"/>
    <w:rsid w:val="00B75902"/>
    <w:rsid w:val="00B775F0"/>
    <w:rsid w:val="00B810DB"/>
    <w:rsid w:val="00B93CA1"/>
    <w:rsid w:val="00B94F4D"/>
    <w:rsid w:val="00BB501C"/>
    <w:rsid w:val="00BD1C5C"/>
    <w:rsid w:val="00BE0ED4"/>
    <w:rsid w:val="00C054DC"/>
    <w:rsid w:val="00C06A99"/>
    <w:rsid w:val="00C1044D"/>
    <w:rsid w:val="00C11154"/>
    <w:rsid w:val="00C25A06"/>
    <w:rsid w:val="00C4596E"/>
    <w:rsid w:val="00C95630"/>
    <w:rsid w:val="00CD0E19"/>
    <w:rsid w:val="00CE1008"/>
    <w:rsid w:val="00CE4518"/>
    <w:rsid w:val="00CF340C"/>
    <w:rsid w:val="00CF40A0"/>
    <w:rsid w:val="00D003CD"/>
    <w:rsid w:val="00D40879"/>
    <w:rsid w:val="00D4344B"/>
    <w:rsid w:val="00D46844"/>
    <w:rsid w:val="00D565E2"/>
    <w:rsid w:val="00D7614D"/>
    <w:rsid w:val="00D80CD0"/>
    <w:rsid w:val="00D839FE"/>
    <w:rsid w:val="00D859F4"/>
    <w:rsid w:val="00D90B02"/>
    <w:rsid w:val="00D94BCA"/>
    <w:rsid w:val="00DA311D"/>
    <w:rsid w:val="00DB0508"/>
    <w:rsid w:val="00DB51A7"/>
    <w:rsid w:val="00DC7C3F"/>
    <w:rsid w:val="00DD5CA1"/>
    <w:rsid w:val="00DE75A3"/>
    <w:rsid w:val="00DF68D0"/>
    <w:rsid w:val="00E00D92"/>
    <w:rsid w:val="00E12528"/>
    <w:rsid w:val="00E37D21"/>
    <w:rsid w:val="00E41C34"/>
    <w:rsid w:val="00E421E6"/>
    <w:rsid w:val="00E448D7"/>
    <w:rsid w:val="00E513F1"/>
    <w:rsid w:val="00E6036B"/>
    <w:rsid w:val="00E6328A"/>
    <w:rsid w:val="00E67E93"/>
    <w:rsid w:val="00E67EDB"/>
    <w:rsid w:val="00E70205"/>
    <w:rsid w:val="00E845DA"/>
    <w:rsid w:val="00E85418"/>
    <w:rsid w:val="00E87737"/>
    <w:rsid w:val="00E94CA8"/>
    <w:rsid w:val="00E95C06"/>
    <w:rsid w:val="00EA0E0F"/>
    <w:rsid w:val="00EA2FB2"/>
    <w:rsid w:val="00EA55BE"/>
    <w:rsid w:val="00EB2991"/>
    <w:rsid w:val="00EC45DF"/>
    <w:rsid w:val="00ED58E0"/>
    <w:rsid w:val="00ED6F0A"/>
    <w:rsid w:val="00F13D55"/>
    <w:rsid w:val="00F17865"/>
    <w:rsid w:val="00F21F40"/>
    <w:rsid w:val="00F21FD9"/>
    <w:rsid w:val="00F35CC5"/>
    <w:rsid w:val="00F407ED"/>
    <w:rsid w:val="00F40D7B"/>
    <w:rsid w:val="00F715DE"/>
    <w:rsid w:val="00F7640F"/>
    <w:rsid w:val="00F81DA2"/>
    <w:rsid w:val="00F8519F"/>
    <w:rsid w:val="00F859E0"/>
    <w:rsid w:val="00F94359"/>
    <w:rsid w:val="00F94397"/>
    <w:rsid w:val="00F94D49"/>
    <w:rsid w:val="00FA0C5F"/>
    <w:rsid w:val="00FB60CE"/>
    <w:rsid w:val="00FC51F9"/>
    <w:rsid w:val="00FC667C"/>
    <w:rsid w:val="00FD2A5E"/>
    <w:rsid w:val="00FD31D8"/>
    <w:rsid w:val="00FF1062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47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41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95CEE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F10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F1062"/>
    <w:rPr>
      <w:sz w:val="24"/>
      <w:szCs w:val="24"/>
    </w:rPr>
  </w:style>
  <w:style w:type="paragraph" w:styleId="ab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,Таблица,ПЗ,1"/>
    <w:basedOn w:val="a"/>
    <w:link w:val="ac"/>
    <w:uiPriority w:val="34"/>
    <w:qFormat/>
    <w:rsid w:val="00FF10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b"/>
    <w:uiPriority w:val="34"/>
    <w:qFormat/>
    <w:locked/>
    <w:rsid w:val="00FF1062"/>
    <w:rPr>
      <w:rFonts w:ascii="Calibri" w:eastAsia="Calibri" w:hAnsi="Calibri"/>
      <w:sz w:val="22"/>
      <w:szCs w:val="22"/>
      <w:lang w:eastAsia="en-US"/>
    </w:rPr>
  </w:style>
  <w:style w:type="paragraph" w:styleId="ad">
    <w:name w:val="Block Text"/>
    <w:basedOn w:val="a"/>
    <w:rsid w:val="00FF1062"/>
    <w:pPr>
      <w:widowControl w:val="0"/>
      <w:shd w:val="clear" w:color="auto" w:fill="FFFFFF"/>
      <w:tabs>
        <w:tab w:val="left" w:pos="180"/>
      </w:tabs>
      <w:autoSpaceDE w:val="0"/>
      <w:autoSpaceDN w:val="0"/>
      <w:adjustRightInd w:val="0"/>
      <w:spacing w:before="11" w:line="274" w:lineRule="exact"/>
      <w:ind w:left="180" w:right="-70"/>
      <w:jc w:val="both"/>
    </w:pPr>
  </w:style>
  <w:style w:type="paragraph" w:styleId="ae">
    <w:name w:val="footnote text"/>
    <w:basedOn w:val="a"/>
    <w:link w:val="af"/>
    <w:semiHidden/>
    <w:rsid w:val="005F2088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5F2088"/>
  </w:style>
  <w:style w:type="character" w:styleId="af0">
    <w:name w:val="footnote reference"/>
    <w:rsid w:val="005F2088"/>
    <w:rPr>
      <w:vertAlign w:val="superscript"/>
    </w:rPr>
  </w:style>
  <w:style w:type="paragraph" w:styleId="af1">
    <w:name w:val="Body Text"/>
    <w:basedOn w:val="a"/>
    <w:link w:val="af2"/>
    <w:uiPriority w:val="99"/>
    <w:rsid w:val="00B004E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B004E2"/>
    <w:rPr>
      <w:sz w:val="24"/>
      <w:szCs w:val="24"/>
    </w:rPr>
  </w:style>
  <w:style w:type="character" w:styleId="af3">
    <w:name w:val="annotation reference"/>
    <w:basedOn w:val="a0"/>
    <w:semiHidden/>
    <w:unhideWhenUsed/>
    <w:rsid w:val="0032219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32219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322195"/>
  </w:style>
  <w:style w:type="paragraph" w:styleId="af6">
    <w:name w:val="annotation subject"/>
    <w:basedOn w:val="af4"/>
    <w:next w:val="af4"/>
    <w:link w:val="af7"/>
    <w:semiHidden/>
    <w:unhideWhenUsed/>
    <w:rsid w:val="0032219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322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C31D3-751E-4CAA-9A80-EFB963EE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2023-12-13T06:48:00Z</dcterms:created>
  <dcterms:modified xsi:type="dcterms:W3CDTF">2023-12-13T06:48:00Z</dcterms:modified>
</cp:coreProperties>
</file>