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5ACA" w:rsidRPr="00396C48" w:rsidRDefault="00D61251" w:rsidP="00396C48">
      <w:pPr>
        <w:jc w:val="both"/>
        <w:rPr>
          <w:sz w:val="22"/>
          <w:szCs w:val="28"/>
        </w:rPr>
      </w:pPr>
      <w:r>
        <w:rPr>
          <w:noProof/>
          <w:sz w:val="22"/>
          <w:szCs w:val="28"/>
        </w:rPr>
        <w:drawing>
          <wp:anchor distT="0" distB="0" distL="114300" distR="114300" simplePos="0" relativeHeight="251658240" behindDoc="1" locked="0" layoutInCell="1" allowOverlap="1" wp14:anchorId="41265E38" wp14:editId="77F97138">
            <wp:simplePos x="0" y="0"/>
            <wp:positionH relativeFrom="column">
              <wp:posOffset>4038</wp:posOffset>
            </wp:positionH>
            <wp:positionV relativeFrom="page">
              <wp:posOffset>724205</wp:posOffset>
            </wp:positionV>
            <wp:extent cx="5955794" cy="1219200"/>
            <wp:effectExtent l="0" t="0" r="698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55794" cy="1219200"/>
                    </a:xfrm>
                    <a:prstGeom prst="rect">
                      <a:avLst/>
                    </a:prstGeom>
                  </pic:spPr>
                </pic:pic>
              </a:graphicData>
            </a:graphic>
          </wp:anchor>
        </w:drawing>
      </w:r>
    </w:p>
    <w:p w:rsidR="00135ACA" w:rsidRDefault="00135ACA" w:rsidP="00396C48">
      <w:pPr>
        <w:jc w:val="both"/>
        <w:rPr>
          <w:sz w:val="28"/>
          <w:szCs w:val="28"/>
        </w:rPr>
      </w:pPr>
    </w:p>
    <w:p w:rsidR="00135ACA" w:rsidRDefault="00135ACA" w:rsidP="00396C48">
      <w:pPr>
        <w:jc w:val="both"/>
        <w:rPr>
          <w:sz w:val="28"/>
          <w:szCs w:val="28"/>
        </w:rPr>
      </w:pPr>
    </w:p>
    <w:p w:rsidR="00135ACA" w:rsidRDefault="00135ACA" w:rsidP="00396C48">
      <w:pPr>
        <w:jc w:val="both"/>
        <w:rPr>
          <w:sz w:val="28"/>
          <w:szCs w:val="28"/>
        </w:rPr>
      </w:pPr>
    </w:p>
    <w:p w:rsidR="00135ACA" w:rsidRDefault="00135ACA" w:rsidP="00396C48">
      <w:pPr>
        <w:jc w:val="both"/>
        <w:rPr>
          <w:sz w:val="28"/>
          <w:szCs w:val="28"/>
        </w:rPr>
      </w:pPr>
    </w:p>
    <w:p w:rsidR="002755C0" w:rsidRDefault="002755C0" w:rsidP="00396C48">
      <w:pPr>
        <w:jc w:val="both"/>
        <w:rPr>
          <w:sz w:val="28"/>
          <w:szCs w:val="28"/>
        </w:rPr>
      </w:pPr>
    </w:p>
    <w:p w:rsidR="00105D3B" w:rsidRDefault="00105D3B" w:rsidP="00692ACF">
      <w:pPr>
        <w:keepNext/>
        <w:tabs>
          <w:tab w:val="left" w:pos="993"/>
        </w:tabs>
        <w:jc w:val="center"/>
        <w:outlineLvl w:val="0"/>
        <w:rPr>
          <w:b/>
          <w:sz w:val="26"/>
          <w:szCs w:val="26"/>
        </w:rPr>
      </w:pPr>
    </w:p>
    <w:p w:rsidR="00E222C0" w:rsidRDefault="00E222C0" w:rsidP="00630131">
      <w:pPr>
        <w:pStyle w:val="21"/>
        <w:spacing w:after="0" w:line="240" w:lineRule="auto"/>
        <w:ind w:left="0"/>
        <w:jc w:val="both"/>
        <w:rPr>
          <w:b/>
          <w:sz w:val="26"/>
          <w:szCs w:val="26"/>
        </w:rPr>
      </w:pPr>
    </w:p>
    <w:p w:rsidR="00E222C0" w:rsidRDefault="00E222C0" w:rsidP="00630131">
      <w:pPr>
        <w:pStyle w:val="21"/>
        <w:spacing w:after="0" w:line="240" w:lineRule="auto"/>
        <w:ind w:left="0"/>
        <w:jc w:val="both"/>
        <w:rPr>
          <w:b/>
          <w:sz w:val="26"/>
          <w:szCs w:val="26"/>
        </w:rPr>
      </w:pPr>
    </w:p>
    <w:p w:rsidR="00E222C0" w:rsidRDefault="00E222C0" w:rsidP="00630131">
      <w:pPr>
        <w:pStyle w:val="21"/>
        <w:spacing w:after="0" w:line="240" w:lineRule="auto"/>
        <w:ind w:left="0"/>
        <w:jc w:val="both"/>
        <w:rPr>
          <w:b/>
          <w:sz w:val="26"/>
          <w:szCs w:val="26"/>
        </w:rPr>
      </w:pPr>
    </w:p>
    <w:p w:rsidR="00E222C0" w:rsidRPr="00FD6531" w:rsidRDefault="00E222C0" w:rsidP="00E222C0">
      <w:pPr>
        <w:keepNext/>
        <w:tabs>
          <w:tab w:val="left" w:pos="9498"/>
        </w:tabs>
        <w:jc w:val="center"/>
        <w:outlineLvl w:val="4"/>
        <w:rPr>
          <w:bCs/>
          <w:sz w:val="28"/>
          <w:szCs w:val="28"/>
        </w:rPr>
      </w:pPr>
      <w:r w:rsidRPr="00FD6531">
        <w:rPr>
          <w:bCs/>
          <w:sz w:val="28"/>
          <w:szCs w:val="28"/>
        </w:rPr>
        <w:t xml:space="preserve">ПРОТОКОЛ № </w:t>
      </w:r>
      <w:r>
        <w:rPr>
          <w:bCs/>
          <w:sz w:val="28"/>
          <w:szCs w:val="28"/>
        </w:rPr>
        <w:t>56</w:t>
      </w:r>
      <w:r w:rsidR="005E72E2">
        <w:rPr>
          <w:bCs/>
          <w:sz w:val="28"/>
          <w:szCs w:val="28"/>
        </w:rPr>
        <w:t>3</w:t>
      </w:r>
    </w:p>
    <w:p w:rsidR="00E222C0" w:rsidRPr="00FD6531" w:rsidRDefault="00E222C0" w:rsidP="00E222C0">
      <w:pPr>
        <w:tabs>
          <w:tab w:val="left" w:pos="9498"/>
        </w:tabs>
        <w:jc w:val="center"/>
        <w:rPr>
          <w:bCs/>
          <w:sz w:val="28"/>
          <w:szCs w:val="28"/>
        </w:rPr>
      </w:pPr>
      <w:r w:rsidRPr="00FD6531">
        <w:rPr>
          <w:bCs/>
          <w:sz w:val="28"/>
          <w:szCs w:val="28"/>
        </w:rPr>
        <w:t>заседания Совета директоров ПАО «Россети Северный Кавказ»</w:t>
      </w:r>
    </w:p>
    <w:p w:rsidR="00E222C0" w:rsidRPr="00FD6531" w:rsidRDefault="00E222C0" w:rsidP="00E222C0">
      <w:pPr>
        <w:ind w:right="283"/>
        <w:jc w:val="both"/>
        <w:rPr>
          <w:sz w:val="28"/>
          <w:szCs w:val="28"/>
        </w:rPr>
      </w:pPr>
    </w:p>
    <w:p w:rsidR="00E222C0" w:rsidRPr="00FD6531" w:rsidRDefault="00E222C0" w:rsidP="00E222C0">
      <w:pPr>
        <w:widowControl w:val="0"/>
        <w:tabs>
          <w:tab w:val="left" w:pos="900"/>
          <w:tab w:val="left" w:pos="1134"/>
        </w:tabs>
        <w:ind w:right="-2"/>
        <w:jc w:val="both"/>
        <w:rPr>
          <w:sz w:val="28"/>
          <w:szCs w:val="28"/>
        </w:rPr>
      </w:pPr>
      <w:r w:rsidRPr="00FD6531">
        <w:rPr>
          <w:sz w:val="28"/>
          <w:szCs w:val="28"/>
        </w:rPr>
        <w:t xml:space="preserve">Место подведения итогов голосования: Ставропольский край, </w:t>
      </w:r>
      <w:r w:rsidRPr="00FD6531">
        <w:rPr>
          <w:sz w:val="28"/>
          <w:szCs w:val="28"/>
        </w:rPr>
        <w:br/>
        <w:t>г. Пятигорск, ул. Подстанционная, д. 13а.</w:t>
      </w:r>
    </w:p>
    <w:p w:rsidR="00E222C0" w:rsidRPr="0083365B" w:rsidRDefault="00E222C0" w:rsidP="00E222C0">
      <w:pPr>
        <w:ind w:right="-2"/>
        <w:jc w:val="both"/>
        <w:rPr>
          <w:sz w:val="28"/>
          <w:szCs w:val="28"/>
        </w:rPr>
      </w:pPr>
      <w:r w:rsidRPr="0083365B">
        <w:rPr>
          <w:sz w:val="28"/>
          <w:szCs w:val="28"/>
        </w:rPr>
        <w:t xml:space="preserve">Дата проведения: </w:t>
      </w:r>
      <w:r w:rsidR="005E72E2">
        <w:rPr>
          <w:sz w:val="28"/>
          <w:szCs w:val="28"/>
        </w:rPr>
        <w:t>09 августа</w:t>
      </w:r>
      <w:r w:rsidRPr="0083365B">
        <w:rPr>
          <w:sz w:val="28"/>
          <w:szCs w:val="28"/>
        </w:rPr>
        <w:t xml:space="preserve"> 202</w:t>
      </w:r>
      <w:r>
        <w:rPr>
          <w:sz w:val="28"/>
          <w:szCs w:val="28"/>
        </w:rPr>
        <w:t>4</w:t>
      </w:r>
      <w:r w:rsidRPr="0083365B">
        <w:rPr>
          <w:sz w:val="28"/>
          <w:szCs w:val="28"/>
        </w:rPr>
        <w:t xml:space="preserve"> года.</w:t>
      </w:r>
    </w:p>
    <w:p w:rsidR="00E222C0" w:rsidRPr="0083365B" w:rsidRDefault="00E222C0" w:rsidP="00E222C0">
      <w:pPr>
        <w:ind w:right="-2"/>
        <w:jc w:val="both"/>
        <w:rPr>
          <w:bCs/>
          <w:sz w:val="28"/>
          <w:szCs w:val="28"/>
        </w:rPr>
      </w:pPr>
      <w:r w:rsidRPr="0083365B">
        <w:rPr>
          <w:sz w:val="28"/>
          <w:szCs w:val="28"/>
        </w:rPr>
        <w:t xml:space="preserve">Форма проведения: </w:t>
      </w:r>
      <w:r w:rsidRPr="0083365B">
        <w:rPr>
          <w:bCs/>
          <w:sz w:val="28"/>
          <w:szCs w:val="28"/>
        </w:rPr>
        <w:t>опросным путем (заочное голосование).</w:t>
      </w:r>
    </w:p>
    <w:p w:rsidR="00E222C0" w:rsidRPr="00FD6531" w:rsidRDefault="00E222C0" w:rsidP="00E222C0">
      <w:pPr>
        <w:ind w:right="-2"/>
        <w:jc w:val="both"/>
        <w:rPr>
          <w:sz w:val="28"/>
          <w:szCs w:val="28"/>
        </w:rPr>
      </w:pPr>
      <w:r w:rsidRPr="0083365B">
        <w:rPr>
          <w:bCs/>
          <w:iCs/>
          <w:sz w:val="28"/>
          <w:szCs w:val="28"/>
        </w:rPr>
        <w:t xml:space="preserve">Дата подведения </w:t>
      </w:r>
      <w:r w:rsidRPr="0083365B">
        <w:rPr>
          <w:spacing w:val="-2"/>
          <w:sz w:val="28"/>
          <w:szCs w:val="28"/>
        </w:rPr>
        <w:t>итогов</w:t>
      </w:r>
      <w:r w:rsidRPr="0083365B">
        <w:rPr>
          <w:bCs/>
          <w:iCs/>
          <w:sz w:val="28"/>
          <w:szCs w:val="28"/>
        </w:rPr>
        <w:t xml:space="preserve"> голосования: </w:t>
      </w:r>
      <w:r w:rsidR="005E72E2">
        <w:rPr>
          <w:sz w:val="28"/>
          <w:szCs w:val="28"/>
        </w:rPr>
        <w:t>09 августа</w:t>
      </w:r>
      <w:r w:rsidRPr="0083365B">
        <w:rPr>
          <w:sz w:val="28"/>
          <w:szCs w:val="28"/>
        </w:rPr>
        <w:t xml:space="preserve"> 2024</w:t>
      </w:r>
      <w:r w:rsidRPr="0083365B">
        <w:rPr>
          <w:bCs/>
          <w:iCs/>
          <w:sz w:val="28"/>
          <w:szCs w:val="28"/>
        </w:rPr>
        <w:t xml:space="preserve"> года, 23:00</w:t>
      </w:r>
      <w:r w:rsidRPr="0083365B">
        <w:rPr>
          <w:sz w:val="28"/>
          <w:szCs w:val="28"/>
        </w:rPr>
        <w:t>.</w:t>
      </w:r>
    </w:p>
    <w:p w:rsidR="00E222C0" w:rsidRPr="00FD6531" w:rsidRDefault="00E222C0" w:rsidP="00E222C0">
      <w:pPr>
        <w:ind w:right="-2"/>
        <w:jc w:val="both"/>
        <w:rPr>
          <w:bCs/>
          <w:sz w:val="28"/>
          <w:szCs w:val="28"/>
        </w:rPr>
      </w:pPr>
      <w:r w:rsidRPr="00FD6531">
        <w:rPr>
          <w:bCs/>
          <w:sz w:val="28"/>
          <w:szCs w:val="28"/>
        </w:rPr>
        <w:t>Дата составления протокола</w:t>
      </w:r>
      <w:r w:rsidRPr="00E97326">
        <w:rPr>
          <w:bCs/>
          <w:sz w:val="28"/>
          <w:szCs w:val="28"/>
        </w:rPr>
        <w:t xml:space="preserve">: </w:t>
      </w:r>
      <w:r w:rsidR="005E72E2">
        <w:rPr>
          <w:bCs/>
          <w:sz w:val="28"/>
          <w:szCs w:val="28"/>
        </w:rPr>
        <w:t>12 августа</w:t>
      </w:r>
      <w:r w:rsidRPr="002F57F1">
        <w:rPr>
          <w:bCs/>
          <w:sz w:val="28"/>
          <w:szCs w:val="28"/>
        </w:rPr>
        <w:t xml:space="preserve"> </w:t>
      </w:r>
      <w:r w:rsidRPr="002F57F1">
        <w:rPr>
          <w:sz w:val="28"/>
          <w:szCs w:val="28"/>
        </w:rPr>
        <w:t>2024</w:t>
      </w:r>
      <w:r w:rsidRPr="002F57F1">
        <w:rPr>
          <w:bCs/>
          <w:iCs/>
          <w:sz w:val="28"/>
          <w:szCs w:val="28"/>
        </w:rPr>
        <w:t xml:space="preserve"> года</w:t>
      </w:r>
      <w:r w:rsidRPr="002F57F1">
        <w:rPr>
          <w:bCs/>
          <w:sz w:val="28"/>
          <w:szCs w:val="28"/>
        </w:rPr>
        <w:t>.</w:t>
      </w:r>
    </w:p>
    <w:p w:rsidR="00E222C0" w:rsidRPr="00FD6531" w:rsidRDefault="00E222C0" w:rsidP="00E222C0">
      <w:pPr>
        <w:ind w:right="-2"/>
        <w:jc w:val="both"/>
        <w:rPr>
          <w:sz w:val="28"/>
          <w:szCs w:val="28"/>
        </w:rPr>
      </w:pPr>
    </w:p>
    <w:p w:rsidR="00E222C0" w:rsidRPr="00FD6531" w:rsidRDefault="00E222C0" w:rsidP="00E222C0">
      <w:pPr>
        <w:ind w:right="-2"/>
        <w:jc w:val="both"/>
        <w:rPr>
          <w:sz w:val="28"/>
          <w:szCs w:val="28"/>
        </w:rPr>
      </w:pPr>
      <w:r w:rsidRPr="00FD6531">
        <w:rPr>
          <w:sz w:val="28"/>
          <w:szCs w:val="28"/>
        </w:rPr>
        <w:t>Всего членов Совета директоров ПАО «Россети Северный Кавказ» - 11 человек.</w:t>
      </w:r>
    </w:p>
    <w:p w:rsidR="00E222C0" w:rsidRDefault="00E222C0" w:rsidP="00E222C0">
      <w:pPr>
        <w:ind w:right="-2"/>
        <w:jc w:val="both"/>
        <w:rPr>
          <w:sz w:val="28"/>
          <w:szCs w:val="28"/>
        </w:rPr>
      </w:pPr>
      <w:r w:rsidRPr="00FD6531">
        <w:rPr>
          <w:sz w:val="28"/>
          <w:szCs w:val="28"/>
        </w:rPr>
        <w:t>В заочном голосовании приняли участие (получены опросные листы) члены Совета директоров:</w:t>
      </w:r>
    </w:p>
    <w:p w:rsidR="00E222C0" w:rsidRPr="006757DC" w:rsidRDefault="00E222C0" w:rsidP="00E222C0">
      <w:pPr>
        <w:ind w:right="283"/>
        <w:jc w:val="both"/>
        <w:rPr>
          <w:sz w:val="28"/>
          <w:szCs w:val="28"/>
        </w:rPr>
      </w:pPr>
      <w:r w:rsidRPr="006757DC">
        <w:rPr>
          <w:sz w:val="28"/>
          <w:szCs w:val="28"/>
        </w:rPr>
        <w:t>Андреева Елена Викторовна</w:t>
      </w:r>
    </w:p>
    <w:p w:rsidR="00E222C0" w:rsidRPr="006757DC" w:rsidRDefault="00E222C0" w:rsidP="00E222C0">
      <w:pPr>
        <w:ind w:right="283"/>
        <w:jc w:val="both"/>
        <w:rPr>
          <w:sz w:val="28"/>
          <w:szCs w:val="28"/>
        </w:rPr>
      </w:pPr>
      <w:r w:rsidRPr="006757DC">
        <w:rPr>
          <w:sz w:val="28"/>
          <w:szCs w:val="28"/>
        </w:rPr>
        <w:t>Баранюк Наталья Николаевна</w:t>
      </w:r>
    </w:p>
    <w:p w:rsidR="00E222C0" w:rsidRPr="006757DC" w:rsidRDefault="00E222C0" w:rsidP="00E222C0">
      <w:pPr>
        <w:ind w:right="283"/>
        <w:jc w:val="both"/>
        <w:rPr>
          <w:sz w:val="28"/>
          <w:szCs w:val="28"/>
        </w:rPr>
      </w:pPr>
      <w:r w:rsidRPr="006757DC">
        <w:rPr>
          <w:sz w:val="28"/>
          <w:szCs w:val="28"/>
        </w:rPr>
        <w:t>Гончаров Юрий Владимирович</w:t>
      </w:r>
    </w:p>
    <w:p w:rsidR="00E222C0" w:rsidRPr="006757DC" w:rsidRDefault="00E222C0" w:rsidP="00E222C0">
      <w:pPr>
        <w:ind w:right="283"/>
        <w:jc w:val="both"/>
        <w:rPr>
          <w:sz w:val="28"/>
          <w:szCs w:val="28"/>
        </w:rPr>
      </w:pPr>
      <w:r w:rsidRPr="006757DC">
        <w:rPr>
          <w:sz w:val="28"/>
          <w:szCs w:val="28"/>
        </w:rPr>
        <w:t>Левченко Роман Алексеевич</w:t>
      </w:r>
    </w:p>
    <w:p w:rsidR="00E222C0" w:rsidRPr="006757DC" w:rsidRDefault="00E222C0" w:rsidP="00E222C0">
      <w:pPr>
        <w:ind w:right="283"/>
        <w:jc w:val="both"/>
        <w:rPr>
          <w:sz w:val="28"/>
          <w:szCs w:val="28"/>
        </w:rPr>
      </w:pPr>
      <w:r w:rsidRPr="006757DC">
        <w:rPr>
          <w:sz w:val="28"/>
          <w:szCs w:val="28"/>
        </w:rPr>
        <w:t>Ляпунов Евгений Викторович</w:t>
      </w:r>
    </w:p>
    <w:p w:rsidR="00E222C0" w:rsidRPr="006757DC" w:rsidRDefault="00E222C0" w:rsidP="00E222C0">
      <w:pPr>
        <w:ind w:right="283"/>
        <w:jc w:val="both"/>
        <w:rPr>
          <w:sz w:val="28"/>
          <w:szCs w:val="28"/>
        </w:rPr>
      </w:pPr>
      <w:r w:rsidRPr="006757DC">
        <w:rPr>
          <w:sz w:val="28"/>
          <w:szCs w:val="28"/>
        </w:rPr>
        <w:t>Макаров Владимир Александрови</w:t>
      </w:r>
      <w:r w:rsidR="005062E9" w:rsidRPr="006757DC">
        <w:rPr>
          <w:sz w:val="28"/>
          <w:szCs w:val="28"/>
        </w:rPr>
        <w:t>ч</w:t>
      </w:r>
    </w:p>
    <w:p w:rsidR="00E222C0" w:rsidRPr="00935246" w:rsidRDefault="00E222C0" w:rsidP="00E222C0">
      <w:pPr>
        <w:ind w:right="283"/>
        <w:jc w:val="both"/>
        <w:rPr>
          <w:sz w:val="28"/>
          <w:szCs w:val="28"/>
        </w:rPr>
      </w:pPr>
      <w:r w:rsidRPr="00935246">
        <w:rPr>
          <w:sz w:val="28"/>
          <w:szCs w:val="28"/>
        </w:rPr>
        <w:t>Мольский Алексей Валерьевич</w:t>
      </w:r>
    </w:p>
    <w:p w:rsidR="00E222C0" w:rsidRPr="00935246" w:rsidRDefault="00E222C0" w:rsidP="00E222C0">
      <w:pPr>
        <w:ind w:right="283"/>
        <w:jc w:val="both"/>
        <w:rPr>
          <w:sz w:val="28"/>
          <w:szCs w:val="28"/>
        </w:rPr>
      </w:pPr>
      <w:r w:rsidRPr="00935246">
        <w:rPr>
          <w:sz w:val="28"/>
          <w:szCs w:val="28"/>
        </w:rPr>
        <w:t>Парамонова Наталья Владимировна</w:t>
      </w:r>
    </w:p>
    <w:p w:rsidR="00E222C0" w:rsidRPr="006757DC" w:rsidRDefault="00E222C0" w:rsidP="00E222C0">
      <w:pPr>
        <w:ind w:right="283"/>
        <w:jc w:val="both"/>
        <w:rPr>
          <w:sz w:val="28"/>
          <w:szCs w:val="28"/>
        </w:rPr>
      </w:pPr>
      <w:r w:rsidRPr="006757DC">
        <w:rPr>
          <w:sz w:val="28"/>
          <w:szCs w:val="28"/>
        </w:rPr>
        <w:t>Сасин Николай Иванович</w:t>
      </w:r>
    </w:p>
    <w:p w:rsidR="00E222C0" w:rsidRDefault="00E222C0" w:rsidP="00E222C0">
      <w:pPr>
        <w:ind w:right="283"/>
        <w:jc w:val="both"/>
        <w:rPr>
          <w:sz w:val="28"/>
          <w:szCs w:val="28"/>
        </w:rPr>
      </w:pPr>
      <w:r w:rsidRPr="00B44274">
        <w:rPr>
          <w:sz w:val="28"/>
          <w:szCs w:val="28"/>
        </w:rPr>
        <w:t>Устюгов Дмитрий Владимирович</w:t>
      </w:r>
    </w:p>
    <w:p w:rsidR="00E222C0" w:rsidRDefault="00E222C0" w:rsidP="00E222C0">
      <w:pPr>
        <w:ind w:right="283"/>
        <w:jc w:val="both"/>
        <w:rPr>
          <w:sz w:val="28"/>
          <w:szCs w:val="28"/>
        </w:rPr>
      </w:pPr>
    </w:p>
    <w:p w:rsidR="005E72E2" w:rsidRPr="00146D74" w:rsidRDefault="005E72E2" w:rsidP="005E72E2">
      <w:pPr>
        <w:ind w:right="283"/>
        <w:jc w:val="both"/>
        <w:rPr>
          <w:sz w:val="28"/>
          <w:szCs w:val="28"/>
        </w:rPr>
      </w:pPr>
      <w:r w:rsidRPr="00146D74">
        <w:rPr>
          <w:sz w:val="28"/>
          <w:szCs w:val="28"/>
        </w:rPr>
        <w:t>В голосовании не принимал</w:t>
      </w:r>
      <w:r>
        <w:rPr>
          <w:sz w:val="28"/>
          <w:szCs w:val="28"/>
        </w:rPr>
        <w:t>а</w:t>
      </w:r>
      <w:r w:rsidRPr="00146D74">
        <w:rPr>
          <w:sz w:val="28"/>
          <w:szCs w:val="28"/>
        </w:rPr>
        <w:t xml:space="preserve"> участие:</w:t>
      </w:r>
    </w:p>
    <w:p w:rsidR="005E72E2" w:rsidRPr="00BF22EA" w:rsidRDefault="005E72E2" w:rsidP="005E72E2">
      <w:pPr>
        <w:ind w:right="283"/>
        <w:jc w:val="both"/>
        <w:rPr>
          <w:sz w:val="28"/>
          <w:szCs w:val="28"/>
        </w:rPr>
      </w:pPr>
      <w:r w:rsidRPr="00BF22EA">
        <w:rPr>
          <w:sz w:val="28"/>
          <w:szCs w:val="28"/>
        </w:rPr>
        <w:t>Лещевская Юлия Александровна</w:t>
      </w:r>
    </w:p>
    <w:p w:rsidR="005E72E2" w:rsidRPr="00F132AC" w:rsidRDefault="005E72E2" w:rsidP="00E222C0">
      <w:pPr>
        <w:ind w:right="283"/>
        <w:jc w:val="both"/>
        <w:rPr>
          <w:sz w:val="28"/>
          <w:szCs w:val="28"/>
        </w:rPr>
      </w:pPr>
    </w:p>
    <w:p w:rsidR="00E222C0" w:rsidRPr="00FD6531" w:rsidRDefault="00E222C0" w:rsidP="00E222C0">
      <w:pPr>
        <w:ind w:right="283"/>
        <w:jc w:val="both"/>
        <w:rPr>
          <w:b/>
          <w:sz w:val="28"/>
          <w:szCs w:val="28"/>
        </w:rPr>
      </w:pPr>
      <w:r w:rsidRPr="00F132AC">
        <w:rPr>
          <w:b/>
          <w:sz w:val="28"/>
          <w:szCs w:val="28"/>
        </w:rPr>
        <w:t>Кворум для принятия решения имеется.</w:t>
      </w:r>
    </w:p>
    <w:p w:rsidR="00E222C0" w:rsidRDefault="00E222C0" w:rsidP="00E222C0">
      <w:pPr>
        <w:ind w:right="283"/>
        <w:jc w:val="center"/>
        <w:rPr>
          <w:sz w:val="28"/>
          <w:szCs w:val="28"/>
        </w:rPr>
      </w:pPr>
    </w:p>
    <w:p w:rsidR="00E222C0" w:rsidRDefault="00E222C0" w:rsidP="00E222C0">
      <w:pPr>
        <w:ind w:right="283"/>
        <w:jc w:val="center"/>
        <w:rPr>
          <w:sz w:val="28"/>
          <w:szCs w:val="28"/>
        </w:rPr>
      </w:pPr>
      <w:r w:rsidRPr="00FD6531">
        <w:rPr>
          <w:sz w:val="28"/>
          <w:szCs w:val="28"/>
        </w:rPr>
        <w:t>Повестка дня:</w:t>
      </w:r>
    </w:p>
    <w:p w:rsidR="008E7F75" w:rsidRPr="009B14F8" w:rsidRDefault="008E7F75" w:rsidP="008E7F75">
      <w:pPr>
        <w:pStyle w:val="ab"/>
        <w:numPr>
          <w:ilvl w:val="0"/>
          <w:numId w:val="26"/>
        </w:numPr>
        <w:ind w:left="0" w:firstLine="709"/>
        <w:rPr>
          <w:bCs/>
          <w:iCs/>
          <w:sz w:val="28"/>
          <w:szCs w:val="28"/>
        </w:rPr>
      </w:pPr>
      <w:r w:rsidRPr="009B14F8">
        <w:rPr>
          <w:bCs/>
          <w:iCs/>
          <w:sz w:val="28"/>
          <w:szCs w:val="28"/>
        </w:rPr>
        <w:t>Об одобрении проекта инвестиционной программы ПАО «Россети Северный Кавказ» на период 2024-2028 годы.</w:t>
      </w:r>
    </w:p>
    <w:p w:rsidR="008E7F75" w:rsidRDefault="008E7F75" w:rsidP="008E7F75">
      <w:pPr>
        <w:pStyle w:val="ab"/>
        <w:numPr>
          <w:ilvl w:val="0"/>
          <w:numId w:val="26"/>
        </w:numPr>
        <w:ind w:left="0" w:firstLine="709"/>
        <w:jc w:val="both"/>
        <w:rPr>
          <w:rFonts w:eastAsia="Calibri"/>
          <w:sz w:val="28"/>
          <w:szCs w:val="28"/>
        </w:rPr>
      </w:pPr>
      <w:r w:rsidRPr="009B14F8">
        <w:rPr>
          <w:rFonts w:eastAsia="Calibri"/>
          <w:sz w:val="28"/>
          <w:szCs w:val="28"/>
        </w:rPr>
        <w:t xml:space="preserve">О соблюдении Положения об информационной политике </w:t>
      </w:r>
      <w:r>
        <w:rPr>
          <w:rFonts w:eastAsia="Calibri"/>
          <w:sz w:val="28"/>
          <w:szCs w:val="28"/>
        </w:rPr>
        <w:t xml:space="preserve">                                  </w:t>
      </w:r>
      <w:r w:rsidRPr="009B14F8">
        <w:rPr>
          <w:rFonts w:eastAsia="Calibri"/>
          <w:sz w:val="28"/>
          <w:szCs w:val="28"/>
        </w:rPr>
        <w:t>ПАО «Россети Северный Кавказ» за 2023 год.</w:t>
      </w:r>
    </w:p>
    <w:p w:rsidR="008E7F75" w:rsidRDefault="008E7F75" w:rsidP="008E7F75">
      <w:pPr>
        <w:pStyle w:val="ab"/>
        <w:numPr>
          <w:ilvl w:val="0"/>
          <w:numId w:val="26"/>
        </w:numPr>
        <w:ind w:left="0" w:firstLine="709"/>
        <w:jc w:val="both"/>
        <w:rPr>
          <w:rFonts w:eastAsia="Calibri"/>
          <w:sz w:val="28"/>
          <w:szCs w:val="28"/>
        </w:rPr>
      </w:pPr>
      <w:r w:rsidRPr="005C3F9C">
        <w:rPr>
          <w:rFonts w:eastAsia="Calibri"/>
          <w:sz w:val="28"/>
          <w:szCs w:val="28"/>
        </w:rPr>
        <w:t xml:space="preserve">Об утверждении плана-графика мероприятий ПАО «Россети Северный Кавказ» по снижению просроченной дебиторской задолженности за </w:t>
      </w:r>
      <w:r w:rsidRPr="005C3F9C">
        <w:rPr>
          <w:rFonts w:eastAsia="Calibri"/>
          <w:sz w:val="28"/>
          <w:szCs w:val="28"/>
        </w:rPr>
        <w:lastRenderedPageBreak/>
        <w:t>услуги по передаче электрической энергии и урегулированию разногласий, сложившихся на 01.04.2024.</w:t>
      </w:r>
    </w:p>
    <w:p w:rsidR="008E7F75" w:rsidRDefault="008E7F75" w:rsidP="008E7F75">
      <w:pPr>
        <w:pStyle w:val="ab"/>
        <w:numPr>
          <w:ilvl w:val="0"/>
          <w:numId w:val="26"/>
        </w:numPr>
        <w:ind w:left="0" w:firstLine="709"/>
        <w:jc w:val="both"/>
        <w:rPr>
          <w:rFonts w:eastAsia="Calibri"/>
          <w:sz w:val="28"/>
          <w:szCs w:val="28"/>
        </w:rPr>
      </w:pPr>
      <w:r w:rsidRPr="009B14F8">
        <w:rPr>
          <w:rFonts w:eastAsia="Calibri"/>
          <w:sz w:val="28"/>
          <w:szCs w:val="28"/>
        </w:rPr>
        <w:t>О составе Комитета по технологическому присоединению к электрическим сетям при Совете директоров ПАО «Россети Северный Кавказ».</w:t>
      </w:r>
    </w:p>
    <w:p w:rsidR="008E7F75" w:rsidRPr="00EF6066" w:rsidRDefault="008E7F75" w:rsidP="008E7F75">
      <w:pPr>
        <w:pStyle w:val="ab"/>
        <w:numPr>
          <w:ilvl w:val="0"/>
          <w:numId w:val="26"/>
        </w:numPr>
        <w:ind w:left="0" w:firstLine="709"/>
        <w:jc w:val="both"/>
        <w:rPr>
          <w:rFonts w:eastAsia="Calibri"/>
          <w:sz w:val="28"/>
          <w:szCs w:val="28"/>
        </w:rPr>
      </w:pPr>
      <w:r w:rsidRPr="00EF6066">
        <w:rPr>
          <w:rFonts w:eastAsia="Calibri"/>
          <w:sz w:val="28"/>
          <w:szCs w:val="28"/>
        </w:rPr>
        <w:t>О составе Комитета по стратегии Совета директоров ПАО «Россети Северный Кавказ».</w:t>
      </w:r>
    </w:p>
    <w:p w:rsidR="0043731B" w:rsidRPr="0043731B" w:rsidRDefault="0043731B" w:rsidP="0043731B">
      <w:pPr>
        <w:tabs>
          <w:tab w:val="left" w:pos="0"/>
        </w:tabs>
        <w:jc w:val="both"/>
        <w:rPr>
          <w:bCs/>
          <w:sz w:val="28"/>
          <w:szCs w:val="28"/>
        </w:rPr>
      </w:pPr>
    </w:p>
    <w:p w:rsidR="00E222C0" w:rsidRDefault="00E222C0" w:rsidP="00E222C0">
      <w:pPr>
        <w:pStyle w:val="ab"/>
        <w:tabs>
          <w:tab w:val="left" w:pos="0"/>
        </w:tabs>
        <w:ind w:left="709"/>
        <w:jc w:val="both"/>
        <w:rPr>
          <w:bCs/>
          <w:sz w:val="28"/>
          <w:szCs w:val="28"/>
        </w:rPr>
      </w:pPr>
      <w:r w:rsidRPr="00FD6531">
        <w:rPr>
          <w:bCs/>
          <w:sz w:val="28"/>
          <w:szCs w:val="28"/>
        </w:rPr>
        <w:t>Итоги голосования и решения, принятые по вопросам повестки дня:</w:t>
      </w:r>
    </w:p>
    <w:p w:rsidR="007426AA" w:rsidRPr="00FD6531" w:rsidRDefault="007426AA" w:rsidP="00E222C0">
      <w:pPr>
        <w:pStyle w:val="ab"/>
        <w:tabs>
          <w:tab w:val="left" w:pos="0"/>
        </w:tabs>
        <w:ind w:left="709"/>
        <w:jc w:val="both"/>
        <w:rPr>
          <w:bCs/>
          <w:sz w:val="28"/>
          <w:szCs w:val="28"/>
        </w:rPr>
      </w:pPr>
    </w:p>
    <w:p w:rsidR="005F3B64" w:rsidRPr="008766A6" w:rsidRDefault="005F3B64" w:rsidP="005F3B64">
      <w:pPr>
        <w:pStyle w:val="21"/>
        <w:spacing w:after="0" w:line="240" w:lineRule="auto"/>
        <w:ind w:left="0"/>
        <w:jc w:val="both"/>
        <w:rPr>
          <w:sz w:val="28"/>
          <w:szCs w:val="28"/>
        </w:rPr>
      </w:pPr>
      <w:r w:rsidRPr="00816146">
        <w:rPr>
          <w:b/>
          <w:sz w:val="26"/>
          <w:szCs w:val="26"/>
        </w:rPr>
        <w:t>Вопрос № 1.</w:t>
      </w:r>
      <w:r w:rsidRPr="00816146">
        <w:rPr>
          <w:rFonts w:eastAsia="Calibri"/>
          <w:bCs/>
          <w:sz w:val="26"/>
          <w:szCs w:val="26"/>
        </w:rPr>
        <w:t xml:space="preserve"> </w:t>
      </w:r>
      <w:r w:rsidRPr="008766A6">
        <w:rPr>
          <w:sz w:val="28"/>
          <w:szCs w:val="28"/>
        </w:rPr>
        <w:t>Об одобрении проекта инвестиционной программы ПАО «Россети Северный Кавказ» на период 2024-2028 годы.</w:t>
      </w:r>
    </w:p>
    <w:p w:rsidR="005F3B64" w:rsidRPr="00816146" w:rsidRDefault="005F3B64" w:rsidP="005F3B64">
      <w:pPr>
        <w:pStyle w:val="21"/>
        <w:spacing w:after="0" w:line="240" w:lineRule="auto"/>
        <w:ind w:left="0"/>
        <w:jc w:val="both"/>
        <w:rPr>
          <w:b/>
          <w:sz w:val="26"/>
          <w:szCs w:val="26"/>
        </w:rPr>
      </w:pPr>
      <w:r w:rsidRPr="00816146">
        <w:rPr>
          <w:b/>
          <w:sz w:val="26"/>
          <w:szCs w:val="26"/>
        </w:rPr>
        <w:t>РЕШЕНИЕ:</w:t>
      </w:r>
    </w:p>
    <w:p w:rsidR="005F3B64" w:rsidRPr="008766A6" w:rsidRDefault="005F3B64" w:rsidP="005F3B64">
      <w:pPr>
        <w:widowControl w:val="0"/>
        <w:tabs>
          <w:tab w:val="left" w:pos="1134"/>
        </w:tabs>
        <w:autoSpaceDE w:val="0"/>
        <w:autoSpaceDN w:val="0"/>
        <w:adjustRightInd w:val="0"/>
        <w:ind w:firstLine="709"/>
        <w:jc w:val="both"/>
        <w:rPr>
          <w:bCs/>
          <w:sz w:val="28"/>
          <w:szCs w:val="28"/>
        </w:rPr>
      </w:pPr>
      <w:r w:rsidRPr="008766A6">
        <w:rPr>
          <w:bCs/>
          <w:sz w:val="28"/>
          <w:szCs w:val="28"/>
        </w:rPr>
        <w:t>1.</w:t>
      </w:r>
      <w:r w:rsidRPr="008766A6">
        <w:rPr>
          <w:bCs/>
          <w:sz w:val="28"/>
          <w:szCs w:val="28"/>
        </w:rPr>
        <w:tab/>
        <w:t xml:space="preserve">Одобрить проект </w:t>
      </w:r>
      <w:r w:rsidRPr="008766A6">
        <w:rPr>
          <w:sz w:val="28"/>
          <w:szCs w:val="28"/>
        </w:rPr>
        <w:t>инвестиционной программы ПАО «Россети Северный Кавказ» на период 2024-2028 годы</w:t>
      </w:r>
      <w:r w:rsidRPr="008766A6">
        <w:rPr>
          <w:bCs/>
          <w:sz w:val="28"/>
          <w:szCs w:val="28"/>
        </w:rPr>
        <w:t xml:space="preserve"> согласно приложению № 1 </w:t>
      </w:r>
      <w:r>
        <w:rPr>
          <w:bCs/>
          <w:sz w:val="28"/>
          <w:szCs w:val="28"/>
        </w:rPr>
        <w:t xml:space="preserve">                                    </w:t>
      </w:r>
      <w:r w:rsidRPr="008766A6">
        <w:rPr>
          <w:bCs/>
          <w:sz w:val="28"/>
          <w:szCs w:val="28"/>
        </w:rPr>
        <w:t>к настоящему решению Совета директоров Общества.</w:t>
      </w:r>
    </w:p>
    <w:p w:rsidR="005F3B64" w:rsidRPr="008766A6" w:rsidRDefault="005F3B64" w:rsidP="005F3B64">
      <w:pPr>
        <w:widowControl w:val="0"/>
        <w:tabs>
          <w:tab w:val="left" w:pos="1134"/>
        </w:tabs>
        <w:autoSpaceDE w:val="0"/>
        <w:autoSpaceDN w:val="0"/>
        <w:adjustRightInd w:val="0"/>
        <w:ind w:firstLine="709"/>
        <w:jc w:val="both"/>
        <w:rPr>
          <w:sz w:val="28"/>
          <w:szCs w:val="28"/>
        </w:rPr>
      </w:pPr>
      <w:r w:rsidRPr="008766A6">
        <w:rPr>
          <w:bCs/>
          <w:sz w:val="28"/>
          <w:szCs w:val="28"/>
        </w:rPr>
        <w:t>2.</w:t>
      </w:r>
      <w:r w:rsidRPr="008766A6">
        <w:rPr>
          <w:bCs/>
          <w:sz w:val="28"/>
          <w:szCs w:val="28"/>
        </w:rPr>
        <w:tab/>
        <w:t xml:space="preserve">Поручить единоличному исполнительному органу Общества обеспечить утверждение проекта </w:t>
      </w:r>
      <w:r w:rsidRPr="008766A6">
        <w:rPr>
          <w:sz w:val="28"/>
          <w:szCs w:val="28"/>
        </w:rPr>
        <w:t xml:space="preserve">инвестиционной программы ПАО «Россети Северный Кавказ» на период 2024-2028 годы </w:t>
      </w:r>
      <w:r w:rsidRPr="008766A6">
        <w:rPr>
          <w:bCs/>
          <w:sz w:val="28"/>
          <w:szCs w:val="28"/>
        </w:rPr>
        <w:t>в Министерстве энергетики Российской</w:t>
      </w:r>
      <w:r>
        <w:rPr>
          <w:bCs/>
          <w:sz w:val="28"/>
          <w:szCs w:val="28"/>
        </w:rPr>
        <w:t xml:space="preserve"> </w:t>
      </w:r>
      <w:r w:rsidRPr="008766A6">
        <w:rPr>
          <w:bCs/>
          <w:sz w:val="28"/>
          <w:szCs w:val="28"/>
        </w:rPr>
        <w:t>Федерации в порядке, установленном постановлением Правительства Российской Федерации от 01 декабря 2009 года № 977 «Об инвестиционных программах субъектов электроэнергетики».</w:t>
      </w:r>
    </w:p>
    <w:p w:rsidR="007426AA" w:rsidRPr="00935246" w:rsidRDefault="007426AA" w:rsidP="007426AA">
      <w:pPr>
        <w:widowControl w:val="0"/>
        <w:tabs>
          <w:tab w:val="left" w:pos="0"/>
          <w:tab w:val="left" w:pos="1276"/>
        </w:tabs>
        <w:jc w:val="both"/>
        <w:rPr>
          <w:sz w:val="28"/>
          <w:szCs w:val="28"/>
        </w:rPr>
      </w:pPr>
      <w:r w:rsidRPr="00935246">
        <w:rPr>
          <w:sz w:val="28"/>
          <w:szCs w:val="28"/>
        </w:rPr>
        <w:t>Голосовали «ЗА»: Андреева Е.В., Баранюк Н.Н., Гончаров Ю.В., Левченко Р.А., Ляпунов Е.В., Макаров В.А., Мольский А.В.,</w:t>
      </w:r>
      <w:r w:rsidR="000F6ED5">
        <w:rPr>
          <w:sz w:val="28"/>
          <w:szCs w:val="28"/>
        </w:rPr>
        <w:t xml:space="preserve"> </w:t>
      </w:r>
      <w:r w:rsidRPr="00935246">
        <w:rPr>
          <w:sz w:val="28"/>
          <w:szCs w:val="28"/>
        </w:rPr>
        <w:t>Парамонова Н. В., Сасин Н.И., Устюгов Д.В.</w:t>
      </w:r>
    </w:p>
    <w:p w:rsidR="007426AA" w:rsidRPr="00935246" w:rsidRDefault="007426AA" w:rsidP="007426AA">
      <w:pPr>
        <w:widowControl w:val="0"/>
        <w:tabs>
          <w:tab w:val="left" w:pos="0"/>
          <w:tab w:val="left" w:pos="1276"/>
        </w:tabs>
        <w:jc w:val="both"/>
        <w:rPr>
          <w:sz w:val="28"/>
          <w:szCs w:val="28"/>
        </w:rPr>
      </w:pPr>
      <w:r w:rsidRPr="00935246">
        <w:rPr>
          <w:sz w:val="28"/>
          <w:szCs w:val="28"/>
        </w:rPr>
        <w:t>«ПРОТИВ»: нет. «ВОЗДЕРЖАЛСЯ»: нет.</w:t>
      </w:r>
    </w:p>
    <w:p w:rsidR="007426AA" w:rsidRPr="003D7DCD" w:rsidRDefault="007426AA" w:rsidP="007426AA">
      <w:pPr>
        <w:widowControl w:val="0"/>
        <w:tabs>
          <w:tab w:val="left" w:pos="0"/>
          <w:tab w:val="left" w:pos="1276"/>
        </w:tabs>
        <w:jc w:val="both"/>
        <w:rPr>
          <w:b/>
          <w:sz w:val="28"/>
          <w:szCs w:val="28"/>
        </w:rPr>
      </w:pPr>
      <w:r w:rsidRPr="00EA5F2D">
        <w:rPr>
          <w:b/>
          <w:sz w:val="28"/>
          <w:szCs w:val="28"/>
        </w:rPr>
        <w:t>Решение принято.</w:t>
      </w:r>
    </w:p>
    <w:p w:rsidR="007426AA" w:rsidRDefault="007426AA" w:rsidP="005F3B64">
      <w:pPr>
        <w:pStyle w:val="21"/>
        <w:spacing w:after="0" w:line="240" w:lineRule="auto"/>
        <w:ind w:left="0"/>
        <w:jc w:val="both"/>
        <w:rPr>
          <w:b/>
          <w:sz w:val="26"/>
          <w:szCs w:val="26"/>
        </w:rPr>
      </w:pPr>
    </w:p>
    <w:p w:rsidR="005F3B64" w:rsidRPr="00155844" w:rsidRDefault="005F3B64" w:rsidP="005F3B64">
      <w:pPr>
        <w:pStyle w:val="21"/>
        <w:spacing w:after="0" w:line="240" w:lineRule="auto"/>
        <w:ind w:left="0"/>
        <w:jc w:val="both"/>
        <w:rPr>
          <w:sz w:val="28"/>
          <w:szCs w:val="28"/>
        </w:rPr>
      </w:pPr>
      <w:r w:rsidRPr="00816146">
        <w:rPr>
          <w:b/>
          <w:sz w:val="26"/>
          <w:szCs w:val="26"/>
        </w:rPr>
        <w:t>Вопрос № 2.</w:t>
      </w:r>
      <w:r w:rsidRPr="00816146">
        <w:rPr>
          <w:sz w:val="28"/>
          <w:szCs w:val="28"/>
        </w:rPr>
        <w:t xml:space="preserve"> </w:t>
      </w:r>
      <w:r w:rsidRPr="00120E9C">
        <w:rPr>
          <w:sz w:val="28"/>
          <w:szCs w:val="28"/>
        </w:rPr>
        <w:t xml:space="preserve">О соблюдении Положения об информационной политике </w:t>
      </w:r>
      <w:r>
        <w:rPr>
          <w:sz w:val="28"/>
          <w:szCs w:val="28"/>
        </w:rPr>
        <w:t>ПАО «Россети Северный Кавказ»</w:t>
      </w:r>
      <w:r w:rsidRPr="00120E9C">
        <w:rPr>
          <w:sz w:val="28"/>
          <w:szCs w:val="28"/>
        </w:rPr>
        <w:t xml:space="preserve"> за 202</w:t>
      </w:r>
      <w:r>
        <w:rPr>
          <w:sz w:val="28"/>
          <w:szCs w:val="28"/>
        </w:rPr>
        <w:t>3</w:t>
      </w:r>
      <w:r w:rsidRPr="00120E9C">
        <w:rPr>
          <w:sz w:val="28"/>
          <w:szCs w:val="28"/>
        </w:rPr>
        <w:t xml:space="preserve"> год</w:t>
      </w:r>
      <w:r w:rsidRPr="00155844">
        <w:rPr>
          <w:sz w:val="28"/>
          <w:szCs w:val="28"/>
        </w:rPr>
        <w:t>.</w:t>
      </w:r>
    </w:p>
    <w:p w:rsidR="005F3B64" w:rsidRPr="00816146" w:rsidRDefault="005F3B64" w:rsidP="005F3B64">
      <w:pPr>
        <w:jc w:val="both"/>
        <w:rPr>
          <w:b/>
          <w:sz w:val="26"/>
          <w:szCs w:val="26"/>
        </w:rPr>
      </w:pPr>
      <w:r w:rsidRPr="00816146">
        <w:rPr>
          <w:b/>
          <w:sz w:val="26"/>
          <w:szCs w:val="26"/>
        </w:rPr>
        <w:t>РЕШЕНИЕ:</w:t>
      </w:r>
    </w:p>
    <w:p w:rsidR="005F3B64" w:rsidRPr="002F5DF0" w:rsidRDefault="005F3B64" w:rsidP="005F3B64">
      <w:pPr>
        <w:ind w:firstLine="708"/>
        <w:jc w:val="both"/>
        <w:rPr>
          <w:sz w:val="28"/>
          <w:szCs w:val="28"/>
        </w:rPr>
      </w:pPr>
      <w:r w:rsidRPr="00120E9C">
        <w:rPr>
          <w:bCs/>
          <w:iCs/>
          <w:sz w:val="28"/>
          <w:szCs w:val="28"/>
        </w:rPr>
        <w:t xml:space="preserve">Принять к сведению отчет генерального директора Общества о соблюдении Положения об информационной политике </w:t>
      </w:r>
      <w:r w:rsidRPr="00020D80">
        <w:rPr>
          <w:bCs/>
          <w:iCs/>
          <w:sz w:val="28"/>
          <w:szCs w:val="28"/>
        </w:rPr>
        <w:t xml:space="preserve">ПАО «Россети Северный Кавказ» </w:t>
      </w:r>
      <w:r w:rsidRPr="00120E9C">
        <w:rPr>
          <w:bCs/>
          <w:iCs/>
          <w:sz w:val="28"/>
          <w:szCs w:val="28"/>
        </w:rPr>
        <w:t>за 202</w:t>
      </w:r>
      <w:r>
        <w:rPr>
          <w:bCs/>
          <w:iCs/>
          <w:sz w:val="28"/>
          <w:szCs w:val="28"/>
        </w:rPr>
        <w:t>3</w:t>
      </w:r>
      <w:r w:rsidRPr="00120E9C">
        <w:rPr>
          <w:bCs/>
          <w:iCs/>
          <w:sz w:val="28"/>
          <w:szCs w:val="28"/>
        </w:rPr>
        <w:t xml:space="preserve"> год согласно </w:t>
      </w:r>
      <w:r>
        <w:rPr>
          <w:bCs/>
          <w:iCs/>
          <w:sz w:val="28"/>
          <w:szCs w:val="28"/>
        </w:rPr>
        <w:t>п</w:t>
      </w:r>
      <w:r w:rsidRPr="00120E9C">
        <w:rPr>
          <w:bCs/>
          <w:iCs/>
          <w:sz w:val="28"/>
          <w:szCs w:val="28"/>
        </w:rPr>
        <w:t>риложению</w:t>
      </w:r>
      <w:r>
        <w:rPr>
          <w:bCs/>
          <w:iCs/>
          <w:sz w:val="28"/>
          <w:szCs w:val="28"/>
        </w:rPr>
        <w:t xml:space="preserve"> № 2 </w:t>
      </w:r>
      <w:r w:rsidRPr="00120E9C">
        <w:rPr>
          <w:bCs/>
          <w:iCs/>
          <w:sz w:val="28"/>
          <w:szCs w:val="28"/>
        </w:rPr>
        <w:t>к настоящему решению</w:t>
      </w:r>
      <w:r>
        <w:rPr>
          <w:sz w:val="28"/>
          <w:szCs w:val="28"/>
        </w:rPr>
        <w:t>.</w:t>
      </w:r>
    </w:p>
    <w:p w:rsidR="007426AA" w:rsidRPr="00935246" w:rsidRDefault="007426AA" w:rsidP="007426AA">
      <w:pPr>
        <w:widowControl w:val="0"/>
        <w:tabs>
          <w:tab w:val="left" w:pos="0"/>
          <w:tab w:val="left" w:pos="1276"/>
        </w:tabs>
        <w:jc w:val="both"/>
        <w:rPr>
          <w:sz w:val="28"/>
          <w:szCs w:val="28"/>
        </w:rPr>
      </w:pPr>
      <w:r w:rsidRPr="00935246">
        <w:rPr>
          <w:sz w:val="28"/>
          <w:szCs w:val="28"/>
        </w:rPr>
        <w:t>Голосовали «ЗА»: Андреева Е.В., Баранюк Н.Н., Гончаров Ю.В., Левченко Р.А., Ляпунов Е.В., Макаров В.А., Мольский А.В., Парамонова Н. В., Сасин Н.И., Устюгов Д.В.</w:t>
      </w:r>
    </w:p>
    <w:p w:rsidR="007426AA" w:rsidRPr="00935246" w:rsidRDefault="007426AA" w:rsidP="007426AA">
      <w:pPr>
        <w:widowControl w:val="0"/>
        <w:tabs>
          <w:tab w:val="left" w:pos="0"/>
          <w:tab w:val="left" w:pos="1276"/>
        </w:tabs>
        <w:jc w:val="both"/>
        <w:rPr>
          <w:sz w:val="28"/>
          <w:szCs w:val="28"/>
        </w:rPr>
      </w:pPr>
      <w:r w:rsidRPr="00935246">
        <w:rPr>
          <w:sz w:val="28"/>
          <w:szCs w:val="28"/>
        </w:rPr>
        <w:t>«ПРОТИВ»: нет. «ВОЗДЕРЖАЛСЯ»: нет.</w:t>
      </w:r>
    </w:p>
    <w:p w:rsidR="007426AA" w:rsidRPr="003D7DCD" w:rsidRDefault="007426AA" w:rsidP="007426AA">
      <w:pPr>
        <w:widowControl w:val="0"/>
        <w:tabs>
          <w:tab w:val="left" w:pos="0"/>
          <w:tab w:val="left" w:pos="1276"/>
        </w:tabs>
        <w:jc w:val="both"/>
        <w:rPr>
          <w:b/>
          <w:sz w:val="28"/>
          <w:szCs w:val="28"/>
        </w:rPr>
      </w:pPr>
      <w:r w:rsidRPr="00EA5F2D">
        <w:rPr>
          <w:b/>
          <w:sz w:val="28"/>
          <w:szCs w:val="28"/>
        </w:rPr>
        <w:t>Решение принято.</w:t>
      </w:r>
    </w:p>
    <w:p w:rsidR="007426AA" w:rsidRDefault="007426AA" w:rsidP="005F3B64">
      <w:pPr>
        <w:widowControl w:val="0"/>
        <w:tabs>
          <w:tab w:val="left" w:pos="709"/>
          <w:tab w:val="left" w:pos="851"/>
          <w:tab w:val="left" w:pos="993"/>
          <w:tab w:val="left" w:pos="1134"/>
        </w:tabs>
        <w:jc w:val="both"/>
        <w:rPr>
          <w:b/>
          <w:sz w:val="26"/>
          <w:szCs w:val="26"/>
        </w:rPr>
      </w:pPr>
    </w:p>
    <w:p w:rsidR="005F3B64" w:rsidRPr="00BE69E6" w:rsidRDefault="005F3B64" w:rsidP="005F3B64">
      <w:pPr>
        <w:widowControl w:val="0"/>
        <w:tabs>
          <w:tab w:val="left" w:pos="709"/>
          <w:tab w:val="left" w:pos="851"/>
          <w:tab w:val="left" w:pos="993"/>
          <w:tab w:val="left" w:pos="1134"/>
        </w:tabs>
        <w:jc w:val="both"/>
        <w:rPr>
          <w:rFonts w:eastAsia="Calibri"/>
          <w:sz w:val="28"/>
          <w:szCs w:val="28"/>
        </w:rPr>
      </w:pPr>
      <w:r w:rsidRPr="00816146">
        <w:rPr>
          <w:b/>
          <w:sz w:val="26"/>
          <w:szCs w:val="26"/>
        </w:rPr>
        <w:t>Вопрос № 3.</w:t>
      </w:r>
      <w:r w:rsidRPr="00816146">
        <w:rPr>
          <w:sz w:val="28"/>
          <w:szCs w:val="28"/>
        </w:rPr>
        <w:t xml:space="preserve"> </w:t>
      </w:r>
      <w:r w:rsidRPr="00BE69E6">
        <w:rPr>
          <w:sz w:val="28"/>
          <w:szCs w:val="28"/>
        </w:rPr>
        <w:t>Об утверждении плана-графика мероприятий ПАО «Россети Северный Кавказ» по снижению просроченной дебиторской задолженности за услуги по передаче электрической энергии и урегулированию разногласий, сложившихся на 01.04.2024.</w:t>
      </w:r>
    </w:p>
    <w:p w:rsidR="005F3B64" w:rsidRPr="00816146" w:rsidRDefault="005F3B64" w:rsidP="005F3B64">
      <w:pPr>
        <w:pStyle w:val="21"/>
        <w:spacing w:after="0" w:line="240" w:lineRule="auto"/>
        <w:ind w:left="0"/>
        <w:jc w:val="both"/>
        <w:rPr>
          <w:b/>
          <w:sz w:val="26"/>
          <w:szCs w:val="26"/>
        </w:rPr>
      </w:pPr>
      <w:r w:rsidRPr="00816146">
        <w:rPr>
          <w:b/>
          <w:sz w:val="26"/>
          <w:szCs w:val="26"/>
        </w:rPr>
        <w:t>РЕШЕНИЕ:</w:t>
      </w:r>
    </w:p>
    <w:p w:rsidR="005F3B64" w:rsidRPr="00BE69E6" w:rsidRDefault="005F3B64" w:rsidP="005F3B64">
      <w:pPr>
        <w:tabs>
          <w:tab w:val="left" w:pos="993"/>
          <w:tab w:val="left" w:pos="1134"/>
        </w:tabs>
        <w:ind w:firstLine="709"/>
        <w:jc w:val="both"/>
        <w:rPr>
          <w:bCs/>
          <w:sz w:val="28"/>
          <w:szCs w:val="28"/>
        </w:rPr>
      </w:pPr>
      <w:r w:rsidRPr="00BE69E6">
        <w:rPr>
          <w:bCs/>
          <w:sz w:val="28"/>
          <w:szCs w:val="28"/>
        </w:rPr>
        <w:t>1.</w:t>
      </w:r>
      <w:r w:rsidRPr="00BE69E6">
        <w:rPr>
          <w:bCs/>
          <w:sz w:val="28"/>
          <w:szCs w:val="28"/>
        </w:rPr>
        <w:tab/>
        <w:t xml:space="preserve">Утвердить план-график мероприятий ПАО «Россети Северный Кавказ» по снижению просроченной дебиторской задолженности за услуги по передаче электрической энергии и урегулированию разногласий, сложившихся на 01.04.2024, в соответствии с приложением № </w:t>
      </w:r>
      <w:r>
        <w:rPr>
          <w:bCs/>
          <w:sz w:val="28"/>
          <w:szCs w:val="28"/>
        </w:rPr>
        <w:t>3</w:t>
      </w:r>
      <w:r w:rsidRPr="00BE69E6">
        <w:rPr>
          <w:bCs/>
          <w:sz w:val="28"/>
          <w:szCs w:val="28"/>
        </w:rPr>
        <w:t xml:space="preserve"> к </w:t>
      </w:r>
      <w:r>
        <w:rPr>
          <w:bCs/>
          <w:sz w:val="28"/>
          <w:szCs w:val="28"/>
        </w:rPr>
        <w:t xml:space="preserve">настоящему </w:t>
      </w:r>
      <w:r w:rsidRPr="00BE69E6">
        <w:rPr>
          <w:bCs/>
          <w:sz w:val="28"/>
          <w:szCs w:val="28"/>
        </w:rPr>
        <w:t>решению.</w:t>
      </w:r>
    </w:p>
    <w:p w:rsidR="005F3B64" w:rsidRPr="00BE69E6" w:rsidRDefault="005F3B64" w:rsidP="005F3B64">
      <w:pPr>
        <w:tabs>
          <w:tab w:val="left" w:pos="993"/>
          <w:tab w:val="left" w:pos="1134"/>
        </w:tabs>
        <w:ind w:firstLine="709"/>
        <w:jc w:val="both"/>
        <w:rPr>
          <w:bCs/>
          <w:sz w:val="28"/>
          <w:szCs w:val="28"/>
        </w:rPr>
      </w:pPr>
      <w:r w:rsidRPr="00BE69E6">
        <w:rPr>
          <w:bCs/>
          <w:sz w:val="28"/>
          <w:szCs w:val="28"/>
        </w:rPr>
        <w:t>2.</w:t>
      </w:r>
      <w:r w:rsidRPr="00BE69E6">
        <w:rPr>
          <w:bCs/>
          <w:sz w:val="28"/>
          <w:szCs w:val="28"/>
        </w:rPr>
        <w:tab/>
        <w:t xml:space="preserve">Принять к сведению отчет ПАО «Россети Северный Кавказ» об исполнении плана - графика мероприятий по снижению просроченной задолженности за оказанные услуги по передаче электрической энергии и урегулированию разногласий, сложившихся на 01.01.2024, в соответствии с приложением № </w:t>
      </w:r>
      <w:r>
        <w:rPr>
          <w:bCs/>
          <w:sz w:val="28"/>
          <w:szCs w:val="28"/>
        </w:rPr>
        <w:t>4</w:t>
      </w:r>
      <w:r w:rsidRPr="00BE69E6">
        <w:rPr>
          <w:bCs/>
          <w:sz w:val="28"/>
          <w:szCs w:val="28"/>
        </w:rPr>
        <w:t xml:space="preserve"> к </w:t>
      </w:r>
      <w:r>
        <w:rPr>
          <w:bCs/>
          <w:sz w:val="28"/>
          <w:szCs w:val="28"/>
        </w:rPr>
        <w:t xml:space="preserve">настоящему </w:t>
      </w:r>
      <w:r w:rsidRPr="00BE69E6">
        <w:rPr>
          <w:bCs/>
          <w:sz w:val="28"/>
          <w:szCs w:val="28"/>
        </w:rPr>
        <w:t>решению.</w:t>
      </w:r>
    </w:p>
    <w:p w:rsidR="005F3B64" w:rsidRPr="00BE69E6" w:rsidRDefault="005F3B64" w:rsidP="005F3B64">
      <w:pPr>
        <w:tabs>
          <w:tab w:val="left" w:pos="1134"/>
        </w:tabs>
        <w:ind w:firstLine="709"/>
        <w:jc w:val="both"/>
        <w:rPr>
          <w:bCs/>
          <w:sz w:val="28"/>
          <w:szCs w:val="28"/>
        </w:rPr>
      </w:pPr>
      <w:r w:rsidRPr="00BE69E6">
        <w:rPr>
          <w:bCs/>
          <w:sz w:val="28"/>
          <w:szCs w:val="28"/>
        </w:rPr>
        <w:t>3.</w:t>
      </w:r>
      <w:r w:rsidRPr="00BE69E6">
        <w:rPr>
          <w:bCs/>
          <w:sz w:val="28"/>
          <w:szCs w:val="28"/>
        </w:rPr>
        <w:tab/>
        <w:t xml:space="preserve">Принять к сведению отчет ПАО «Россети Северный Кавказ» о проведенной работе в отношении просроченной задолженности, сложившейся на начало отчетного периода и вновь образованной просроченной дебиторской задолженности за услуги по передаче электрической энергии в 1 квартале </w:t>
      </w:r>
      <w:r>
        <w:rPr>
          <w:bCs/>
          <w:sz w:val="28"/>
          <w:szCs w:val="28"/>
        </w:rPr>
        <w:br/>
      </w:r>
      <w:r w:rsidRPr="00BE69E6">
        <w:rPr>
          <w:bCs/>
          <w:sz w:val="28"/>
          <w:szCs w:val="28"/>
        </w:rPr>
        <w:t xml:space="preserve">2024 года в соответствии с приложением № </w:t>
      </w:r>
      <w:r>
        <w:rPr>
          <w:bCs/>
          <w:sz w:val="28"/>
          <w:szCs w:val="28"/>
        </w:rPr>
        <w:t>5</w:t>
      </w:r>
      <w:r w:rsidRPr="00BE69E6">
        <w:rPr>
          <w:bCs/>
          <w:sz w:val="28"/>
          <w:szCs w:val="28"/>
        </w:rPr>
        <w:t xml:space="preserve"> к </w:t>
      </w:r>
      <w:r>
        <w:rPr>
          <w:bCs/>
          <w:sz w:val="28"/>
          <w:szCs w:val="28"/>
        </w:rPr>
        <w:t xml:space="preserve">настоящему </w:t>
      </w:r>
      <w:r w:rsidRPr="00BE69E6">
        <w:rPr>
          <w:bCs/>
          <w:sz w:val="28"/>
          <w:szCs w:val="28"/>
        </w:rPr>
        <w:t>решению</w:t>
      </w:r>
      <w:r w:rsidRPr="00540194">
        <w:rPr>
          <w:bCs/>
          <w:sz w:val="26"/>
          <w:szCs w:val="26"/>
        </w:rPr>
        <w:t>.</w:t>
      </w:r>
    </w:p>
    <w:p w:rsidR="007426AA" w:rsidRPr="00935246" w:rsidRDefault="007426AA" w:rsidP="007426AA">
      <w:pPr>
        <w:widowControl w:val="0"/>
        <w:tabs>
          <w:tab w:val="left" w:pos="0"/>
          <w:tab w:val="left" w:pos="1276"/>
        </w:tabs>
        <w:jc w:val="both"/>
        <w:rPr>
          <w:sz w:val="28"/>
          <w:szCs w:val="28"/>
        </w:rPr>
      </w:pPr>
      <w:r w:rsidRPr="00935246">
        <w:rPr>
          <w:sz w:val="28"/>
          <w:szCs w:val="28"/>
        </w:rPr>
        <w:t>Голосовали «ЗА»: Андреева Е.В., Баранюк Н.Н., Гончаров Ю.В., Левченко Р.А., Ляпунов Е.В., Макаров В.А., Мольский А.В., Парамонова Н. В., Сасин Н.И., Устюгов Д.В.</w:t>
      </w:r>
    </w:p>
    <w:p w:rsidR="007426AA" w:rsidRPr="00935246" w:rsidRDefault="007426AA" w:rsidP="007426AA">
      <w:pPr>
        <w:widowControl w:val="0"/>
        <w:tabs>
          <w:tab w:val="left" w:pos="0"/>
          <w:tab w:val="left" w:pos="1276"/>
        </w:tabs>
        <w:jc w:val="both"/>
        <w:rPr>
          <w:sz w:val="28"/>
          <w:szCs w:val="28"/>
        </w:rPr>
      </w:pPr>
      <w:r w:rsidRPr="00935246">
        <w:rPr>
          <w:sz w:val="28"/>
          <w:szCs w:val="28"/>
        </w:rPr>
        <w:t>«ПРОТИВ»: нет. «ВОЗДЕРЖАЛСЯ»: нет.</w:t>
      </w:r>
    </w:p>
    <w:p w:rsidR="007426AA" w:rsidRPr="003D7DCD" w:rsidRDefault="007426AA" w:rsidP="007426AA">
      <w:pPr>
        <w:widowControl w:val="0"/>
        <w:tabs>
          <w:tab w:val="left" w:pos="0"/>
          <w:tab w:val="left" w:pos="1276"/>
        </w:tabs>
        <w:jc w:val="both"/>
        <w:rPr>
          <w:b/>
          <w:sz w:val="28"/>
          <w:szCs w:val="28"/>
        </w:rPr>
      </w:pPr>
      <w:r w:rsidRPr="00EA5F2D">
        <w:rPr>
          <w:b/>
          <w:sz w:val="28"/>
          <w:szCs w:val="28"/>
        </w:rPr>
        <w:t>Решение принято.</w:t>
      </w:r>
    </w:p>
    <w:p w:rsidR="007426AA" w:rsidRDefault="007426AA" w:rsidP="005F3B64">
      <w:pPr>
        <w:jc w:val="both"/>
        <w:rPr>
          <w:b/>
          <w:sz w:val="26"/>
          <w:szCs w:val="26"/>
        </w:rPr>
      </w:pPr>
    </w:p>
    <w:p w:rsidR="005F3B64" w:rsidRPr="0065176F" w:rsidRDefault="005F3B64" w:rsidP="005F3B64">
      <w:pPr>
        <w:jc w:val="both"/>
        <w:rPr>
          <w:sz w:val="28"/>
          <w:szCs w:val="28"/>
        </w:rPr>
      </w:pPr>
      <w:r w:rsidRPr="00816146">
        <w:rPr>
          <w:b/>
          <w:sz w:val="26"/>
          <w:szCs w:val="26"/>
        </w:rPr>
        <w:t>Вопрос № 4.</w:t>
      </w:r>
      <w:r w:rsidRPr="00816146">
        <w:rPr>
          <w:sz w:val="28"/>
          <w:szCs w:val="28"/>
        </w:rPr>
        <w:t xml:space="preserve"> </w:t>
      </w:r>
      <w:r w:rsidRPr="005E3B6B">
        <w:rPr>
          <w:rFonts w:eastAsia="Calibri"/>
          <w:sz w:val="28"/>
          <w:szCs w:val="28"/>
          <w:lang w:eastAsia="en-US"/>
        </w:rPr>
        <w:t xml:space="preserve">О составе Комитета по </w:t>
      </w:r>
      <w:r>
        <w:rPr>
          <w:rFonts w:eastAsia="Calibri"/>
          <w:sz w:val="28"/>
          <w:szCs w:val="28"/>
          <w:lang w:eastAsia="en-US"/>
        </w:rPr>
        <w:t xml:space="preserve">технологическому присоединению к электрическим сетям при </w:t>
      </w:r>
      <w:r w:rsidRPr="005E3B6B">
        <w:rPr>
          <w:rFonts w:eastAsia="Calibri"/>
          <w:sz w:val="28"/>
          <w:szCs w:val="28"/>
          <w:lang w:eastAsia="en-US"/>
        </w:rPr>
        <w:t>Совет</w:t>
      </w:r>
      <w:r>
        <w:rPr>
          <w:rFonts w:eastAsia="Calibri"/>
          <w:sz w:val="28"/>
          <w:szCs w:val="28"/>
          <w:lang w:eastAsia="en-US"/>
        </w:rPr>
        <w:t>е</w:t>
      </w:r>
      <w:r w:rsidRPr="005E3B6B">
        <w:rPr>
          <w:rFonts w:eastAsia="Calibri"/>
          <w:sz w:val="28"/>
          <w:szCs w:val="28"/>
          <w:lang w:eastAsia="en-US"/>
        </w:rPr>
        <w:t xml:space="preserve"> директоров ПАО «Россети Северный Кавказ»</w:t>
      </w:r>
      <w:r w:rsidRPr="0065176F">
        <w:rPr>
          <w:sz w:val="28"/>
          <w:szCs w:val="28"/>
        </w:rPr>
        <w:t>.</w:t>
      </w:r>
    </w:p>
    <w:p w:rsidR="005F3B64" w:rsidRDefault="005F3B64" w:rsidP="005F3B64">
      <w:pPr>
        <w:jc w:val="both"/>
        <w:rPr>
          <w:b/>
          <w:sz w:val="26"/>
          <w:szCs w:val="26"/>
        </w:rPr>
      </w:pPr>
      <w:r w:rsidRPr="00816146">
        <w:rPr>
          <w:b/>
          <w:sz w:val="26"/>
          <w:szCs w:val="26"/>
        </w:rPr>
        <w:t>РЕШЕНИЕ:</w:t>
      </w:r>
    </w:p>
    <w:p w:rsidR="005F3B64" w:rsidRPr="005A1EAB" w:rsidRDefault="005F3B64" w:rsidP="005F3B64">
      <w:pPr>
        <w:tabs>
          <w:tab w:val="left" w:pos="993"/>
          <w:tab w:val="left" w:pos="1134"/>
        </w:tabs>
        <w:spacing w:line="252" w:lineRule="auto"/>
        <w:ind w:firstLine="709"/>
        <w:jc w:val="both"/>
        <w:rPr>
          <w:bCs/>
          <w:sz w:val="28"/>
          <w:szCs w:val="28"/>
        </w:rPr>
      </w:pPr>
      <w:r w:rsidRPr="005E3B6B">
        <w:rPr>
          <w:rFonts w:eastAsia="Calibri"/>
          <w:color w:val="000000"/>
          <w:sz w:val="28"/>
          <w:szCs w:val="28"/>
          <w:lang w:eastAsia="en-US"/>
        </w:rPr>
        <w:t>1.</w:t>
      </w:r>
      <w:r w:rsidRPr="005E3B6B">
        <w:rPr>
          <w:rFonts w:eastAsia="Calibri"/>
          <w:color w:val="000000"/>
          <w:sz w:val="28"/>
          <w:szCs w:val="28"/>
          <w:lang w:eastAsia="en-US"/>
        </w:rPr>
        <w:tab/>
      </w:r>
      <w:r w:rsidRPr="005E3B6B">
        <w:rPr>
          <w:rFonts w:eastAsia="Calibri"/>
          <w:bCs/>
          <w:color w:val="000000"/>
          <w:sz w:val="28"/>
          <w:szCs w:val="28"/>
          <w:lang w:eastAsia="en-US"/>
        </w:rPr>
        <w:t xml:space="preserve">Определить количественный состав </w:t>
      </w:r>
      <w:r w:rsidRPr="00BA091F">
        <w:rPr>
          <w:bCs/>
          <w:sz w:val="28"/>
          <w:szCs w:val="28"/>
        </w:rPr>
        <w:t xml:space="preserve">Комитета по </w:t>
      </w:r>
      <w:r>
        <w:rPr>
          <w:bCs/>
          <w:sz w:val="28"/>
          <w:szCs w:val="28"/>
        </w:rPr>
        <w:t xml:space="preserve">технологическому присоединению </w:t>
      </w:r>
      <w:r w:rsidRPr="004E0F04">
        <w:rPr>
          <w:bCs/>
          <w:sz w:val="28"/>
          <w:szCs w:val="28"/>
        </w:rPr>
        <w:t xml:space="preserve">к электрическим сетям при Совете директоров </w:t>
      </w:r>
      <w:r>
        <w:rPr>
          <w:bCs/>
          <w:sz w:val="28"/>
          <w:szCs w:val="28"/>
        </w:rPr>
        <w:t>П</w:t>
      </w:r>
      <w:r w:rsidRPr="00BA091F">
        <w:rPr>
          <w:bCs/>
          <w:sz w:val="28"/>
          <w:szCs w:val="28"/>
        </w:rPr>
        <w:t>АО «</w:t>
      </w:r>
      <w:r>
        <w:rPr>
          <w:bCs/>
          <w:sz w:val="28"/>
          <w:szCs w:val="28"/>
        </w:rPr>
        <w:t>Россети Северный Кавказ</w:t>
      </w:r>
      <w:r w:rsidRPr="00BA091F">
        <w:rPr>
          <w:bCs/>
          <w:sz w:val="28"/>
          <w:szCs w:val="28"/>
        </w:rPr>
        <w:t>»</w:t>
      </w:r>
      <w:r>
        <w:rPr>
          <w:bCs/>
          <w:sz w:val="28"/>
          <w:szCs w:val="28"/>
        </w:rPr>
        <w:t xml:space="preserve"> – 4 (четыре) человека</w:t>
      </w:r>
      <w:r w:rsidRPr="00BA091F">
        <w:rPr>
          <w:bCs/>
          <w:sz w:val="28"/>
          <w:szCs w:val="28"/>
        </w:rPr>
        <w:t>.</w:t>
      </w:r>
    </w:p>
    <w:p w:rsidR="005F3B64" w:rsidRDefault="005F3B64" w:rsidP="005F3B64">
      <w:pPr>
        <w:widowControl w:val="0"/>
        <w:tabs>
          <w:tab w:val="left" w:pos="601"/>
          <w:tab w:val="left" w:pos="993"/>
          <w:tab w:val="left" w:pos="1276"/>
        </w:tabs>
        <w:ind w:firstLine="709"/>
        <w:jc w:val="both"/>
        <w:rPr>
          <w:rFonts w:eastAsia="Calibri"/>
          <w:bCs/>
          <w:color w:val="000000"/>
          <w:sz w:val="28"/>
          <w:szCs w:val="28"/>
          <w:lang w:eastAsia="en-US"/>
        </w:rPr>
      </w:pPr>
      <w:r w:rsidRPr="005E3B6B">
        <w:rPr>
          <w:rFonts w:eastAsia="Calibri"/>
          <w:bCs/>
          <w:color w:val="000000"/>
          <w:sz w:val="28"/>
          <w:szCs w:val="28"/>
          <w:lang w:eastAsia="en-US"/>
        </w:rPr>
        <w:t>2.</w:t>
      </w:r>
      <w:r w:rsidRPr="005E3B6B">
        <w:rPr>
          <w:rFonts w:eastAsia="Calibri"/>
          <w:bCs/>
          <w:color w:val="000000"/>
          <w:sz w:val="28"/>
          <w:szCs w:val="28"/>
          <w:lang w:eastAsia="en-US"/>
        </w:rPr>
        <w:tab/>
        <w:t xml:space="preserve">Избрать </w:t>
      </w:r>
      <w:r w:rsidRPr="00216CC2">
        <w:rPr>
          <w:rFonts w:eastAsia="Calibri"/>
          <w:bCs/>
          <w:color w:val="000000"/>
          <w:sz w:val="28"/>
          <w:szCs w:val="28"/>
          <w:lang w:eastAsia="en-US"/>
        </w:rPr>
        <w:t>следующий персональный состав Комитета по технологическому присоединению к электрическим сетям при Совете директоров ПАО «Россети Северный Кавказ»:</w:t>
      </w:r>
    </w:p>
    <w:p w:rsidR="005F3B64" w:rsidRDefault="005F3B64" w:rsidP="005F3B64">
      <w:pPr>
        <w:widowControl w:val="0"/>
        <w:tabs>
          <w:tab w:val="left" w:pos="601"/>
          <w:tab w:val="left" w:pos="993"/>
          <w:tab w:val="left" w:pos="1276"/>
        </w:tabs>
        <w:ind w:firstLine="709"/>
        <w:jc w:val="both"/>
        <w:rPr>
          <w:rFonts w:eastAsia="Calibri"/>
          <w:bCs/>
          <w:color w:val="000000"/>
          <w:sz w:val="28"/>
          <w:szCs w:val="28"/>
          <w:lang w:eastAsia="en-US"/>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3260"/>
        <w:gridCol w:w="5812"/>
      </w:tblGrid>
      <w:tr w:rsidR="005F3B64" w:rsidTr="000D726E">
        <w:tc>
          <w:tcPr>
            <w:tcW w:w="596" w:type="dxa"/>
            <w:tcBorders>
              <w:top w:val="single" w:sz="4" w:space="0" w:color="auto"/>
              <w:left w:val="single" w:sz="4" w:space="0" w:color="auto"/>
              <w:bottom w:val="single" w:sz="4" w:space="0" w:color="auto"/>
              <w:right w:val="single" w:sz="4" w:space="0" w:color="auto"/>
            </w:tcBorders>
            <w:vAlign w:val="center"/>
            <w:hideMark/>
          </w:tcPr>
          <w:p w:rsidR="005F3B64" w:rsidRPr="004E5186" w:rsidRDefault="005F3B64" w:rsidP="000D726E">
            <w:pPr>
              <w:jc w:val="center"/>
            </w:pPr>
            <w:r w:rsidRPr="004E5186">
              <w:t>№</w:t>
            </w:r>
          </w:p>
        </w:tc>
        <w:tc>
          <w:tcPr>
            <w:tcW w:w="3260" w:type="dxa"/>
            <w:tcBorders>
              <w:top w:val="single" w:sz="4" w:space="0" w:color="auto"/>
              <w:left w:val="single" w:sz="4" w:space="0" w:color="auto"/>
              <w:bottom w:val="single" w:sz="4" w:space="0" w:color="auto"/>
              <w:right w:val="single" w:sz="4" w:space="0" w:color="auto"/>
            </w:tcBorders>
            <w:vAlign w:val="center"/>
            <w:hideMark/>
          </w:tcPr>
          <w:p w:rsidR="005F3B64" w:rsidRPr="004E5186" w:rsidRDefault="005F3B64" w:rsidP="000D726E">
            <w:pPr>
              <w:jc w:val="center"/>
              <w:rPr>
                <w:color w:val="000000" w:themeColor="text1"/>
              </w:rPr>
            </w:pPr>
            <w:r w:rsidRPr="004E5186">
              <w:rPr>
                <w:color w:val="000000" w:themeColor="text1"/>
              </w:rPr>
              <w:t>Фамилия Имя Отчество</w:t>
            </w:r>
          </w:p>
        </w:tc>
        <w:tc>
          <w:tcPr>
            <w:tcW w:w="5812" w:type="dxa"/>
            <w:tcBorders>
              <w:top w:val="single" w:sz="4" w:space="0" w:color="auto"/>
              <w:left w:val="single" w:sz="4" w:space="0" w:color="auto"/>
              <w:bottom w:val="single" w:sz="4" w:space="0" w:color="auto"/>
              <w:right w:val="single" w:sz="4" w:space="0" w:color="auto"/>
            </w:tcBorders>
            <w:vAlign w:val="center"/>
            <w:hideMark/>
          </w:tcPr>
          <w:p w:rsidR="005F3B64" w:rsidRPr="004E5186" w:rsidRDefault="005F3B64" w:rsidP="000D726E">
            <w:pPr>
              <w:jc w:val="center"/>
              <w:rPr>
                <w:color w:val="000000" w:themeColor="text1"/>
              </w:rPr>
            </w:pPr>
            <w:r w:rsidRPr="004E5186">
              <w:rPr>
                <w:color w:val="000000" w:themeColor="text1"/>
              </w:rPr>
              <w:t>Занимаемая должность</w:t>
            </w:r>
          </w:p>
        </w:tc>
      </w:tr>
      <w:tr w:rsidR="005F3B64" w:rsidTr="000D726E">
        <w:tc>
          <w:tcPr>
            <w:tcW w:w="596" w:type="dxa"/>
            <w:tcBorders>
              <w:top w:val="single" w:sz="4" w:space="0" w:color="auto"/>
              <w:left w:val="single" w:sz="4" w:space="0" w:color="auto"/>
              <w:bottom w:val="single" w:sz="4" w:space="0" w:color="auto"/>
              <w:right w:val="single" w:sz="4" w:space="0" w:color="auto"/>
            </w:tcBorders>
            <w:vAlign w:val="center"/>
            <w:hideMark/>
          </w:tcPr>
          <w:p w:rsidR="005F3B64" w:rsidRPr="004E5186" w:rsidRDefault="005F3B64" w:rsidP="000D726E">
            <w:pPr>
              <w:jc w:val="center"/>
            </w:pPr>
            <w:r w:rsidRPr="004E5186">
              <w:t>1.</w:t>
            </w:r>
          </w:p>
        </w:tc>
        <w:tc>
          <w:tcPr>
            <w:tcW w:w="3260" w:type="dxa"/>
            <w:tcBorders>
              <w:top w:val="single" w:sz="4" w:space="0" w:color="auto"/>
              <w:left w:val="single" w:sz="4" w:space="0" w:color="auto"/>
              <w:bottom w:val="single" w:sz="4" w:space="0" w:color="auto"/>
              <w:right w:val="single" w:sz="4" w:space="0" w:color="auto"/>
            </w:tcBorders>
          </w:tcPr>
          <w:p w:rsidR="005F3B64" w:rsidRPr="004E5186" w:rsidRDefault="005F3B64" w:rsidP="000D726E">
            <w:r w:rsidRPr="004E5186">
              <w:t xml:space="preserve">Скрипальщиков </w:t>
            </w:r>
          </w:p>
          <w:p w:rsidR="005F3B64" w:rsidRPr="004E5186" w:rsidRDefault="005F3B64" w:rsidP="000D726E">
            <w:pPr>
              <w:rPr>
                <w:bCs/>
              </w:rPr>
            </w:pPr>
            <w:r w:rsidRPr="004E5186">
              <w:t>Дмитрий Николаевич</w:t>
            </w:r>
          </w:p>
        </w:tc>
        <w:tc>
          <w:tcPr>
            <w:tcW w:w="5812" w:type="dxa"/>
            <w:tcBorders>
              <w:top w:val="single" w:sz="4" w:space="0" w:color="auto"/>
              <w:left w:val="single" w:sz="4" w:space="0" w:color="auto"/>
              <w:bottom w:val="single" w:sz="4" w:space="0" w:color="auto"/>
              <w:right w:val="single" w:sz="4" w:space="0" w:color="auto"/>
            </w:tcBorders>
          </w:tcPr>
          <w:p w:rsidR="005F3B64" w:rsidRPr="004E5186" w:rsidRDefault="005F3B64" w:rsidP="000D726E">
            <w:pPr>
              <w:jc w:val="both"/>
              <w:rPr>
                <w:color w:val="000000"/>
              </w:rPr>
            </w:pPr>
            <w:r w:rsidRPr="004E5186">
              <w:t>Начальник Управления перспективного развития электросетевой инфраструктуры Департамента технологического присоединения и развития инфраструктуры ПАО «Россети»</w:t>
            </w:r>
          </w:p>
        </w:tc>
      </w:tr>
      <w:tr w:rsidR="005F3B64" w:rsidTr="000D726E">
        <w:tc>
          <w:tcPr>
            <w:tcW w:w="596" w:type="dxa"/>
            <w:tcBorders>
              <w:top w:val="single" w:sz="4" w:space="0" w:color="auto"/>
              <w:left w:val="single" w:sz="4" w:space="0" w:color="auto"/>
              <w:bottom w:val="single" w:sz="4" w:space="0" w:color="auto"/>
              <w:right w:val="single" w:sz="4" w:space="0" w:color="auto"/>
            </w:tcBorders>
            <w:vAlign w:val="center"/>
            <w:hideMark/>
          </w:tcPr>
          <w:p w:rsidR="005F3B64" w:rsidRPr="004E5186" w:rsidRDefault="005F3B64" w:rsidP="000D726E">
            <w:pPr>
              <w:jc w:val="center"/>
            </w:pPr>
            <w:r w:rsidRPr="004E5186">
              <w:t>2.</w:t>
            </w:r>
          </w:p>
        </w:tc>
        <w:tc>
          <w:tcPr>
            <w:tcW w:w="3260" w:type="dxa"/>
            <w:tcBorders>
              <w:top w:val="single" w:sz="4" w:space="0" w:color="auto"/>
              <w:left w:val="single" w:sz="4" w:space="0" w:color="auto"/>
              <w:bottom w:val="single" w:sz="4" w:space="0" w:color="auto"/>
              <w:right w:val="single" w:sz="4" w:space="0" w:color="auto"/>
            </w:tcBorders>
          </w:tcPr>
          <w:p w:rsidR="005F3B64" w:rsidRPr="004E5186" w:rsidRDefault="005F3B64" w:rsidP="000D726E">
            <w:r w:rsidRPr="004E5186">
              <w:t xml:space="preserve">Курявый </w:t>
            </w:r>
          </w:p>
          <w:p w:rsidR="005F3B64" w:rsidRPr="004E5186" w:rsidRDefault="005F3B64" w:rsidP="000D726E">
            <w:r w:rsidRPr="004E5186">
              <w:t>Станислав Михайлович</w:t>
            </w:r>
          </w:p>
        </w:tc>
        <w:tc>
          <w:tcPr>
            <w:tcW w:w="5812" w:type="dxa"/>
            <w:tcBorders>
              <w:top w:val="single" w:sz="4" w:space="0" w:color="auto"/>
              <w:left w:val="single" w:sz="4" w:space="0" w:color="auto"/>
              <w:bottom w:val="single" w:sz="4" w:space="0" w:color="auto"/>
              <w:right w:val="single" w:sz="4" w:space="0" w:color="auto"/>
            </w:tcBorders>
          </w:tcPr>
          <w:p w:rsidR="005F3B64" w:rsidRPr="004E5186" w:rsidRDefault="005F3B64" w:rsidP="000D726E">
            <w:pPr>
              <w:jc w:val="both"/>
            </w:pPr>
            <w:r>
              <w:t>Начальник Управления</w:t>
            </w:r>
            <w:r w:rsidRPr="004E5186">
              <w:t xml:space="preserve"> контроля работы </w:t>
            </w:r>
            <w:r>
              <w:t xml:space="preserve">                                    </w:t>
            </w:r>
            <w:r w:rsidRPr="004E5186">
              <w:t>ДЗО ПАО «Россети»</w:t>
            </w:r>
          </w:p>
        </w:tc>
      </w:tr>
      <w:tr w:rsidR="005F3B64" w:rsidTr="000D726E">
        <w:tc>
          <w:tcPr>
            <w:tcW w:w="596" w:type="dxa"/>
            <w:tcBorders>
              <w:top w:val="single" w:sz="4" w:space="0" w:color="auto"/>
              <w:left w:val="single" w:sz="4" w:space="0" w:color="auto"/>
              <w:bottom w:val="single" w:sz="4" w:space="0" w:color="auto"/>
              <w:right w:val="single" w:sz="4" w:space="0" w:color="auto"/>
            </w:tcBorders>
            <w:vAlign w:val="center"/>
            <w:hideMark/>
          </w:tcPr>
          <w:p w:rsidR="005F3B64" w:rsidRPr="004E5186" w:rsidRDefault="005F3B64" w:rsidP="000D726E">
            <w:pPr>
              <w:jc w:val="center"/>
            </w:pPr>
            <w:r w:rsidRPr="004E5186">
              <w:t>3.</w:t>
            </w:r>
          </w:p>
        </w:tc>
        <w:tc>
          <w:tcPr>
            <w:tcW w:w="3260" w:type="dxa"/>
            <w:tcBorders>
              <w:top w:val="nil"/>
              <w:left w:val="nil"/>
              <w:bottom w:val="single" w:sz="4" w:space="0" w:color="auto"/>
              <w:right w:val="single" w:sz="8" w:space="0" w:color="auto"/>
            </w:tcBorders>
          </w:tcPr>
          <w:p w:rsidR="005F3B64" w:rsidRPr="004E5186" w:rsidRDefault="005F3B64" w:rsidP="000D726E">
            <w:pPr>
              <w:jc w:val="both"/>
            </w:pPr>
            <w:r w:rsidRPr="004E5186">
              <w:t xml:space="preserve">Докшукин </w:t>
            </w:r>
          </w:p>
          <w:p w:rsidR="005F3B64" w:rsidRPr="004E5186" w:rsidRDefault="005F3B64" w:rsidP="000D726E">
            <w:pPr>
              <w:jc w:val="both"/>
            </w:pPr>
            <w:r w:rsidRPr="004E5186">
              <w:t>Аслан Исуфович</w:t>
            </w:r>
          </w:p>
          <w:p w:rsidR="005F3B64" w:rsidRPr="004E5186" w:rsidRDefault="005F3B64" w:rsidP="000D726E"/>
        </w:tc>
        <w:tc>
          <w:tcPr>
            <w:tcW w:w="5812" w:type="dxa"/>
            <w:tcBorders>
              <w:top w:val="single" w:sz="4" w:space="0" w:color="auto"/>
              <w:left w:val="single" w:sz="4" w:space="0" w:color="auto"/>
              <w:bottom w:val="single" w:sz="4" w:space="0" w:color="auto"/>
              <w:right w:val="single" w:sz="4" w:space="0" w:color="auto"/>
            </w:tcBorders>
          </w:tcPr>
          <w:p w:rsidR="005F3B64" w:rsidRPr="004E5186" w:rsidRDefault="005F3B64" w:rsidP="000D726E">
            <w:pPr>
              <w:jc w:val="both"/>
              <w:rPr>
                <w:bCs/>
                <w:color w:val="000000"/>
              </w:rPr>
            </w:pPr>
            <w:r w:rsidRPr="004E5186">
              <w:t>Заместитель генерального директора по взаимодействию с субъектами рынка электроэнергии ПАО «Россети Северный Кавказ»</w:t>
            </w:r>
          </w:p>
        </w:tc>
      </w:tr>
      <w:tr w:rsidR="005F3B64" w:rsidTr="000D726E">
        <w:tc>
          <w:tcPr>
            <w:tcW w:w="596" w:type="dxa"/>
            <w:tcBorders>
              <w:top w:val="single" w:sz="4" w:space="0" w:color="auto"/>
              <w:left w:val="single" w:sz="4" w:space="0" w:color="auto"/>
              <w:bottom w:val="single" w:sz="4" w:space="0" w:color="auto"/>
              <w:right w:val="single" w:sz="4" w:space="0" w:color="auto"/>
            </w:tcBorders>
            <w:vAlign w:val="center"/>
          </w:tcPr>
          <w:p w:rsidR="005F3B64" w:rsidRPr="004E5186" w:rsidRDefault="005F3B64" w:rsidP="000D726E">
            <w:pPr>
              <w:jc w:val="center"/>
            </w:pPr>
            <w:r w:rsidRPr="004E5186">
              <w:t>4.</w:t>
            </w:r>
          </w:p>
        </w:tc>
        <w:tc>
          <w:tcPr>
            <w:tcW w:w="3260" w:type="dxa"/>
            <w:tcBorders>
              <w:top w:val="single" w:sz="4" w:space="0" w:color="auto"/>
              <w:left w:val="nil"/>
              <w:bottom w:val="single" w:sz="4" w:space="0" w:color="auto"/>
              <w:right w:val="single" w:sz="4" w:space="0" w:color="auto"/>
            </w:tcBorders>
          </w:tcPr>
          <w:p w:rsidR="005F3B64" w:rsidRPr="004E5186" w:rsidRDefault="005F3B64" w:rsidP="000D726E">
            <w:pPr>
              <w:jc w:val="both"/>
            </w:pPr>
            <w:r w:rsidRPr="004E5186">
              <w:t xml:space="preserve">Ашихмин </w:t>
            </w:r>
          </w:p>
          <w:p w:rsidR="005F3B64" w:rsidRPr="004E5186" w:rsidRDefault="005F3B64" w:rsidP="000D726E">
            <w:pPr>
              <w:jc w:val="both"/>
            </w:pPr>
            <w:r w:rsidRPr="004E5186">
              <w:t xml:space="preserve">Юрий Николаевич </w:t>
            </w:r>
          </w:p>
        </w:tc>
        <w:tc>
          <w:tcPr>
            <w:tcW w:w="5812" w:type="dxa"/>
            <w:tcBorders>
              <w:top w:val="single" w:sz="4" w:space="0" w:color="auto"/>
              <w:left w:val="single" w:sz="4" w:space="0" w:color="auto"/>
              <w:bottom w:val="single" w:sz="4" w:space="0" w:color="auto"/>
              <w:right w:val="single" w:sz="4" w:space="0" w:color="auto"/>
            </w:tcBorders>
          </w:tcPr>
          <w:p w:rsidR="005F3B64" w:rsidRPr="004E5186" w:rsidRDefault="005F3B64" w:rsidP="000D726E">
            <w:pPr>
              <w:jc w:val="both"/>
              <w:rPr>
                <w:bCs/>
                <w:color w:val="000000"/>
              </w:rPr>
            </w:pPr>
            <w:r w:rsidRPr="004E5186">
              <w:t xml:space="preserve">Директор по развитию сети </w:t>
            </w:r>
            <w:r>
              <w:t xml:space="preserve">филиала ПАО «Россети» - </w:t>
            </w:r>
            <w:r w:rsidRPr="004E5186">
              <w:t>МЭС Юга</w:t>
            </w:r>
          </w:p>
        </w:tc>
      </w:tr>
    </w:tbl>
    <w:p w:rsidR="005F3B64" w:rsidRDefault="005F3B64" w:rsidP="005F3B64">
      <w:pPr>
        <w:widowControl w:val="0"/>
        <w:tabs>
          <w:tab w:val="left" w:pos="284"/>
          <w:tab w:val="left" w:pos="567"/>
          <w:tab w:val="left" w:pos="993"/>
          <w:tab w:val="left" w:pos="1276"/>
          <w:tab w:val="left" w:pos="1418"/>
        </w:tabs>
        <w:ind w:firstLine="709"/>
        <w:jc w:val="both"/>
        <w:rPr>
          <w:rFonts w:eastAsia="Calibri"/>
          <w:bCs/>
          <w:color w:val="000000"/>
          <w:sz w:val="28"/>
          <w:szCs w:val="28"/>
          <w:lang w:eastAsia="en-US"/>
        </w:rPr>
      </w:pPr>
    </w:p>
    <w:p w:rsidR="005F3B64" w:rsidRDefault="005F3B64" w:rsidP="005F3B64">
      <w:pPr>
        <w:widowControl w:val="0"/>
        <w:tabs>
          <w:tab w:val="left" w:pos="284"/>
          <w:tab w:val="left" w:pos="567"/>
          <w:tab w:val="left" w:pos="993"/>
          <w:tab w:val="left" w:pos="1276"/>
          <w:tab w:val="left" w:pos="1418"/>
        </w:tabs>
        <w:ind w:firstLine="709"/>
        <w:jc w:val="both"/>
        <w:rPr>
          <w:rFonts w:eastAsia="Calibri"/>
          <w:bCs/>
          <w:sz w:val="28"/>
          <w:szCs w:val="28"/>
          <w:lang w:eastAsia="en-US"/>
        </w:rPr>
      </w:pPr>
      <w:r w:rsidRPr="005E3B6B">
        <w:rPr>
          <w:rFonts w:eastAsia="Calibri"/>
          <w:bCs/>
          <w:color w:val="000000"/>
          <w:sz w:val="28"/>
          <w:szCs w:val="28"/>
          <w:lang w:eastAsia="en-US"/>
        </w:rPr>
        <w:t>3.</w:t>
      </w:r>
      <w:r w:rsidRPr="005E3B6B">
        <w:rPr>
          <w:rFonts w:eastAsia="Calibri"/>
          <w:bCs/>
          <w:color w:val="000000"/>
          <w:sz w:val="28"/>
          <w:szCs w:val="28"/>
          <w:lang w:eastAsia="en-US"/>
        </w:rPr>
        <w:tab/>
        <w:t xml:space="preserve">Избрать </w:t>
      </w:r>
      <w:r w:rsidRPr="0033307E">
        <w:rPr>
          <w:rFonts w:eastAsia="Calibri"/>
          <w:bCs/>
          <w:sz w:val="28"/>
          <w:szCs w:val="28"/>
          <w:lang w:eastAsia="en-US"/>
        </w:rPr>
        <w:t>Скрипальщикова Дмитрия Николаевича Председателем Комитета по технологическому присоединению к электрическим сетям при Совете директоров ПАО «Россети Северный Кавказ».</w:t>
      </w:r>
    </w:p>
    <w:p w:rsidR="007426AA" w:rsidRPr="00935246" w:rsidRDefault="007426AA" w:rsidP="007426AA">
      <w:pPr>
        <w:widowControl w:val="0"/>
        <w:tabs>
          <w:tab w:val="left" w:pos="0"/>
          <w:tab w:val="left" w:pos="1276"/>
        </w:tabs>
        <w:jc w:val="both"/>
        <w:rPr>
          <w:sz w:val="28"/>
          <w:szCs w:val="28"/>
        </w:rPr>
      </w:pPr>
      <w:r w:rsidRPr="00935246">
        <w:rPr>
          <w:sz w:val="28"/>
          <w:szCs w:val="28"/>
        </w:rPr>
        <w:t>Голосовали «ЗА»: Андреева Е.В., Баранюк Н.Н., Гончаров Ю.В., Левченко Р.А., Ляпунов Е.В., Макаров В.А., Мольский А.В., Парамонова Н. В., Сасин Н.И., Устюгов Д.В.</w:t>
      </w:r>
    </w:p>
    <w:p w:rsidR="007426AA" w:rsidRPr="00935246" w:rsidRDefault="007426AA" w:rsidP="007426AA">
      <w:pPr>
        <w:widowControl w:val="0"/>
        <w:tabs>
          <w:tab w:val="left" w:pos="0"/>
          <w:tab w:val="left" w:pos="1276"/>
        </w:tabs>
        <w:jc w:val="both"/>
        <w:rPr>
          <w:sz w:val="28"/>
          <w:szCs w:val="28"/>
        </w:rPr>
      </w:pPr>
      <w:r w:rsidRPr="00935246">
        <w:rPr>
          <w:sz w:val="28"/>
          <w:szCs w:val="28"/>
        </w:rPr>
        <w:t>«ПРОТИВ»: нет. «ВОЗДЕРЖАЛСЯ»: нет.</w:t>
      </w:r>
    </w:p>
    <w:p w:rsidR="007426AA" w:rsidRPr="003D7DCD" w:rsidRDefault="007426AA" w:rsidP="007426AA">
      <w:pPr>
        <w:widowControl w:val="0"/>
        <w:tabs>
          <w:tab w:val="left" w:pos="0"/>
          <w:tab w:val="left" w:pos="1276"/>
        </w:tabs>
        <w:jc w:val="both"/>
        <w:rPr>
          <w:b/>
          <w:sz w:val="28"/>
          <w:szCs w:val="28"/>
        </w:rPr>
      </w:pPr>
      <w:r w:rsidRPr="00EA5F2D">
        <w:rPr>
          <w:b/>
          <w:sz w:val="28"/>
          <w:szCs w:val="28"/>
        </w:rPr>
        <w:t>Решение принято.</w:t>
      </w:r>
    </w:p>
    <w:p w:rsidR="005F3B64" w:rsidRPr="00816146" w:rsidRDefault="005F3B64" w:rsidP="005F3B64">
      <w:pPr>
        <w:tabs>
          <w:tab w:val="left" w:pos="930"/>
        </w:tabs>
        <w:jc w:val="both"/>
        <w:rPr>
          <w:b/>
          <w:sz w:val="27"/>
          <w:szCs w:val="27"/>
        </w:rPr>
      </w:pPr>
    </w:p>
    <w:p w:rsidR="005F3B64" w:rsidRPr="0065176F" w:rsidRDefault="005F3B64" w:rsidP="005F3B64">
      <w:pPr>
        <w:jc w:val="both"/>
        <w:rPr>
          <w:sz w:val="28"/>
          <w:szCs w:val="28"/>
        </w:rPr>
      </w:pPr>
      <w:r w:rsidRPr="00816146">
        <w:rPr>
          <w:b/>
          <w:sz w:val="26"/>
          <w:szCs w:val="26"/>
        </w:rPr>
        <w:t>Вопрос № 5.</w:t>
      </w:r>
      <w:r w:rsidRPr="00816146">
        <w:rPr>
          <w:sz w:val="28"/>
          <w:szCs w:val="28"/>
        </w:rPr>
        <w:t xml:space="preserve"> </w:t>
      </w:r>
      <w:r w:rsidRPr="005E3B6B">
        <w:rPr>
          <w:rFonts w:eastAsia="Calibri"/>
          <w:sz w:val="28"/>
          <w:szCs w:val="28"/>
          <w:lang w:eastAsia="en-US"/>
        </w:rPr>
        <w:t xml:space="preserve">О составе Комитета по </w:t>
      </w:r>
      <w:r>
        <w:rPr>
          <w:rFonts w:eastAsia="Calibri"/>
          <w:sz w:val="28"/>
          <w:szCs w:val="28"/>
          <w:lang w:eastAsia="en-US"/>
        </w:rPr>
        <w:t xml:space="preserve">стратегии </w:t>
      </w:r>
      <w:r w:rsidRPr="005E3B6B">
        <w:rPr>
          <w:rFonts w:eastAsia="Calibri"/>
          <w:sz w:val="28"/>
          <w:szCs w:val="28"/>
          <w:lang w:eastAsia="en-US"/>
        </w:rPr>
        <w:t xml:space="preserve">Совета директоров </w:t>
      </w:r>
      <w:r>
        <w:rPr>
          <w:rFonts w:eastAsia="Calibri"/>
          <w:sz w:val="28"/>
          <w:szCs w:val="28"/>
          <w:lang w:eastAsia="en-US"/>
        </w:rPr>
        <w:br/>
      </w:r>
      <w:r w:rsidRPr="005E3B6B">
        <w:rPr>
          <w:rFonts w:eastAsia="Calibri"/>
          <w:sz w:val="28"/>
          <w:szCs w:val="28"/>
          <w:lang w:eastAsia="en-US"/>
        </w:rPr>
        <w:t>ПАО «Россети Северный Кавказ»</w:t>
      </w:r>
      <w:r w:rsidRPr="0065176F">
        <w:rPr>
          <w:sz w:val="28"/>
          <w:szCs w:val="28"/>
        </w:rPr>
        <w:t>.</w:t>
      </w:r>
    </w:p>
    <w:p w:rsidR="005F3B64" w:rsidRDefault="005F3B64" w:rsidP="005F3B64">
      <w:pPr>
        <w:jc w:val="both"/>
        <w:rPr>
          <w:b/>
          <w:sz w:val="26"/>
          <w:szCs w:val="26"/>
        </w:rPr>
      </w:pPr>
      <w:r w:rsidRPr="00816146">
        <w:rPr>
          <w:b/>
          <w:sz w:val="26"/>
          <w:szCs w:val="26"/>
        </w:rPr>
        <w:t>РЕШЕНИЕ:</w:t>
      </w:r>
    </w:p>
    <w:p w:rsidR="005F3B64" w:rsidRPr="005E3B6B" w:rsidRDefault="005F3B64" w:rsidP="005F3B64">
      <w:pPr>
        <w:widowControl w:val="0"/>
        <w:tabs>
          <w:tab w:val="left" w:pos="601"/>
          <w:tab w:val="left" w:pos="993"/>
          <w:tab w:val="left" w:pos="1276"/>
        </w:tabs>
        <w:ind w:firstLine="709"/>
        <w:jc w:val="both"/>
        <w:rPr>
          <w:rFonts w:eastAsia="Calibri"/>
          <w:bCs/>
          <w:color w:val="000000"/>
          <w:sz w:val="28"/>
          <w:szCs w:val="28"/>
          <w:lang w:eastAsia="en-US"/>
        </w:rPr>
      </w:pPr>
      <w:r w:rsidRPr="005E3B6B">
        <w:rPr>
          <w:rFonts w:eastAsia="Calibri"/>
          <w:color w:val="000000"/>
          <w:sz w:val="28"/>
          <w:szCs w:val="28"/>
          <w:lang w:eastAsia="en-US"/>
        </w:rPr>
        <w:t>1.</w:t>
      </w:r>
      <w:r w:rsidRPr="005E3B6B">
        <w:rPr>
          <w:rFonts w:eastAsia="Calibri"/>
          <w:color w:val="000000"/>
          <w:sz w:val="28"/>
          <w:szCs w:val="28"/>
          <w:lang w:eastAsia="en-US"/>
        </w:rPr>
        <w:tab/>
      </w:r>
      <w:r w:rsidRPr="005E3B6B">
        <w:rPr>
          <w:rFonts w:eastAsia="Calibri"/>
          <w:bCs/>
          <w:color w:val="000000"/>
          <w:sz w:val="28"/>
          <w:szCs w:val="28"/>
          <w:lang w:eastAsia="en-US"/>
        </w:rPr>
        <w:t xml:space="preserve">Определить количественный состав </w:t>
      </w:r>
      <w:r w:rsidRPr="005E3B6B">
        <w:rPr>
          <w:rFonts w:eastAsia="Calibri"/>
          <w:sz w:val="28"/>
          <w:szCs w:val="28"/>
          <w:lang w:eastAsia="en-US"/>
        </w:rPr>
        <w:t xml:space="preserve">Комитета по </w:t>
      </w:r>
      <w:r>
        <w:rPr>
          <w:rFonts w:eastAsia="Calibri"/>
          <w:sz w:val="28"/>
          <w:szCs w:val="28"/>
          <w:lang w:eastAsia="en-US"/>
        </w:rPr>
        <w:t>стратегии</w:t>
      </w:r>
      <w:r w:rsidRPr="005E3B6B">
        <w:rPr>
          <w:rFonts w:eastAsia="Calibri"/>
          <w:sz w:val="28"/>
          <w:szCs w:val="28"/>
          <w:lang w:eastAsia="en-US"/>
        </w:rPr>
        <w:t xml:space="preserve"> Совета </w:t>
      </w:r>
      <w:bookmarkStart w:id="0" w:name="_GoBack"/>
      <w:bookmarkEnd w:id="0"/>
      <w:r w:rsidRPr="005E3B6B">
        <w:rPr>
          <w:rFonts w:eastAsia="Calibri"/>
          <w:sz w:val="28"/>
          <w:szCs w:val="28"/>
          <w:lang w:eastAsia="en-US"/>
        </w:rPr>
        <w:t>директоров</w:t>
      </w:r>
      <w:r w:rsidRPr="005E3B6B">
        <w:rPr>
          <w:rFonts w:eastAsia="Calibri"/>
          <w:bCs/>
          <w:color w:val="000000"/>
          <w:sz w:val="28"/>
          <w:szCs w:val="28"/>
          <w:lang w:eastAsia="en-US"/>
        </w:rPr>
        <w:t xml:space="preserve"> </w:t>
      </w:r>
      <w:r w:rsidRPr="007149E2">
        <w:rPr>
          <w:bCs/>
          <w:sz w:val="28"/>
          <w:szCs w:val="28"/>
        </w:rPr>
        <w:t>ПАО «Россети Северный Кавказ»</w:t>
      </w:r>
      <w:r w:rsidRPr="007149E2">
        <w:rPr>
          <w:rFonts w:eastAsia="Calibri"/>
          <w:bCs/>
          <w:sz w:val="28"/>
          <w:szCs w:val="28"/>
          <w:lang w:eastAsia="en-US"/>
        </w:rPr>
        <w:t xml:space="preserve"> – </w:t>
      </w:r>
      <w:r>
        <w:rPr>
          <w:rFonts w:eastAsia="Calibri"/>
          <w:bCs/>
          <w:sz w:val="28"/>
          <w:szCs w:val="28"/>
          <w:lang w:eastAsia="en-US"/>
        </w:rPr>
        <w:t>6</w:t>
      </w:r>
      <w:r w:rsidRPr="007149E2">
        <w:rPr>
          <w:rFonts w:eastAsia="Calibri"/>
          <w:bCs/>
          <w:sz w:val="28"/>
          <w:szCs w:val="28"/>
          <w:lang w:eastAsia="en-US"/>
        </w:rPr>
        <w:t xml:space="preserve"> (</w:t>
      </w:r>
      <w:r>
        <w:rPr>
          <w:rFonts w:eastAsia="Calibri"/>
          <w:bCs/>
          <w:sz w:val="28"/>
          <w:szCs w:val="28"/>
          <w:lang w:eastAsia="en-US"/>
        </w:rPr>
        <w:t>шесть</w:t>
      </w:r>
      <w:r w:rsidRPr="007149E2">
        <w:rPr>
          <w:rFonts w:eastAsia="Calibri"/>
          <w:bCs/>
          <w:sz w:val="28"/>
          <w:szCs w:val="28"/>
          <w:lang w:eastAsia="en-US"/>
        </w:rPr>
        <w:t>) человек</w:t>
      </w:r>
      <w:r w:rsidRPr="005E3B6B">
        <w:rPr>
          <w:rFonts w:eastAsia="Calibri"/>
          <w:bCs/>
          <w:color w:val="000000"/>
          <w:sz w:val="28"/>
          <w:szCs w:val="28"/>
          <w:lang w:eastAsia="en-US"/>
        </w:rPr>
        <w:t>.</w:t>
      </w:r>
    </w:p>
    <w:p w:rsidR="005F3B64" w:rsidRDefault="005F3B64" w:rsidP="005F3B64">
      <w:pPr>
        <w:widowControl w:val="0"/>
        <w:tabs>
          <w:tab w:val="left" w:pos="567"/>
          <w:tab w:val="left" w:pos="601"/>
          <w:tab w:val="left" w:pos="993"/>
          <w:tab w:val="left" w:pos="1276"/>
        </w:tabs>
        <w:autoSpaceDE w:val="0"/>
        <w:autoSpaceDN w:val="0"/>
        <w:adjustRightInd w:val="0"/>
        <w:ind w:firstLine="709"/>
        <w:jc w:val="both"/>
        <w:rPr>
          <w:bCs/>
          <w:sz w:val="28"/>
          <w:szCs w:val="28"/>
        </w:rPr>
      </w:pPr>
      <w:r w:rsidRPr="005E3B6B">
        <w:rPr>
          <w:rFonts w:eastAsia="Calibri"/>
          <w:bCs/>
          <w:color w:val="000000"/>
          <w:sz w:val="28"/>
          <w:szCs w:val="28"/>
          <w:lang w:eastAsia="en-US"/>
        </w:rPr>
        <w:t>2.</w:t>
      </w:r>
      <w:r w:rsidRPr="005E3B6B">
        <w:rPr>
          <w:rFonts w:eastAsia="Calibri"/>
          <w:bCs/>
          <w:color w:val="000000"/>
          <w:sz w:val="28"/>
          <w:szCs w:val="28"/>
          <w:lang w:eastAsia="en-US"/>
        </w:rPr>
        <w:tab/>
        <w:t xml:space="preserve">Избрать следующий персональный состав </w:t>
      </w:r>
      <w:r w:rsidRPr="00BA091F">
        <w:rPr>
          <w:bCs/>
          <w:sz w:val="28"/>
          <w:szCs w:val="28"/>
        </w:rPr>
        <w:t xml:space="preserve">Комитета по </w:t>
      </w:r>
      <w:r>
        <w:rPr>
          <w:bCs/>
          <w:sz w:val="28"/>
          <w:szCs w:val="28"/>
        </w:rPr>
        <w:t xml:space="preserve">стратегии </w:t>
      </w:r>
      <w:r w:rsidRPr="004E0F04">
        <w:rPr>
          <w:bCs/>
          <w:sz w:val="28"/>
          <w:szCs w:val="28"/>
        </w:rPr>
        <w:t>Совет</w:t>
      </w:r>
      <w:r>
        <w:rPr>
          <w:bCs/>
          <w:sz w:val="28"/>
          <w:szCs w:val="28"/>
        </w:rPr>
        <w:t>а</w:t>
      </w:r>
      <w:r w:rsidRPr="004E0F04">
        <w:rPr>
          <w:bCs/>
          <w:sz w:val="28"/>
          <w:szCs w:val="28"/>
        </w:rPr>
        <w:t xml:space="preserve"> директоров </w:t>
      </w:r>
      <w:r>
        <w:rPr>
          <w:bCs/>
          <w:sz w:val="28"/>
          <w:szCs w:val="28"/>
        </w:rPr>
        <w:t>П</w:t>
      </w:r>
      <w:r w:rsidRPr="00BA091F">
        <w:rPr>
          <w:bCs/>
          <w:sz w:val="28"/>
          <w:szCs w:val="28"/>
        </w:rPr>
        <w:t>АО «</w:t>
      </w:r>
      <w:r>
        <w:rPr>
          <w:bCs/>
          <w:sz w:val="28"/>
          <w:szCs w:val="28"/>
        </w:rPr>
        <w:t>Россети Северный Кавказ</w:t>
      </w:r>
      <w:r w:rsidRPr="00BA091F">
        <w:rPr>
          <w:bCs/>
          <w:sz w:val="28"/>
          <w:szCs w:val="28"/>
        </w:rPr>
        <w:t>»:</w:t>
      </w:r>
    </w:p>
    <w:p w:rsidR="005F3B64" w:rsidRDefault="005F3B64" w:rsidP="005F3B64">
      <w:pPr>
        <w:widowControl w:val="0"/>
        <w:tabs>
          <w:tab w:val="left" w:pos="567"/>
          <w:tab w:val="left" w:pos="601"/>
          <w:tab w:val="left" w:pos="993"/>
          <w:tab w:val="left" w:pos="1276"/>
        </w:tabs>
        <w:autoSpaceDE w:val="0"/>
        <w:autoSpaceDN w:val="0"/>
        <w:adjustRightInd w:val="0"/>
        <w:ind w:firstLine="709"/>
        <w:jc w:val="both"/>
        <w:rPr>
          <w:rFonts w:eastAsia="Calibri"/>
          <w:bCs/>
          <w:color w:val="000000"/>
          <w:sz w:val="28"/>
          <w:szCs w:val="28"/>
          <w:lang w:eastAsia="en-US"/>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3260"/>
        <w:gridCol w:w="5812"/>
      </w:tblGrid>
      <w:tr w:rsidR="005F3B64" w:rsidRPr="005E3B6B" w:rsidTr="000D726E">
        <w:tc>
          <w:tcPr>
            <w:tcW w:w="596" w:type="dxa"/>
            <w:tcBorders>
              <w:top w:val="single" w:sz="4" w:space="0" w:color="auto"/>
              <w:left w:val="single" w:sz="4" w:space="0" w:color="auto"/>
              <w:bottom w:val="single" w:sz="4" w:space="0" w:color="auto"/>
              <w:right w:val="single" w:sz="4" w:space="0" w:color="auto"/>
            </w:tcBorders>
            <w:hideMark/>
          </w:tcPr>
          <w:p w:rsidR="005F3B64" w:rsidRPr="00E118EF" w:rsidRDefault="005F3B64" w:rsidP="000D726E">
            <w:pPr>
              <w:tabs>
                <w:tab w:val="left" w:pos="341"/>
                <w:tab w:val="left" w:pos="567"/>
                <w:tab w:val="left" w:pos="601"/>
              </w:tabs>
              <w:suppressAutoHyphens/>
              <w:jc w:val="both"/>
              <w:rPr>
                <w:rFonts w:eastAsia="Calibri"/>
                <w:color w:val="000000"/>
                <w:lang w:eastAsia="en-US"/>
              </w:rPr>
            </w:pPr>
            <w:r w:rsidRPr="00E118EF">
              <w:rPr>
                <w:rFonts w:eastAsia="Calibri"/>
                <w:color w:val="000000"/>
                <w:lang w:eastAsia="en-US"/>
              </w:rPr>
              <w:t>№</w:t>
            </w:r>
          </w:p>
        </w:tc>
        <w:tc>
          <w:tcPr>
            <w:tcW w:w="3260" w:type="dxa"/>
            <w:tcBorders>
              <w:top w:val="single" w:sz="4" w:space="0" w:color="auto"/>
              <w:left w:val="single" w:sz="4" w:space="0" w:color="auto"/>
              <w:bottom w:val="single" w:sz="4" w:space="0" w:color="auto"/>
              <w:right w:val="single" w:sz="4" w:space="0" w:color="auto"/>
            </w:tcBorders>
            <w:hideMark/>
          </w:tcPr>
          <w:p w:rsidR="005F3B64" w:rsidRPr="00E118EF" w:rsidRDefault="005F3B64" w:rsidP="000D726E">
            <w:pPr>
              <w:tabs>
                <w:tab w:val="left" w:pos="341"/>
                <w:tab w:val="left" w:pos="567"/>
                <w:tab w:val="left" w:pos="601"/>
              </w:tabs>
              <w:suppressAutoHyphens/>
              <w:jc w:val="both"/>
              <w:rPr>
                <w:rFonts w:eastAsia="Calibri"/>
                <w:color w:val="000000"/>
                <w:lang w:eastAsia="en-US"/>
              </w:rPr>
            </w:pPr>
            <w:r w:rsidRPr="00E118EF">
              <w:rPr>
                <w:rFonts w:eastAsia="Calibri"/>
                <w:color w:val="000000"/>
                <w:lang w:eastAsia="en-US"/>
              </w:rPr>
              <w:t>Ф.И.О. кандидата</w:t>
            </w:r>
          </w:p>
        </w:tc>
        <w:tc>
          <w:tcPr>
            <w:tcW w:w="5812" w:type="dxa"/>
            <w:tcBorders>
              <w:top w:val="single" w:sz="4" w:space="0" w:color="auto"/>
              <w:left w:val="single" w:sz="4" w:space="0" w:color="auto"/>
              <w:bottom w:val="single" w:sz="4" w:space="0" w:color="auto"/>
              <w:right w:val="single" w:sz="4" w:space="0" w:color="auto"/>
            </w:tcBorders>
            <w:hideMark/>
          </w:tcPr>
          <w:p w:rsidR="005F3B64" w:rsidRPr="00E118EF" w:rsidRDefault="005F3B64" w:rsidP="000D726E">
            <w:pPr>
              <w:tabs>
                <w:tab w:val="left" w:pos="341"/>
                <w:tab w:val="left" w:pos="567"/>
                <w:tab w:val="left" w:pos="601"/>
              </w:tabs>
              <w:suppressAutoHyphens/>
              <w:ind w:firstLine="709"/>
              <w:jc w:val="both"/>
              <w:rPr>
                <w:rFonts w:eastAsia="Calibri"/>
                <w:color w:val="000000"/>
                <w:lang w:eastAsia="en-US"/>
              </w:rPr>
            </w:pPr>
            <w:r w:rsidRPr="00E118EF">
              <w:rPr>
                <w:rFonts w:eastAsia="Calibri"/>
                <w:color w:val="000000"/>
                <w:lang w:eastAsia="en-US"/>
              </w:rPr>
              <w:t>Должность</w:t>
            </w:r>
          </w:p>
        </w:tc>
      </w:tr>
      <w:tr w:rsidR="005F3B64" w:rsidRPr="005E3B6B" w:rsidTr="000D726E">
        <w:tc>
          <w:tcPr>
            <w:tcW w:w="596" w:type="dxa"/>
            <w:tcBorders>
              <w:top w:val="single" w:sz="4" w:space="0" w:color="auto"/>
              <w:left w:val="single" w:sz="4" w:space="0" w:color="auto"/>
              <w:bottom w:val="single" w:sz="4" w:space="0" w:color="auto"/>
              <w:right w:val="single" w:sz="4" w:space="0" w:color="auto"/>
            </w:tcBorders>
            <w:vAlign w:val="center"/>
            <w:hideMark/>
          </w:tcPr>
          <w:p w:rsidR="005F3B64" w:rsidRPr="00E118EF" w:rsidRDefault="005F3B64" w:rsidP="000D726E">
            <w:pPr>
              <w:jc w:val="center"/>
            </w:pPr>
            <w:r w:rsidRPr="00E118EF">
              <w:t>1.</w:t>
            </w:r>
          </w:p>
        </w:tc>
        <w:tc>
          <w:tcPr>
            <w:tcW w:w="3260" w:type="dxa"/>
            <w:tcBorders>
              <w:top w:val="single" w:sz="4" w:space="0" w:color="auto"/>
              <w:left w:val="single" w:sz="4" w:space="0" w:color="auto"/>
              <w:bottom w:val="single" w:sz="4" w:space="0" w:color="auto"/>
              <w:right w:val="single" w:sz="4" w:space="0" w:color="auto"/>
            </w:tcBorders>
          </w:tcPr>
          <w:p w:rsidR="005F3B64" w:rsidRPr="009B6CC7" w:rsidRDefault="005F3B64" w:rsidP="000D726E">
            <w:pPr>
              <w:jc w:val="both"/>
            </w:pPr>
            <w:r w:rsidRPr="009B6CC7">
              <w:t xml:space="preserve">Парамонова </w:t>
            </w:r>
          </w:p>
          <w:p w:rsidR="005F3B64" w:rsidRPr="009B6CC7" w:rsidRDefault="005F3B64" w:rsidP="000D726E">
            <w:pPr>
              <w:jc w:val="both"/>
              <w:rPr>
                <w:rFonts w:eastAsia="Calibri"/>
                <w:lang w:eastAsia="en-US"/>
              </w:rPr>
            </w:pPr>
            <w:r w:rsidRPr="009B6CC7">
              <w:t>Наталья Владимировна</w:t>
            </w:r>
          </w:p>
        </w:tc>
        <w:tc>
          <w:tcPr>
            <w:tcW w:w="5812" w:type="dxa"/>
            <w:tcBorders>
              <w:top w:val="single" w:sz="4" w:space="0" w:color="auto"/>
              <w:left w:val="single" w:sz="4" w:space="0" w:color="auto"/>
              <w:bottom w:val="single" w:sz="4" w:space="0" w:color="auto"/>
              <w:right w:val="single" w:sz="4" w:space="0" w:color="auto"/>
            </w:tcBorders>
          </w:tcPr>
          <w:p w:rsidR="005F3B64" w:rsidRPr="009B6CC7" w:rsidRDefault="005F3B64" w:rsidP="000D726E">
            <w:pPr>
              <w:jc w:val="both"/>
              <w:rPr>
                <w:shd w:val="clear" w:color="auto" w:fill="FFFFFF"/>
              </w:rPr>
            </w:pPr>
            <w:r w:rsidRPr="009B6CC7">
              <w:t xml:space="preserve">Первый заместитель начальника Департамента экономики ПАО «Россети» </w:t>
            </w:r>
          </w:p>
        </w:tc>
      </w:tr>
      <w:tr w:rsidR="005F3B64" w:rsidRPr="005E3B6B" w:rsidTr="000D726E">
        <w:tc>
          <w:tcPr>
            <w:tcW w:w="596" w:type="dxa"/>
            <w:tcBorders>
              <w:top w:val="single" w:sz="4" w:space="0" w:color="auto"/>
              <w:left w:val="single" w:sz="4" w:space="0" w:color="auto"/>
              <w:bottom w:val="single" w:sz="4" w:space="0" w:color="auto"/>
              <w:right w:val="single" w:sz="4" w:space="0" w:color="auto"/>
            </w:tcBorders>
            <w:vAlign w:val="center"/>
            <w:hideMark/>
          </w:tcPr>
          <w:p w:rsidR="005F3B64" w:rsidRPr="00E118EF" w:rsidRDefault="005F3B64" w:rsidP="000D726E">
            <w:pPr>
              <w:jc w:val="center"/>
            </w:pPr>
            <w:r w:rsidRPr="00E118EF">
              <w:t>2.</w:t>
            </w:r>
          </w:p>
        </w:tc>
        <w:tc>
          <w:tcPr>
            <w:tcW w:w="3260" w:type="dxa"/>
            <w:tcBorders>
              <w:top w:val="single" w:sz="4" w:space="0" w:color="auto"/>
              <w:left w:val="single" w:sz="4" w:space="0" w:color="auto"/>
              <w:bottom w:val="single" w:sz="4" w:space="0" w:color="auto"/>
              <w:right w:val="single" w:sz="4" w:space="0" w:color="auto"/>
            </w:tcBorders>
          </w:tcPr>
          <w:p w:rsidR="005F3B64" w:rsidRPr="009B6CC7" w:rsidRDefault="005F3B64" w:rsidP="000D726E">
            <w:pPr>
              <w:jc w:val="both"/>
            </w:pPr>
            <w:r w:rsidRPr="009B6CC7">
              <w:t xml:space="preserve">Калабин </w:t>
            </w:r>
          </w:p>
          <w:p w:rsidR="005F3B64" w:rsidRPr="009B6CC7" w:rsidRDefault="005F3B64" w:rsidP="000D726E">
            <w:pPr>
              <w:jc w:val="both"/>
              <w:rPr>
                <w:rFonts w:eastAsia="Calibri"/>
                <w:lang w:eastAsia="en-US"/>
              </w:rPr>
            </w:pPr>
            <w:r w:rsidRPr="009B6CC7">
              <w:t>Юрий Юрьевич</w:t>
            </w:r>
          </w:p>
        </w:tc>
        <w:tc>
          <w:tcPr>
            <w:tcW w:w="5812" w:type="dxa"/>
            <w:tcBorders>
              <w:top w:val="single" w:sz="4" w:space="0" w:color="auto"/>
              <w:left w:val="single" w:sz="4" w:space="0" w:color="auto"/>
              <w:bottom w:val="single" w:sz="4" w:space="0" w:color="auto"/>
              <w:right w:val="single" w:sz="4" w:space="0" w:color="auto"/>
            </w:tcBorders>
          </w:tcPr>
          <w:p w:rsidR="005F3B64" w:rsidRPr="009B6CC7" w:rsidRDefault="005F3B64" w:rsidP="000D726E">
            <w:pPr>
              <w:jc w:val="both"/>
            </w:pPr>
            <w:r w:rsidRPr="009B6CC7">
              <w:t>Начальник Департамента стратегического развития ПАО «Россети»</w:t>
            </w:r>
          </w:p>
        </w:tc>
      </w:tr>
      <w:tr w:rsidR="005F3B64" w:rsidRPr="005E3B6B" w:rsidTr="000D726E">
        <w:trPr>
          <w:trHeight w:val="840"/>
        </w:trPr>
        <w:tc>
          <w:tcPr>
            <w:tcW w:w="596" w:type="dxa"/>
            <w:tcBorders>
              <w:top w:val="single" w:sz="4" w:space="0" w:color="auto"/>
              <w:left w:val="single" w:sz="4" w:space="0" w:color="auto"/>
              <w:bottom w:val="single" w:sz="4" w:space="0" w:color="auto"/>
              <w:right w:val="single" w:sz="4" w:space="0" w:color="auto"/>
            </w:tcBorders>
            <w:vAlign w:val="center"/>
            <w:hideMark/>
          </w:tcPr>
          <w:p w:rsidR="005F3B64" w:rsidRPr="00E118EF" w:rsidRDefault="005F3B64" w:rsidP="000D726E">
            <w:pPr>
              <w:jc w:val="center"/>
            </w:pPr>
            <w:r w:rsidRPr="00E118EF">
              <w:t>3.</w:t>
            </w:r>
          </w:p>
        </w:tc>
        <w:tc>
          <w:tcPr>
            <w:tcW w:w="3260" w:type="dxa"/>
            <w:tcBorders>
              <w:top w:val="single" w:sz="4" w:space="0" w:color="auto"/>
              <w:left w:val="nil"/>
              <w:bottom w:val="single" w:sz="4" w:space="0" w:color="auto"/>
              <w:right w:val="single" w:sz="4" w:space="0" w:color="auto"/>
            </w:tcBorders>
          </w:tcPr>
          <w:p w:rsidR="005F3B64" w:rsidRPr="009B6CC7" w:rsidRDefault="005F3B64" w:rsidP="000D726E">
            <w:pPr>
              <w:jc w:val="both"/>
            </w:pPr>
            <w:r w:rsidRPr="009B6CC7">
              <w:t xml:space="preserve">Корнеев </w:t>
            </w:r>
          </w:p>
          <w:p w:rsidR="005F3B64" w:rsidRPr="009B6CC7" w:rsidRDefault="005F3B64" w:rsidP="000D726E">
            <w:pPr>
              <w:jc w:val="both"/>
            </w:pPr>
            <w:r w:rsidRPr="009B6CC7">
              <w:t xml:space="preserve">Александр Юрьевич </w:t>
            </w:r>
          </w:p>
          <w:p w:rsidR="005F3B64" w:rsidRPr="009B6CC7" w:rsidRDefault="005F3B64" w:rsidP="000D726E">
            <w:pPr>
              <w:tabs>
                <w:tab w:val="left" w:pos="341"/>
                <w:tab w:val="left" w:pos="567"/>
                <w:tab w:val="left" w:pos="601"/>
              </w:tabs>
              <w:suppressAutoHyphens/>
              <w:rPr>
                <w:rFonts w:eastAsia="Calibri"/>
                <w:lang w:eastAsia="en-US"/>
              </w:rPr>
            </w:pPr>
          </w:p>
        </w:tc>
        <w:tc>
          <w:tcPr>
            <w:tcW w:w="5812" w:type="dxa"/>
            <w:tcBorders>
              <w:top w:val="single" w:sz="4" w:space="0" w:color="auto"/>
              <w:left w:val="single" w:sz="4" w:space="0" w:color="auto"/>
              <w:bottom w:val="single" w:sz="4" w:space="0" w:color="auto"/>
              <w:right w:val="single" w:sz="4" w:space="0" w:color="auto"/>
            </w:tcBorders>
          </w:tcPr>
          <w:p w:rsidR="005F3B64" w:rsidRPr="009B6CC7" w:rsidRDefault="005F3B64" w:rsidP="000D726E">
            <w:pPr>
              <w:jc w:val="both"/>
            </w:pPr>
            <w:r w:rsidRPr="009B6CC7">
              <w:t>Начальник Департамента технологического присоединения</w:t>
            </w:r>
            <w:r>
              <w:t xml:space="preserve"> и развития инфраструктуры </w:t>
            </w:r>
            <w:r>
              <w:br/>
            </w:r>
            <w:r w:rsidRPr="009B6CC7">
              <w:t>ПАО «Россети»</w:t>
            </w:r>
          </w:p>
        </w:tc>
      </w:tr>
      <w:tr w:rsidR="005F3B64" w:rsidRPr="005E3B6B" w:rsidTr="000D726E">
        <w:tc>
          <w:tcPr>
            <w:tcW w:w="596" w:type="dxa"/>
            <w:tcBorders>
              <w:top w:val="single" w:sz="4" w:space="0" w:color="auto"/>
              <w:left w:val="single" w:sz="4" w:space="0" w:color="auto"/>
              <w:bottom w:val="single" w:sz="4" w:space="0" w:color="auto"/>
              <w:right w:val="single" w:sz="4" w:space="0" w:color="auto"/>
            </w:tcBorders>
            <w:vAlign w:val="center"/>
          </w:tcPr>
          <w:p w:rsidR="005F3B64" w:rsidRPr="00E118EF" w:rsidRDefault="005F3B64" w:rsidP="000D726E">
            <w:pPr>
              <w:jc w:val="center"/>
            </w:pPr>
            <w:r w:rsidRPr="00E118EF">
              <w:t>4.</w:t>
            </w:r>
          </w:p>
        </w:tc>
        <w:tc>
          <w:tcPr>
            <w:tcW w:w="3260" w:type="dxa"/>
            <w:tcBorders>
              <w:top w:val="single" w:sz="4" w:space="0" w:color="auto"/>
              <w:left w:val="nil"/>
              <w:bottom w:val="single" w:sz="4" w:space="0" w:color="auto"/>
              <w:right w:val="single" w:sz="4" w:space="0" w:color="auto"/>
            </w:tcBorders>
          </w:tcPr>
          <w:p w:rsidR="005F3B64" w:rsidRPr="009B6CC7" w:rsidRDefault="005F3B64" w:rsidP="000D726E">
            <w:pPr>
              <w:jc w:val="both"/>
            </w:pPr>
            <w:r w:rsidRPr="009B6CC7">
              <w:t xml:space="preserve">Канюка </w:t>
            </w:r>
          </w:p>
          <w:p w:rsidR="005F3B64" w:rsidRPr="009B6CC7" w:rsidRDefault="005F3B64" w:rsidP="000D726E">
            <w:pPr>
              <w:jc w:val="both"/>
            </w:pPr>
            <w:r w:rsidRPr="009B6CC7">
              <w:t>Палина Николаевна</w:t>
            </w:r>
          </w:p>
          <w:p w:rsidR="005F3B64" w:rsidRPr="009B6CC7" w:rsidRDefault="005F3B64" w:rsidP="000D726E">
            <w:pPr>
              <w:tabs>
                <w:tab w:val="left" w:pos="341"/>
                <w:tab w:val="left" w:pos="567"/>
                <w:tab w:val="left" w:pos="601"/>
              </w:tabs>
              <w:suppressAutoHyphens/>
              <w:rPr>
                <w:rFonts w:eastAsia="Calibri"/>
                <w:lang w:eastAsia="en-US"/>
              </w:rPr>
            </w:pPr>
          </w:p>
        </w:tc>
        <w:tc>
          <w:tcPr>
            <w:tcW w:w="5812" w:type="dxa"/>
            <w:tcBorders>
              <w:top w:val="single" w:sz="4" w:space="0" w:color="auto"/>
              <w:left w:val="single" w:sz="4" w:space="0" w:color="auto"/>
              <w:bottom w:val="single" w:sz="4" w:space="0" w:color="auto"/>
              <w:right w:val="single" w:sz="4" w:space="0" w:color="auto"/>
            </w:tcBorders>
          </w:tcPr>
          <w:p w:rsidR="005F3B64" w:rsidRPr="009B6CC7" w:rsidRDefault="005F3B64" w:rsidP="000D726E">
            <w:pPr>
              <w:jc w:val="both"/>
            </w:pPr>
            <w:r w:rsidRPr="009B6CC7">
              <w:t>Врио заместителя главного инженера - Начальник Департамента производственной деятельности                   ПАО «Россети»</w:t>
            </w:r>
          </w:p>
        </w:tc>
      </w:tr>
      <w:tr w:rsidR="005F3B64" w:rsidRPr="005E3B6B" w:rsidTr="000D726E">
        <w:tc>
          <w:tcPr>
            <w:tcW w:w="596" w:type="dxa"/>
            <w:tcBorders>
              <w:top w:val="single" w:sz="4" w:space="0" w:color="auto"/>
              <w:left w:val="single" w:sz="4" w:space="0" w:color="auto"/>
              <w:bottom w:val="single" w:sz="4" w:space="0" w:color="auto"/>
              <w:right w:val="single" w:sz="4" w:space="0" w:color="auto"/>
            </w:tcBorders>
            <w:vAlign w:val="center"/>
          </w:tcPr>
          <w:p w:rsidR="005F3B64" w:rsidRPr="00E118EF" w:rsidRDefault="005F3B64" w:rsidP="000D726E">
            <w:pPr>
              <w:jc w:val="center"/>
            </w:pPr>
            <w:r>
              <w:t xml:space="preserve">5. </w:t>
            </w:r>
          </w:p>
        </w:tc>
        <w:tc>
          <w:tcPr>
            <w:tcW w:w="3260" w:type="dxa"/>
            <w:tcBorders>
              <w:top w:val="single" w:sz="4" w:space="0" w:color="auto"/>
              <w:left w:val="nil"/>
              <w:bottom w:val="single" w:sz="4" w:space="0" w:color="auto"/>
              <w:right w:val="single" w:sz="4" w:space="0" w:color="auto"/>
            </w:tcBorders>
          </w:tcPr>
          <w:p w:rsidR="005F3B64" w:rsidRPr="009B6CC7" w:rsidRDefault="005F3B64" w:rsidP="000D726E">
            <w:pPr>
              <w:jc w:val="both"/>
              <w:rPr>
                <w:bCs/>
              </w:rPr>
            </w:pPr>
            <w:r w:rsidRPr="009B6CC7">
              <w:rPr>
                <w:bCs/>
              </w:rPr>
              <w:t xml:space="preserve">Айметов </w:t>
            </w:r>
          </w:p>
          <w:p w:rsidR="005F3B64" w:rsidRPr="009B6CC7" w:rsidRDefault="005F3B64" w:rsidP="000D726E">
            <w:pPr>
              <w:jc w:val="both"/>
              <w:rPr>
                <w:rFonts w:eastAsia="Calibri"/>
                <w:lang w:eastAsia="en-US"/>
              </w:rPr>
            </w:pPr>
            <w:r w:rsidRPr="009B6CC7">
              <w:rPr>
                <w:bCs/>
              </w:rPr>
              <w:t>Рустем Рафаэльевич</w:t>
            </w:r>
          </w:p>
        </w:tc>
        <w:tc>
          <w:tcPr>
            <w:tcW w:w="5812" w:type="dxa"/>
            <w:tcBorders>
              <w:top w:val="single" w:sz="4" w:space="0" w:color="auto"/>
              <w:left w:val="single" w:sz="4" w:space="0" w:color="auto"/>
              <w:bottom w:val="single" w:sz="4" w:space="0" w:color="auto"/>
              <w:right w:val="single" w:sz="4" w:space="0" w:color="auto"/>
            </w:tcBorders>
          </w:tcPr>
          <w:p w:rsidR="005F3B64" w:rsidRPr="009B6CC7" w:rsidRDefault="005F3B64" w:rsidP="000D726E">
            <w:pPr>
              <w:jc w:val="both"/>
              <w:rPr>
                <w:bCs/>
              </w:rPr>
            </w:pPr>
            <w:r w:rsidRPr="009B6CC7">
              <w:rPr>
                <w:bCs/>
              </w:rPr>
              <w:t>Начальник Департамента взаимодействия с клиентами и рынком ПАО «Россети»</w:t>
            </w:r>
          </w:p>
        </w:tc>
      </w:tr>
      <w:tr w:rsidR="005F3B64" w:rsidRPr="005E3B6B" w:rsidTr="000D726E">
        <w:tc>
          <w:tcPr>
            <w:tcW w:w="596" w:type="dxa"/>
            <w:tcBorders>
              <w:top w:val="single" w:sz="4" w:space="0" w:color="auto"/>
              <w:left w:val="single" w:sz="4" w:space="0" w:color="auto"/>
              <w:bottom w:val="single" w:sz="4" w:space="0" w:color="auto"/>
              <w:right w:val="single" w:sz="4" w:space="0" w:color="auto"/>
            </w:tcBorders>
            <w:vAlign w:val="center"/>
          </w:tcPr>
          <w:p w:rsidR="005F3B64" w:rsidRDefault="005F3B64" w:rsidP="000D726E">
            <w:pPr>
              <w:jc w:val="center"/>
            </w:pPr>
            <w:r>
              <w:t xml:space="preserve">6. </w:t>
            </w:r>
          </w:p>
        </w:tc>
        <w:tc>
          <w:tcPr>
            <w:tcW w:w="3260" w:type="dxa"/>
            <w:tcBorders>
              <w:top w:val="single" w:sz="4" w:space="0" w:color="auto"/>
              <w:left w:val="nil"/>
              <w:bottom w:val="single" w:sz="4" w:space="0" w:color="auto"/>
              <w:right w:val="single" w:sz="4" w:space="0" w:color="auto"/>
            </w:tcBorders>
          </w:tcPr>
          <w:p w:rsidR="005F3B64" w:rsidRPr="009B6CC7" w:rsidRDefault="005F3B64" w:rsidP="000D726E">
            <w:pPr>
              <w:jc w:val="both"/>
            </w:pPr>
            <w:r w:rsidRPr="009B6CC7">
              <w:t xml:space="preserve">Усевич </w:t>
            </w:r>
          </w:p>
          <w:p w:rsidR="005F3B64" w:rsidRPr="009B6CC7" w:rsidRDefault="005F3B64" w:rsidP="000D726E">
            <w:pPr>
              <w:jc w:val="both"/>
            </w:pPr>
            <w:r w:rsidRPr="009B6CC7">
              <w:t>Сергей Александрович</w:t>
            </w:r>
          </w:p>
          <w:p w:rsidR="005F3B64" w:rsidRPr="009B6CC7" w:rsidRDefault="005F3B64" w:rsidP="000D726E">
            <w:pPr>
              <w:tabs>
                <w:tab w:val="left" w:pos="341"/>
                <w:tab w:val="left" w:pos="567"/>
                <w:tab w:val="left" w:pos="601"/>
              </w:tabs>
              <w:suppressAutoHyphens/>
              <w:rPr>
                <w:rFonts w:eastAsia="Calibri"/>
                <w:lang w:eastAsia="en-US"/>
              </w:rPr>
            </w:pPr>
          </w:p>
        </w:tc>
        <w:tc>
          <w:tcPr>
            <w:tcW w:w="5812" w:type="dxa"/>
            <w:tcBorders>
              <w:top w:val="single" w:sz="4" w:space="0" w:color="auto"/>
              <w:left w:val="single" w:sz="4" w:space="0" w:color="auto"/>
              <w:bottom w:val="single" w:sz="4" w:space="0" w:color="auto"/>
              <w:right w:val="single" w:sz="4" w:space="0" w:color="auto"/>
            </w:tcBorders>
          </w:tcPr>
          <w:p w:rsidR="005F3B64" w:rsidRPr="009B6CC7" w:rsidRDefault="005F3B64" w:rsidP="000D726E">
            <w:pPr>
              <w:jc w:val="both"/>
            </w:pPr>
            <w:r w:rsidRPr="009B6CC7">
              <w:t xml:space="preserve">Заместитель генерального директора по корпоративному управлению ПАО «Россети Северный Кавказ» </w:t>
            </w:r>
          </w:p>
        </w:tc>
      </w:tr>
    </w:tbl>
    <w:p w:rsidR="005F3B64" w:rsidRDefault="005F3B64" w:rsidP="005F3B64">
      <w:pPr>
        <w:widowControl w:val="0"/>
        <w:tabs>
          <w:tab w:val="left" w:pos="284"/>
          <w:tab w:val="left" w:pos="567"/>
          <w:tab w:val="left" w:pos="993"/>
          <w:tab w:val="left" w:pos="1276"/>
          <w:tab w:val="left" w:pos="1418"/>
        </w:tabs>
        <w:ind w:firstLine="709"/>
        <w:jc w:val="both"/>
        <w:rPr>
          <w:rFonts w:eastAsia="Calibri"/>
          <w:bCs/>
          <w:color w:val="000000"/>
          <w:sz w:val="28"/>
          <w:szCs w:val="28"/>
          <w:lang w:eastAsia="en-US"/>
        </w:rPr>
      </w:pPr>
    </w:p>
    <w:p w:rsidR="005F3B64" w:rsidRPr="005E3B6B" w:rsidRDefault="005F3B64" w:rsidP="005F3B64">
      <w:pPr>
        <w:widowControl w:val="0"/>
        <w:tabs>
          <w:tab w:val="left" w:pos="284"/>
          <w:tab w:val="left" w:pos="567"/>
          <w:tab w:val="left" w:pos="993"/>
          <w:tab w:val="left" w:pos="1276"/>
          <w:tab w:val="left" w:pos="1418"/>
        </w:tabs>
        <w:ind w:firstLine="709"/>
        <w:jc w:val="both"/>
        <w:rPr>
          <w:rFonts w:eastAsia="Calibri"/>
          <w:sz w:val="28"/>
          <w:szCs w:val="28"/>
          <w:lang w:eastAsia="en-US"/>
        </w:rPr>
      </w:pPr>
      <w:r w:rsidRPr="005E3B6B">
        <w:rPr>
          <w:rFonts w:eastAsia="Calibri"/>
          <w:bCs/>
          <w:color w:val="000000"/>
          <w:sz w:val="28"/>
          <w:szCs w:val="28"/>
          <w:lang w:eastAsia="en-US"/>
        </w:rPr>
        <w:t>3.</w:t>
      </w:r>
      <w:r w:rsidRPr="005E3B6B">
        <w:rPr>
          <w:rFonts w:eastAsia="Calibri"/>
          <w:bCs/>
          <w:color w:val="000000"/>
          <w:sz w:val="28"/>
          <w:szCs w:val="28"/>
          <w:lang w:eastAsia="en-US"/>
        </w:rPr>
        <w:tab/>
        <w:t xml:space="preserve">Избрать </w:t>
      </w:r>
      <w:r w:rsidRPr="00696B52">
        <w:rPr>
          <w:sz w:val="28"/>
          <w:szCs w:val="28"/>
        </w:rPr>
        <w:t xml:space="preserve">Парамонову Наталью Владимировну Председателем Комитета по стратегии Совета директоров </w:t>
      </w:r>
      <w:r w:rsidRPr="00696B52">
        <w:rPr>
          <w:bCs/>
          <w:sz w:val="28"/>
          <w:szCs w:val="28"/>
        </w:rPr>
        <w:t>ПАО «Россети Северный Кавказ»</w:t>
      </w:r>
      <w:r w:rsidRPr="00BA091F">
        <w:rPr>
          <w:bCs/>
          <w:sz w:val="28"/>
          <w:szCs w:val="28"/>
        </w:rPr>
        <w:t>.</w:t>
      </w:r>
    </w:p>
    <w:p w:rsidR="00AA656C" w:rsidRPr="00935246" w:rsidRDefault="00AA656C" w:rsidP="00AA656C">
      <w:pPr>
        <w:widowControl w:val="0"/>
        <w:tabs>
          <w:tab w:val="left" w:pos="0"/>
          <w:tab w:val="left" w:pos="1276"/>
        </w:tabs>
        <w:jc w:val="both"/>
        <w:rPr>
          <w:sz w:val="28"/>
          <w:szCs w:val="28"/>
        </w:rPr>
      </w:pPr>
      <w:r w:rsidRPr="00935246">
        <w:rPr>
          <w:sz w:val="28"/>
          <w:szCs w:val="28"/>
        </w:rPr>
        <w:t>Голосовали «ЗА»: Андреева Е.В., Баранюк Н.Н., Гончаров Ю.В., Левченко Р.А., Ляпунов Е.В., Макаров В.А., Мольский А.В., Парамонова Н. В., Сасин Н.И., Устюгов Д.В.</w:t>
      </w:r>
    </w:p>
    <w:p w:rsidR="00AA656C" w:rsidRPr="00935246" w:rsidRDefault="00AA656C" w:rsidP="00AA656C">
      <w:pPr>
        <w:widowControl w:val="0"/>
        <w:tabs>
          <w:tab w:val="left" w:pos="0"/>
          <w:tab w:val="left" w:pos="1276"/>
        </w:tabs>
        <w:jc w:val="both"/>
        <w:rPr>
          <w:sz w:val="28"/>
          <w:szCs w:val="28"/>
        </w:rPr>
      </w:pPr>
      <w:r w:rsidRPr="00935246">
        <w:rPr>
          <w:sz w:val="28"/>
          <w:szCs w:val="28"/>
        </w:rPr>
        <w:t>«ПРОТИВ»: нет. «ВОЗДЕРЖАЛСЯ»: нет.</w:t>
      </w:r>
    </w:p>
    <w:p w:rsidR="00AA656C" w:rsidRPr="003D7DCD" w:rsidRDefault="00AA656C" w:rsidP="00AA656C">
      <w:pPr>
        <w:widowControl w:val="0"/>
        <w:tabs>
          <w:tab w:val="left" w:pos="0"/>
          <w:tab w:val="left" w:pos="1276"/>
        </w:tabs>
        <w:jc w:val="both"/>
        <w:rPr>
          <w:b/>
          <w:sz w:val="28"/>
          <w:szCs w:val="28"/>
        </w:rPr>
      </w:pPr>
      <w:r w:rsidRPr="00EA5F2D">
        <w:rPr>
          <w:b/>
          <w:sz w:val="28"/>
          <w:szCs w:val="28"/>
        </w:rPr>
        <w:t>Решение принято.</w:t>
      </w:r>
    </w:p>
    <w:p w:rsidR="00E222C0" w:rsidRPr="003969D2" w:rsidRDefault="00E222C0" w:rsidP="00E222C0">
      <w:pPr>
        <w:widowControl w:val="0"/>
        <w:tabs>
          <w:tab w:val="left" w:pos="0"/>
          <w:tab w:val="left" w:pos="1276"/>
        </w:tabs>
        <w:jc w:val="both"/>
        <w:rPr>
          <w:b/>
          <w:sz w:val="28"/>
          <w:szCs w:val="28"/>
        </w:rPr>
      </w:pPr>
    </w:p>
    <w:tbl>
      <w:tblPr>
        <w:tblStyle w:val="a5"/>
        <w:tblW w:w="90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12"/>
        <w:gridCol w:w="451"/>
        <w:gridCol w:w="6800"/>
      </w:tblGrid>
      <w:tr w:rsidR="00E222C0" w:rsidRPr="003317FC" w:rsidTr="00211AE3">
        <w:tc>
          <w:tcPr>
            <w:tcW w:w="1812" w:type="dxa"/>
          </w:tcPr>
          <w:p w:rsidR="00E222C0" w:rsidRPr="002C37EC" w:rsidRDefault="00E222C0" w:rsidP="00972CF7">
            <w:pPr>
              <w:tabs>
                <w:tab w:val="left" w:pos="4536"/>
                <w:tab w:val="left" w:pos="7088"/>
                <w:tab w:val="left" w:pos="7655"/>
                <w:tab w:val="left" w:pos="9356"/>
              </w:tabs>
              <w:jc w:val="both"/>
              <w:rPr>
                <w:sz w:val="28"/>
                <w:szCs w:val="28"/>
              </w:rPr>
            </w:pPr>
            <w:r w:rsidRPr="002C37EC">
              <w:rPr>
                <w:sz w:val="28"/>
                <w:szCs w:val="28"/>
              </w:rPr>
              <w:t xml:space="preserve">Приложения: </w:t>
            </w:r>
          </w:p>
        </w:tc>
        <w:tc>
          <w:tcPr>
            <w:tcW w:w="451" w:type="dxa"/>
          </w:tcPr>
          <w:p w:rsidR="00E222C0" w:rsidRPr="003317FC" w:rsidRDefault="00E222C0" w:rsidP="00972CF7">
            <w:pPr>
              <w:tabs>
                <w:tab w:val="left" w:pos="4536"/>
                <w:tab w:val="left" w:pos="7088"/>
                <w:tab w:val="left" w:pos="7655"/>
                <w:tab w:val="left" w:pos="9356"/>
              </w:tabs>
              <w:jc w:val="both"/>
              <w:rPr>
                <w:sz w:val="26"/>
                <w:szCs w:val="26"/>
              </w:rPr>
            </w:pPr>
            <w:r w:rsidRPr="003317FC">
              <w:rPr>
                <w:sz w:val="26"/>
                <w:szCs w:val="26"/>
              </w:rPr>
              <w:t xml:space="preserve">1. </w:t>
            </w:r>
          </w:p>
        </w:tc>
        <w:tc>
          <w:tcPr>
            <w:tcW w:w="6800" w:type="dxa"/>
          </w:tcPr>
          <w:p w:rsidR="00E222C0" w:rsidRPr="003317FC" w:rsidRDefault="004E566C" w:rsidP="00972CF7">
            <w:pPr>
              <w:pStyle w:val="21"/>
              <w:spacing w:after="0" w:line="240" w:lineRule="auto"/>
              <w:ind w:left="0"/>
              <w:jc w:val="both"/>
              <w:rPr>
                <w:sz w:val="26"/>
                <w:szCs w:val="26"/>
              </w:rPr>
            </w:pPr>
            <w:r>
              <w:rPr>
                <w:bCs/>
                <w:sz w:val="28"/>
                <w:szCs w:val="28"/>
              </w:rPr>
              <w:t>П</w:t>
            </w:r>
            <w:r w:rsidRPr="008766A6">
              <w:rPr>
                <w:bCs/>
                <w:sz w:val="28"/>
                <w:szCs w:val="28"/>
              </w:rPr>
              <w:t xml:space="preserve">роект </w:t>
            </w:r>
            <w:r w:rsidRPr="008766A6">
              <w:rPr>
                <w:sz w:val="28"/>
                <w:szCs w:val="28"/>
              </w:rPr>
              <w:t>инвестиционной программы ПАО «Россети Северный Кавказ» на период 2024-2028 годы</w:t>
            </w:r>
            <w:r>
              <w:rPr>
                <w:sz w:val="28"/>
                <w:szCs w:val="28"/>
              </w:rPr>
              <w:t>.</w:t>
            </w:r>
          </w:p>
        </w:tc>
      </w:tr>
      <w:tr w:rsidR="00E222C0" w:rsidRPr="003317FC" w:rsidTr="00211AE3">
        <w:tc>
          <w:tcPr>
            <w:tcW w:w="1812" w:type="dxa"/>
          </w:tcPr>
          <w:p w:rsidR="00E222C0" w:rsidRPr="003317FC" w:rsidRDefault="00E222C0" w:rsidP="00972CF7">
            <w:pPr>
              <w:tabs>
                <w:tab w:val="left" w:pos="4536"/>
                <w:tab w:val="left" w:pos="7088"/>
                <w:tab w:val="left" w:pos="7655"/>
                <w:tab w:val="left" w:pos="9356"/>
              </w:tabs>
              <w:jc w:val="both"/>
              <w:rPr>
                <w:sz w:val="26"/>
                <w:szCs w:val="26"/>
              </w:rPr>
            </w:pPr>
          </w:p>
        </w:tc>
        <w:tc>
          <w:tcPr>
            <w:tcW w:w="451" w:type="dxa"/>
          </w:tcPr>
          <w:p w:rsidR="00E222C0" w:rsidRPr="003317FC" w:rsidRDefault="00E222C0" w:rsidP="00972CF7">
            <w:pPr>
              <w:tabs>
                <w:tab w:val="left" w:pos="4536"/>
                <w:tab w:val="left" w:pos="7088"/>
                <w:tab w:val="left" w:pos="7655"/>
                <w:tab w:val="left" w:pos="9356"/>
              </w:tabs>
              <w:jc w:val="both"/>
              <w:rPr>
                <w:sz w:val="26"/>
                <w:szCs w:val="26"/>
              </w:rPr>
            </w:pPr>
            <w:r>
              <w:rPr>
                <w:sz w:val="26"/>
                <w:szCs w:val="26"/>
              </w:rPr>
              <w:t>2.</w:t>
            </w:r>
          </w:p>
        </w:tc>
        <w:tc>
          <w:tcPr>
            <w:tcW w:w="6800" w:type="dxa"/>
          </w:tcPr>
          <w:p w:rsidR="00E222C0" w:rsidRPr="00CD69A7" w:rsidRDefault="004E566C" w:rsidP="00972CF7">
            <w:pPr>
              <w:pStyle w:val="21"/>
              <w:spacing w:after="0" w:line="240" w:lineRule="auto"/>
              <w:ind w:left="0"/>
              <w:jc w:val="both"/>
              <w:rPr>
                <w:sz w:val="28"/>
                <w:szCs w:val="28"/>
              </w:rPr>
            </w:pPr>
            <w:r>
              <w:rPr>
                <w:bCs/>
                <w:iCs/>
                <w:sz w:val="28"/>
                <w:szCs w:val="28"/>
              </w:rPr>
              <w:t>О</w:t>
            </w:r>
            <w:r w:rsidRPr="00120E9C">
              <w:rPr>
                <w:bCs/>
                <w:iCs/>
                <w:sz w:val="28"/>
                <w:szCs w:val="28"/>
              </w:rPr>
              <w:t xml:space="preserve">тчет генерального директора Общества о соблюдении Положения об информационной политике </w:t>
            </w:r>
            <w:r>
              <w:rPr>
                <w:bCs/>
                <w:iCs/>
                <w:sz w:val="28"/>
                <w:szCs w:val="28"/>
              </w:rPr>
              <w:t xml:space="preserve">                                 </w:t>
            </w:r>
            <w:r w:rsidRPr="00020D80">
              <w:rPr>
                <w:bCs/>
                <w:iCs/>
                <w:sz w:val="28"/>
                <w:szCs w:val="28"/>
              </w:rPr>
              <w:t xml:space="preserve">ПАО «Россети Северный Кавказ» </w:t>
            </w:r>
            <w:r w:rsidRPr="00120E9C">
              <w:rPr>
                <w:bCs/>
                <w:iCs/>
                <w:sz w:val="28"/>
                <w:szCs w:val="28"/>
              </w:rPr>
              <w:t>за 202</w:t>
            </w:r>
            <w:r>
              <w:rPr>
                <w:bCs/>
                <w:iCs/>
                <w:sz w:val="28"/>
                <w:szCs w:val="28"/>
              </w:rPr>
              <w:t>3</w:t>
            </w:r>
            <w:r w:rsidRPr="00120E9C">
              <w:rPr>
                <w:bCs/>
                <w:iCs/>
                <w:sz w:val="28"/>
                <w:szCs w:val="28"/>
              </w:rPr>
              <w:t xml:space="preserve"> год</w:t>
            </w:r>
            <w:r>
              <w:rPr>
                <w:bCs/>
                <w:iCs/>
                <w:sz w:val="28"/>
                <w:szCs w:val="28"/>
              </w:rPr>
              <w:t>.</w:t>
            </w:r>
          </w:p>
        </w:tc>
      </w:tr>
      <w:tr w:rsidR="00E222C0" w:rsidRPr="003317FC" w:rsidTr="00211AE3">
        <w:tc>
          <w:tcPr>
            <w:tcW w:w="1812" w:type="dxa"/>
          </w:tcPr>
          <w:p w:rsidR="00E222C0" w:rsidRPr="003317FC" w:rsidRDefault="00E222C0" w:rsidP="00972CF7">
            <w:pPr>
              <w:tabs>
                <w:tab w:val="left" w:pos="4536"/>
                <w:tab w:val="left" w:pos="7088"/>
                <w:tab w:val="left" w:pos="7655"/>
                <w:tab w:val="left" w:pos="9356"/>
              </w:tabs>
              <w:jc w:val="both"/>
              <w:rPr>
                <w:sz w:val="26"/>
                <w:szCs w:val="26"/>
              </w:rPr>
            </w:pPr>
          </w:p>
        </w:tc>
        <w:tc>
          <w:tcPr>
            <w:tcW w:w="451" w:type="dxa"/>
          </w:tcPr>
          <w:p w:rsidR="00E222C0" w:rsidRPr="003317FC" w:rsidRDefault="00E222C0" w:rsidP="00972CF7">
            <w:pPr>
              <w:tabs>
                <w:tab w:val="left" w:pos="4536"/>
                <w:tab w:val="left" w:pos="7088"/>
                <w:tab w:val="left" w:pos="7655"/>
                <w:tab w:val="left" w:pos="9356"/>
              </w:tabs>
              <w:jc w:val="both"/>
              <w:rPr>
                <w:sz w:val="26"/>
                <w:szCs w:val="26"/>
              </w:rPr>
            </w:pPr>
            <w:r>
              <w:rPr>
                <w:sz w:val="26"/>
                <w:szCs w:val="26"/>
              </w:rPr>
              <w:t>3.</w:t>
            </w:r>
          </w:p>
        </w:tc>
        <w:tc>
          <w:tcPr>
            <w:tcW w:w="6800" w:type="dxa"/>
          </w:tcPr>
          <w:p w:rsidR="00E222C0" w:rsidRPr="003317FC" w:rsidRDefault="00DE780E" w:rsidP="00972CF7">
            <w:pPr>
              <w:pStyle w:val="ab"/>
              <w:ind w:left="0"/>
              <w:jc w:val="both"/>
              <w:rPr>
                <w:sz w:val="26"/>
                <w:szCs w:val="26"/>
              </w:rPr>
            </w:pPr>
            <w:r>
              <w:rPr>
                <w:bCs/>
                <w:sz w:val="28"/>
                <w:szCs w:val="28"/>
              </w:rPr>
              <w:t>П</w:t>
            </w:r>
            <w:r w:rsidRPr="00BE69E6">
              <w:rPr>
                <w:bCs/>
                <w:sz w:val="28"/>
                <w:szCs w:val="28"/>
              </w:rPr>
              <w:t>лан-график мероприятий ПАО «Россети Северный Кавказ» по снижению просроченной дебиторской задолженности за услуги по передаче электрической энергии и урегулированию разногласий, сложившихся на 01.04.2024</w:t>
            </w:r>
            <w:r>
              <w:rPr>
                <w:bCs/>
                <w:sz w:val="28"/>
                <w:szCs w:val="28"/>
              </w:rPr>
              <w:t>.</w:t>
            </w:r>
          </w:p>
        </w:tc>
      </w:tr>
      <w:tr w:rsidR="00894760" w:rsidRPr="003317FC" w:rsidTr="00211AE3">
        <w:tc>
          <w:tcPr>
            <w:tcW w:w="1812" w:type="dxa"/>
          </w:tcPr>
          <w:p w:rsidR="00894760" w:rsidRPr="003317FC" w:rsidRDefault="00894760" w:rsidP="00972CF7">
            <w:pPr>
              <w:tabs>
                <w:tab w:val="left" w:pos="4536"/>
                <w:tab w:val="left" w:pos="7088"/>
                <w:tab w:val="left" w:pos="7655"/>
                <w:tab w:val="left" w:pos="9356"/>
              </w:tabs>
              <w:jc w:val="both"/>
              <w:rPr>
                <w:sz w:val="26"/>
                <w:szCs w:val="26"/>
              </w:rPr>
            </w:pPr>
          </w:p>
        </w:tc>
        <w:tc>
          <w:tcPr>
            <w:tcW w:w="451" w:type="dxa"/>
          </w:tcPr>
          <w:p w:rsidR="00894760" w:rsidRDefault="00894760" w:rsidP="00972CF7">
            <w:pPr>
              <w:tabs>
                <w:tab w:val="left" w:pos="4536"/>
                <w:tab w:val="left" w:pos="7088"/>
                <w:tab w:val="left" w:pos="7655"/>
                <w:tab w:val="left" w:pos="9356"/>
              </w:tabs>
              <w:jc w:val="both"/>
              <w:rPr>
                <w:sz w:val="26"/>
                <w:szCs w:val="26"/>
              </w:rPr>
            </w:pPr>
            <w:r>
              <w:rPr>
                <w:sz w:val="26"/>
                <w:szCs w:val="26"/>
              </w:rPr>
              <w:t>4.</w:t>
            </w:r>
          </w:p>
        </w:tc>
        <w:tc>
          <w:tcPr>
            <w:tcW w:w="6800" w:type="dxa"/>
          </w:tcPr>
          <w:p w:rsidR="00894760" w:rsidRDefault="00DE780E" w:rsidP="00DE780E">
            <w:pPr>
              <w:pStyle w:val="ab"/>
              <w:ind w:left="0"/>
              <w:jc w:val="both"/>
              <w:rPr>
                <w:sz w:val="27"/>
                <w:szCs w:val="27"/>
              </w:rPr>
            </w:pPr>
            <w:r>
              <w:rPr>
                <w:bCs/>
                <w:sz w:val="28"/>
                <w:szCs w:val="28"/>
              </w:rPr>
              <w:t>О</w:t>
            </w:r>
            <w:r w:rsidRPr="00BE69E6">
              <w:rPr>
                <w:bCs/>
                <w:sz w:val="28"/>
                <w:szCs w:val="28"/>
              </w:rPr>
              <w:t xml:space="preserve">тчет ПАО «Россети Северный Кавказ» об исполнении плана - графика мероприятий по снижению просроченной задолженности за оказанные услуги по передаче электрической энергии и урегулированию </w:t>
            </w:r>
            <w:r w:rsidRPr="004022F3">
              <w:rPr>
                <w:bCs/>
                <w:sz w:val="28"/>
                <w:szCs w:val="28"/>
              </w:rPr>
              <w:t>разногласий, сложившихся на 01.01.202</w:t>
            </w:r>
            <w:r w:rsidR="004022F3" w:rsidRPr="004022F3">
              <w:rPr>
                <w:bCs/>
                <w:sz w:val="28"/>
                <w:szCs w:val="28"/>
              </w:rPr>
              <w:t>4</w:t>
            </w:r>
            <w:r w:rsidRPr="004022F3">
              <w:rPr>
                <w:bCs/>
                <w:sz w:val="28"/>
                <w:szCs w:val="28"/>
              </w:rPr>
              <w:t>.</w:t>
            </w:r>
          </w:p>
        </w:tc>
      </w:tr>
      <w:tr w:rsidR="00894760" w:rsidRPr="003317FC" w:rsidTr="00211AE3">
        <w:tc>
          <w:tcPr>
            <w:tcW w:w="1812" w:type="dxa"/>
          </w:tcPr>
          <w:p w:rsidR="00894760" w:rsidRPr="003317FC" w:rsidRDefault="00894760" w:rsidP="00972CF7">
            <w:pPr>
              <w:tabs>
                <w:tab w:val="left" w:pos="4536"/>
                <w:tab w:val="left" w:pos="7088"/>
                <w:tab w:val="left" w:pos="7655"/>
                <w:tab w:val="left" w:pos="9356"/>
              </w:tabs>
              <w:jc w:val="both"/>
              <w:rPr>
                <w:sz w:val="26"/>
                <w:szCs w:val="26"/>
              </w:rPr>
            </w:pPr>
          </w:p>
        </w:tc>
        <w:tc>
          <w:tcPr>
            <w:tcW w:w="451" w:type="dxa"/>
          </w:tcPr>
          <w:p w:rsidR="00894760" w:rsidRDefault="00894760" w:rsidP="00972CF7">
            <w:pPr>
              <w:tabs>
                <w:tab w:val="left" w:pos="4536"/>
                <w:tab w:val="left" w:pos="7088"/>
                <w:tab w:val="left" w:pos="7655"/>
                <w:tab w:val="left" w:pos="9356"/>
              </w:tabs>
              <w:jc w:val="both"/>
              <w:rPr>
                <w:sz w:val="26"/>
                <w:szCs w:val="26"/>
              </w:rPr>
            </w:pPr>
            <w:r>
              <w:rPr>
                <w:sz w:val="26"/>
                <w:szCs w:val="26"/>
              </w:rPr>
              <w:t>5.</w:t>
            </w:r>
          </w:p>
        </w:tc>
        <w:tc>
          <w:tcPr>
            <w:tcW w:w="6800" w:type="dxa"/>
          </w:tcPr>
          <w:p w:rsidR="00894760" w:rsidRDefault="00DE780E" w:rsidP="00DE780E">
            <w:pPr>
              <w:pStyle w:val="ab"/>
              <w:ind w:left="0"/>
              <w:jc w:val="both"/>
              <w:rPr>
                <w:bCs/>
                <w:sz w:val="27"/>
                <w:szCs w:val="27"/>
              </w:rPr>
            </w:pPr>
            <w:r>
              <w:rPr>
                <w:bCs/>
                <w:sz w:val="28"/>
                <w:szCs w:val="28"/>
              </w:rPr>
              <w:t>О</w:t>
            </w:r>
            <w:r w:rsidRPr="00BE69E6">
              <w:rPr>
                <w:bCs/>
                <w:sz w:val="28"/>
                <w:szCs w:val="28"/>
              </w:rPr>
              <w:t>тчет ПАО «Россети Северный Кавказ» о проведенной работе в отношении просроченной задолженности, сложившейся на начало отчетного периода и вновь образованной просроченной дебиторской задолженности за услуги по передаче электрической энергии в 1 квартале</w:t>
            </w:r>
            <w:r>
              <w:rPr>
                <w:bCs/>
                <w:sz w:val="28"/>
                <w:szCs w:val="28"/>
              </w:rPr>
              <w:t xml:space="preserve"> </w:t>
            </w:r>
            <w:r w:rsidRPr="00BE69E6">
              <w:rPr>
                <w:bCs/>
                <w:sz w:val="28"/>
                <w:szCs w:val="28"/>
              </w:rPr>
              <w:t>2024 года</w:t>
            </w:r>
            <w:r>
              <w:rPr>
                <w:bCs/>
                <w:sz w:val="28"/>
                <w:szCs w:val="28"/>
              </w:rPr>
              <w:t>.</w:t>
            </w:r>
          </w:p>
        </w:tc>
      </w:tr>
    </w:tbl>
    <w:p w:rsidR="00E222C0" w:rsidRDefault="00E222C0" w:rsidP="00E222C0">
      <w:pPr>
        <w:tabs>
          <w:tab w:val="left" w:pos="4536"/>
          <w:tab w:val="left" w:pos="7088"/>
          <w:tab w:val="left" w:pos="7655"/>
          <w:tab w:val="left" w:pos="9356"/>
        </w:tabs>
        <w:jc w:val="both"/>
        <w:rPr>
          <w:sz w:val="28"/>
          <w:szCs w:val="28"/>
        </w:rPr>
      </w:pPr>
    </w:p>
    <w:p w:rsidR="00E222C0" w:rsidRDefault="00E222C0" w:rsidP="00E222C0">
      <w:pPr>
        <w:tabs>
          <w:tab w:val="left" w:pos="4536"/>
          <w:tab w:val="left" w:pos="7088"/>
          <w:tab w:val="left" w:pos="7655"/>
          <w:tab w:val="left" w:pos="9356"/>
        </w:tabs>
        <w:jc w:val="both"/>
        <w:rPr>
          <w:sz w:val="28"/>
          <w:szCs w:val="28"/>
        </w:rPr>
      </w:pPr>
    </w:p>
    <w:p w:rsidR="00E222C0" w:rsidRPr="003969D2" w:rsidRDefault="00E222C0" w:rsidP="00E222C0">
      <w:pPr>
        <w:tabs>
          <w:tab w:val="left" w:pos="4536"/>
          <w:tab w:val="left" w:pos="7088"/>
          <w:tab w:val="left" w:pos="7655"/>
          <w:tab w:val="left" w:pos="9356"/>
        </w:tabs>
        <w:jc w:val="both"/>
        <w:rPr>
          <w:sz w:val="28"/>
          <w:szCs w:val="28"/>
        </w:rPr>
      </w:pPr>
      <w:r w:rsidRPr="003969D2">
        <w:rPr>
          <w:sz w:val="28"/>
          <w:szCs w:val="28"/>
        </w:rPr>
        <w:t>Председатель Совета директоров</w:t>
      </w:r>
      <w:r w:rsidRPr="003969D2">
        <w:rPr>
          <w:sz w:val="28"/>
          <w:szCs w:val="28"/>
        </w:rPr>
        <w:tab/>
      </w:r>
      <w:r w:rsidRPr="003969D2">
        <w:rPr>
          <w:sz w:val="28"/>
          <w:szCs w:val="28"/>
        </w:rPr>
        <w:tab/>
        <w:t xml:space="preserve">        А.В. Мольский</w:t>
      </w:r>
    </w:p>
    <w:p w:rsidR="00E222C0" w:rsidRDefault="00E222C0" w:rsidP="00E222C0">
      <w:pPr>
        <w:tabs>
          <w:tab w:val="left" w:pos="7088"/>
          <w:tab w:val="left" w:pos="7513"/>
          <w:tab w:val="left" w:pos="7655"/>
          <w:tab w:val="left" w:pos="7797"/>
          <w:tab w:val="left" w:pos="8080"/>
          <w:tab w:val="left" w:pos="9781"/>
        </w:tabs>
        <w:ind w:right="-1"/>
        <w:jc w:val="both"/>
        <w:rPr>
          <w:sz w:val="28"/>
          <w:szCs w:val="28"/>
        </w:rPr>
      </w:pPr>
    </w:p>
    <w:p w:rsidR="00E222C0" w:rsidRPr="003969D2" w:rsidRDefault="00E222C0" w:rsidP="00E222C0">
      <w:pPr>
        <w:tabs>
          <w:tab w:val="left" w:pos="7088"/>
          <w:tab w:val="left" w:pos="7513"/>
          <w:tab w:val="left" w:pos="7655"/>
          <w:tab w:val="left" w:pos="7797"/>
          <w:tab w:val="left" w:pos="8080"/>
          <w:tab w:val="left" w:pos="9781"/>
        </w:tabs>
        <w:ind w:right="-1"/>
        <w:jc w:val="both"/>
        <w:rPr>
          <w:sz w:val="28"/>
          <w:szCs w:val="28"/>
        </w:rPr>
      </w:pPr>
    </w:p>
    <w:p w:rsidR="00E222C0" w:rsidRPr="000F58AC" w:rsidRDefault="00E222C0" w:rsidP="00E222C0">
      <w:pPr>
        <w:tabs>
          <w:tab w:val="left" w:pos="7088"/>
          <w:tab w:val="left" w:pos="7513"/>
          <w:tab w:val="left" w:pos="7655"/>
          <w:tab w:val="left" w:pos="7797"/>
          <w:tab w:val="left" w:pos="8080"/>
          <w:tab w:val="left" w:pos="9781"/>
        </w:tabs>
        <w:ind w:right="-1"/>
        <w:jc w:val="both"/>
        <w:rPr>
          <w:bCs/>
          <w:iCs/>
          <w:sz w:val="28"/>
          <w:szCs w:val="28"/>
        </w:rPr>
      </w:pPr>
      <w:r w:rsidRPr="003969D2">
        <w:rPr>
          <w:sz w:val="28"/>
          <w:szCs w:val="28"/>
        </w:rPr>
        <w:t xml:space="preserve">Корпоративный секретарь </w:t>
      </w:r>
      <w:r w:rsidRPr="003969D2">
        <w:rPr>
          <w:sz w:val="28"/>
          <w:szCs w:val="28"/>
        </w:rPr>
        <w:tab/>
        <w:t xml:space="preserve">        М.Х. Кумукова</w:t>
      </w:r>
    </w:p>
    <w:sectPr w:rsidR="00E222C0" w:rsidRPr="000F58AC" w:rsidSect="00935246">
      <w:footerReference w:type="default" r:id="rId9"/>
      <w:pgSz w:w="11906" w:h="16838"/>
      <w:pgMar w:top="993" w:right="709" w:bottom="709"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094C" w:rsidRDefault="00AD094C" w:rsidP="00595CEE">
      <w:r>
        <w:separator/>
      </w:r>
    </w:p>
  </w:endnote>
  <w:endnote w:type="continuationSeparator" w:id="0">
    <w:p w:rsidR="00AD094C" w:rsidRDefault="00AD094C" w:rsidP="00595C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2AFF" w:usb1="4000ACFF"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9566462"/>
      <w:docPartObj>
        <w:docPartGallery w:val="Page Numbers (Bottom of Page)"/>
        <w:docPartUnique/>
      </w:docPartObj>
    </w:sdtPr>
    <w:sdtContent>
      <w:p w:rsidR="00131500" w:rsidRDefault="00131500">
        <w:pPr>
          <w:pStyle w:val="a9"/>
          <w:jc w:val="center"/>
        </w:pPr>
        <w:r>
          <w:fldChar w:fldCharType="begin"/>
        </w:r>
        <w:r>
          <w:instrText>PAGE   \* MERGEFORMAT</w:instrText>
        </w:r>
        <w:r>
          <w:fldChar w:fldCharType="separate"/>
        </w:r>
        <w:r>
          <w:rPr>
            <w:noProof/>
          </w:rPr>
          <w:t>5</w:t>
        </w:r>
        <w:r>
          <w:fldChar w:fldCharType="end"/>
        </w:r>
      </w:p>
    </w:sdtContent>
  </w:sdt>
  <w:p w:rsidR="00F15DEA" w:rsidRDefault="00F15DEA" w:rsidP="00131500">
    <w:pPr>
      <w:pStyle w:val="a9"/>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094C" w:rsidRDefault="00AD094C" w:rsidP="00595CEE">
      <w:r>
        <w:separator/>
      </w:r>
    </w:p>
  </w:footnote>
  <w:footnote w:type="continuationSeparator" w:id="0">
    <w:p w:rsidR="00AD094C" w:rsidRDefault="00AD094C" w:rsidP="00595C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D598F"/>
    <w:multiLevelType w:val="hybridMultilevel"/>
    <w:tmpl w:val="67FED378"/>
    <w:lvl w:ilvl="0" w:tplc="7AA6ABB8">
      <w:start w:val="1"/>
      <w:numFmt w:val="decimal"/>
      <w:suff w:val="space"/>
      <w:lvlText w:val="%1."/>
      <w:lvlJc w:val="left"/>
      <w:pPr>
        <w:ind w:left="1429" w:hanging="360"/>
      </w:pPr>
      <w:rPr>
        <w:rFonts w:hint="default"/>
      </w:rPr>
    </w:lvl>
    <w:lvl w:ilvl="1" w:tplc="3274FCA0" w:tentative="1">
      <w:start w:val="1"/>
      <w:numFmt w:val="lowerLetter"/>
      <w:lvlText w:val="%2."/>
      <w:lvlJc w:val="left"/>
      <w:pPr>
        <w:ind w:left="2149" w:hanging="360"/>
      </w:pPr>
    </w:lvl>
    <w:lvl w:ilvl="2" w:tplc="112AB532" w:tentative="1">
      <w:start w:val="1"/>
      <w:numFmt w:val="lowerRoman"/>
      <w:lvlText w:val="%3."/>
      <w:lvlJc w:val="right"/>
      <w:pPr>
        <w:ind w:left="2869" w:hanging="180"/>
      </w:pPr>
    </w:lvl>
    <w:lvl w:ilvl="3" w:tplc="B3A0A78A" w:tentative="1">
      <w:start w:val="1"/>
      <w:numFmt w:val="decimal"/>
      <w:lvlText w:val="%4."/>
      <w:lvlJc w:val="left"/>
      <w:pPr>
        <w:ind w:left="3589" w:hanging="360"/>
      </w:pPr>
    </w:lvl>
    <w:lvl w:ilvl="4" w:tplc="F43C58F0" w:tentative="1">
      <w:start w:val="1"/>
      <w:numFmt w:val="lowerLetter"/>
      <w:lvlText w:val="%5."/>
      <w:lvlJc w:val="left"/>
      <w:pPr>
        <w:ind w:left="4309" w:hanging="360"/>
      </w:pPr>
    </w:lvl>
    <w:lvl w:ilvl="5" w:tplc="6BAE6300" w:tentative="1">
      <w:start w:val="1"/>
      <w:numFmt w:val="lowerRoman"/>
      <w:lvlText w:val="%6."/>
      <w:lvlJc w:val="right"/>
      <w:pPr>
        <w:ind w:left="5029" w:hanging="180"/>
      </w:pPr>
    </w:lvl>
    <w:lvl w:ilvl="6" w:tplc="59325B48" w:tentative="1">
      <w:start w:val="1"/>
      <w:numFmt w:val="decimal"/>
      <w:lvlText w:val="%7."/>
      <w:lvlJc w:val="left"/>
      <w:pPr>
        <w:ind w:left="5749" w:hanging="360"/>
      </w:pPr>
    </w:lvl>
    <w:lvl w:ilvl="7" w:tplc="35A21450" w:tentative="1">
      <w:start w:val="1"/>
      <w:numFmt w:val="lowerLetter"/>
      <w:lvlText w:val="%8."/>
      <w:lvlJc w:val="left"/>
      <w:pPr>
        <w:ind w:left="6469" w:hanging="360"/>
      </w:pPr>
    </w:lvl>
    <w:lvl w:ilvl="8" w:tplc="A3BE3930" w:tentative="1">
      <w:start w:val="1"/>
      <w:numFmt w:val="lowerRoman"/>
      <w:lvlText w:val="%9."/>
      <w:lvlJc w:val="right"/>
      <w:pPr>
        <w:ind w:left="7189" w:hanging="180"/>
      </w:pPr>
    </w:lvl>
  </w:abstractNum>
  <w:abstractNum w:abstractNumId="1" w15:restartNumberingAfterBreak="0">
    <w:nsid w:val="0A1A3A0D"/>
    <w:multiLevelType w:val="hybridMultilevel"/>
    <w:tmpl w:val="47B095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505B9C"/>
    <w:multiLevelType w:val="multilevel"/>
    <w:tmpl w:val="16EE0F26"/>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15:restartNumberingAfterBreak="0">
    <w:nsid w:val="12C5552C"/>
    <w:multiLevelType w:val="hybridMultilevel"/>
    <w:tmpl w:val="0F8CC536"/>
    <w:lvl w:ilvl="0" w:tplc="CB8E8B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4EE331E"/>
    <w:multiLevelType w:val="hybridMultilevel"/>
    <w:tmpl w:val="6CBA873C"/>
    <w:lvl w:ilvl="0" w:tplc="54DE2DA8">
      <w:start w:val="1"/>
      <w:numFmt w:val="bullet"/>
      <w:lvlText w:val=""/>
      <w:lvlJc w:val="left"/>
      <w:pPr>
        <w:ind w:left="1287" w:hanging="360"/>
      </w:pPr>
      <w:rPr>
        <w:rFonts w:ascii="Symbol" w:hAnsi="Symbol" w:hint="default"/>
      </w:rPr>
    </w:lvl>
    <w:lvl w:ilvl="1" w:tplc="F2B24092" w:tentative="1">
      <w:start w:val="1"/>
      <w:numFmt w:val="bullet"/>
      <w:lvlText w:val="o"/>
      <w:lvlJc w:val="left"/>
      <w:pPr>
        <w:ind w:left="2007" w:hanging="360"/>
      </w:pPr>
      <w:rPr>
        <w:rFonts w:ascii="Courier New" w:hAnsi="Courier New" w:cs="Courier New" w:hint="default"/>
      </w:rPr>
    </w:lvl>
    <w:lvl w:ilvl="2" w:tplc="6CBCC0D2" w:tentative="1">
      <w:start w:val="1"/>
      <w:numFmt w:val="bullet"/>
      <w:lvlText w:val=""/>
      <w:lvlJc w:val="left"/>
      <w:pPr>
        <w:ind w:left="2727" w:hanging="360"/>
      </w:pPr>
      <w:rPr>
        <w:rFonts w:ascii="Wingdings" w:hAnsi="Wingdings" w:hint="default"/>
      </w:rPr>
    </w:lvl>
    <w:lvl w:ilvl="3" w:tplc="DCA8B0B6" w:tentative="1">
      <w:start w:val="1"/>
      <w:numFmt w:val="bullet"/>
      <w:lvlText w:val=""/>
      <w:lvlJc w:val="left"/>
      <w:pPr>
        <w:ind w:left="3447" w:hanging="360"/>
      </w:pPr>
      <w:rPr>
        <w:rFonts w:ascii="Symbol" w:hAnsi="Symbol" w:hint="default"/>
      </w:rPr>
    </w:lvl>
    <w:lvl w:ilvl="4" w:tplc="A3709AA4" w:tentative="1">
      <w:start w:val="1"/>
      <w:numFmt w:val="bullet"/>
      <w:lvlText w:val="o"/>
      <w:lvlJc w:val="left"/>
      <w:pPr>
        <w:ind w:left="4167" w:hanging="360"/>
      </w:pPr>
      <w:rPr>
        <w:rFonts w:ascii="Courier New" w:hAnsi="Courier New" w:cs="Courier New" w:hint="default"/>
      </w:rPr>
    </w:lvl>
    <w:lvl w:ilvl="5" w:tplc="2F760BE6" w:tentative="1">
      <w:start w:val="1"/>
      <w:numFmt w:val="bullet"/>
      <w:lvlText w:val=""/>
      <w:lvlJc w:val="left"/>
      <w:pPr>
        <w:ind w:left="4887" w:hanging="360"/>
      </w:pPr>
      <w:rPr>
        <w:rFonts w:ascii="Wingdings" w:hAnsi="Wingdings" w:hint="default"/>
      </w:rPr>
    </w:lvl>
    <w:lvl w:ilvl="6" w:tplc="B93A7788" w:tentative="1">
      <w:start w:val="1"/>
      <w:numFmt w:val="bullet"/>
      <w:lvlText w:val=""/>
      <w:lvlJc w:val="left"/>
      <w:pPr>
        <w:ind w:left="5607" w:hanging="360"/>
      </w:pPr>
      <w:rPr>
        <w:rFonts w:ascii="Symbol" w:hAnsi="Symbol" w:hint="default"/>
      </w:rPr>
    </w:lvl>
    <w:lvl w:ilvl="7" w:tplc="404C24CE" w:tentative="1">
      <w:start w:val="1"/>
      <w:numFmt w:val="bullet"/>
      <w:lvlText w:val="o"/>
      <w:lvlJc w:val="left"/>
      <w:pPr>
        <w:ind w:left="6327" w:hanging="360"/>
      </w:pPr>
      <w:rPr>
        <w:rFonts w:ascii="Courier New" w:hAnsi="Courier New" w:cs="Courier New" w:hint="default"/>
      </w:rPr>
    </w:lvl>
    <w:lvl w:ilvl="8" w:tplc="3CFE2710" w:tentative="1">
      <w:start w:val="1"/>
      <w:numFmt w:val="bullet"/>
      <w:lvlText w:val=""/>
      <w:lvlJc w:val="left"/>
      <w:pPr>
        <w:ind w:left="7047" w:hanging="360"/>
      </w:pPr>
      <w:rPr>
        <w:rFonts w:ascii="Wingdings" w:hAnsi="Wingdings" w:hint="default"/>
      </w:rPr>
    </w:lvl>
  </w:abstractNum>
  <w:abstractNum w:abstractNumId="5" w15:restartNumberingAfterBreak="0">
    <w:nsid w:val="186E7AF4"/>
    <w:multiLevelType w:val="hybridMultilevel"/>
    <w:tmpl w:val="A3AEF626"/>
    <w:lvl w:ilvl="0" w:tplc="97EA7E74">
      <w:start w:val="1"/>
      <w:numFmt w:val="decimal"/>
      <w:lvlText w:val="%1."/>
      <w:lvlJc w:val="left"/>
      <w:pPr>
        <w:ind w:left="1219" w:hanging="5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A694107"/>
    <w:multiLevelType w:val="hybridMultilevel"/>
    <w:tmpl w:val="E9D41A10"/>
    <w:lvl w:ilvl="0" w:tplc="5FD4DE2C">
      <w:start w:val="1"/>
      <w:numFmt w:val="bullet"/>
      <w:lvlText w:val=""/>
      <w:lvlJc w:val="left"/>
      <w:pPr>
        <w:tabs>
          <w:tab w:val="num" w:pos="1080"/>
        </w:tabs>
        <w:ind w:left="1080" w:hanging="360"/>
      </w:pPr>
      <w:rPr>
        <w:rFonts w:ascii="Symbol" w:hAnsi="Symbol" w:hint="default"/>
      </w:rPr>
    </w:lvl>
    <w:lvl w:ilvl="1" w:tplc="C60E8C50">
      <w:start w:val="1"/>
      <w:numFmt w:val="bullet"/>
      <w:lvlText w:val="o"/>
      <w:lvlJc w:val="left"/>
      <w:pPr>
        <w:tabs>
          <w:tab w:val="num" w:pos="1800"/>
        </w:tabs>
        <w:ind w:left="1800" w:hanging="360"/>
      </w:pPr>
      <w:rPr>
        <w:rFonts w:ascii="Courier New" w:hAnsi="Courier New" w:cs="Courier New" w:hint="default"/>
      </w:rPr>
    </w:lvl>
    <w:lvl w:ilvl="2" w:tplc="6A7A3472">
      <w:start w:val="1"/>
      <w:numFmt w:val="bullet"/>
      <w:lvlText w:val=""/>
      <w:lvlJc w:val="left"/>
      <w:pPr>
        <w:tabs>
          <w:tab w:val="num" w:pos="2520"/>
        </w:tabs>
        <w:ind w:left="2520" w:hanging="360"/>
      </w:pPr>
      <w:rPr>
        <w:rFonts w:ascii="Wingdings" w:hAnsi="Wingdings" w:hint="default"/>
      </w:rPr>
    </w:lvl>
    <w:lvl w:ilvl="3" w:tplc="602CF07A">
      <w:start w:val="1"/>
      <w:numFmt w:val="bullet"/>
      <w:lvlText w:val=""/>
      <w:lvlJc w:val="left"/>
      <w:pPr>
        <w:tabs>
          <w:tab w:val="num" w:pos="3240"/>
        </w:tabs>
        <w:ind w:left="3240" w:hanging="360"/>
      </w:pPr>
      <w:rPr>
        <w:rFonts w:ascii="Symbol" w:hAnsi="Symbol" w:hint="default"/>
      </w:rPr>
    </w:lvl>
    <w:lvl w:ilvl="4" w:tplc="FAC89182">
      <w:start w:val="1"/>
      <w:numFmt w:val="bullet"/>
      <w:lvlText w:val="o"/>
      <w:lvlJc w:val="left"/>
      <w:pPr>
        <w:tabs>
          <w:tab w:val="num" w:pos="3960"/>
        </w:tabs>
        <w:ind w:left="3960" w:hanging="360"/>
      </w:pPr>
      <w:rPr>
        <w:rFonts w:ascii="Courier New" w:hAnsi="Courier New" w:cs="Courier New" w:hint="default"/>
      </w:rPr>
    </w:lvl>
    <w:lvl w:ilvl="5" w:tplc="8CA8A524">
      <w:start w:val="1"/>
      <w:numFmt w:val="bullet"/>
      <w:lvlText w:val=""/>
      <w:lvlJc w:val="left"/>
      <w:pPr>
        <w:tabs>
          <w:tab w:val="num" w:pos="4680"/>
        </w:tabs>
        <w:ind w:left="4680" w:hanging="360"/>
      </w:pPr>
      <w:rPr>
        <w:rFonts w:ascii="Wingdings" w:hAnsi="Wingdings" w:hint="default"/>
      </w:rPr>
    </w:lvl>
    <w:lvl w:ilvl="6" w:tplc="BF42DE58">
      <w:start w:val="1"/>
      <w:numFmt w:val="bullet"/>
      <w:lvlText w:val=""/>
      <w:lvlJc w:val="left"/>
      <w:pPr>
        <w:tabs>
          <w:tab w:val="num" w:pos="5400"/>
        </w:tabs>
        <w:ind w:left="5400" w:hanging="360"/>
      </w:pPr>
      <w:rPr>
        <w:rFonts w:ascii="Symbol" w:hAnsi="Symbol" w:hint="default"/>
      </w:rPr>
    </w:lvl>
    <w:lvl w:ilvl="7" w:tplc="61CAFEE4">
      <w:start w:val="1"/>
      <w:numFmt w:val="bullet"/>
      <w:lvlText w:val="o"/>
      <w:lvlJc w:val="left"/>
      <w:pPr>
        <w:tabs>
          <w:tab w:val="num" w:pos="6120"/>
        </w:tabs>
        <w:ind w:left="6120" w:hanging="360"/>
      </w:pPr>
      <w:rPr>
        <w:rFonts w:ascii="Courier New" w:hAnsi="Courier New" w:cs="Courier New" w:hint="default"/>
      </w:rPr>
    </w:lvl>
    <w:lvl w:ilvl="8" w:tplc="12FE1E04">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31C637CE"/>
    <w:multiLevelType w:val="hybridMultilevel"/>
    <w:tmpl w:val="E8886BFC"/>
    <w:lvl w:ilvl="0" w:tplc="68866C4C">
      <w:start w:val="1"/>
      <w:numFmt w:val="decimal"/>
      <w:lvlText w:val="%1."/>
      <w:lvlJc w:val="left"/>
      <w:pPr>
        <w:ind w:left="1144" w:hanging="435"/>
      </w:pPr>
      <w:rPr>
        <w:rFonts w:hint="default"/>
        <w:b w:val="0"/>
      </w:rPr>
    </w:lvl>
    <w:lvl w:ilvl="1" w:tplc="2CA89508" w:tentative="1">
      <w:start w:val="1"/>
      <w:numFmt w:val="lowerLetter"/>
      <w:lvlText w:val="%2."/>
      <w:lvlJc w:val="left"/>
      <w:pPr>
        <w:ind w:left="1789" w:hanging="360"/>
      </w:pPr>
    </w:lvl>
    <w:lvl w:ilvl="2" w:tplc="D0D8A16E" w:tentative="1">
      <w:start w:val="1"/>
      <w:numFmt w:val="lowerRoman"/>
      <w:lvlText w:val="%3."/>
      <w:lvlJc w:val="right"/>
      <w:pPr>
        <w:ind w:left="2509" w:hanging="180"/>
      </w:pPr>
    </w:lvl>
    <w:lvl w:ilvl="3" w:tplc="81E0E8F6" w:tentative="1">
      <w:start w:val="1"/>
      <w:numFmt w:val="decimal"/>
      <w:lvlText w:val="%4."/>
      <w:lvlJc w:val="left"/>
      <w:pPr>
        <w:ind w:left="3229" w:hanging="360"/>
      </w:pPr>
    </w:lvl>
    <w:lvl w:ilvl="4" w:tplc="B372B6EA" w:tentative="1">
      <w:start w:val="1"/>
      <w:numFmt w:val="lowerLetter"/>
      <w:lvlText w:val="%5."/>
      <w:lvlJc w:val="left"/>
      <w:pPr>
        <w:ind w:left="3949" w:hanging="360"/>
      </w:pPr>
    </w:lvl>
    <w:lvl w:ilvl="5" w:tplc="C88894B2" w:tentative="1">
      <w:start w:val="1"/>
      <w:numFmt w:val="lowerRoman"/>
      <w:lvlText w:val="%6."/>
      <w:lvlJc w:val="right"/>
      <w:pPr>
        <w:ind w:left="4669" w:hanging="180"/>
      </w:pPr>
    </w:lvl>
    <w:lvl w:ilvl="6" w:tplc="E4867C6A" w:tentative="1">
      <w:start w:val="1"/>
      <w:numFmt w:val="decimal"/>
      <w:lvlText w:val="%7."/>
      <w:lvlJc w:val="left"/>
      <w:pPr>
        <w:ind w:left="5389" w:hanging="360"/>
      </w:pPr>
    </w:lvl>
    <w:lvl w:ilvl="7" w:tplc="8F204DF4" w:tentative="1">
      <w:start w:val="1"/>
      <w:numFmt w:val="lowerLetter"/>
      <w:lvlText w:val="%8."/>
      <w:lvlJc w:val="left"/>
      <w:pPr>
        <w:ind w:left="6109" w:hanging="360"/>
      </w:pPr>
    </w:lvl>
    <w:lvl w:ilvl="8" w:tplc="03AC42F0" w:tentative="1">
      <w:start w:val="1"/>
      <w:numFmt w:val="lowerRoman"/>
      <w:lvlText w:val="%9."/>
      <w:lvlJc w:val="right"/>
      <w:pPr>
        <w:ind w:left="6829" w:hanging="180"/>
      </w:pPr>
    </w:lvl>
  </w:abstractNum>
  <w:abstractNum w:abstractNumId="8" w15:restartNumberingAfterBreak="0">
    <w:nsid w:val="37DA5BBD"/>
    <w:multiLevelType w:val="hybridMultilevel"/>
    <w:tmpl w:val="91DC0FF2"/>
    <w:lvl w:ilvl="0" w:tplc="204A1CE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99C4344"/>
    <w:multiLevelType w:val="hybridMultilevel"/>
    <w:tmpl w:val="B8B0C6FA"/>
    <w:lvl w:ilvl="0" w:tplc="4282D042">
      <w:start w:val="1"/>
      <w:numFmt w:val="bullet"/>
      <w:lvlText w:val=""/>
      <w:lvlJc w:val="left"/>
      <w:pPr>
        <w:ind w:left="720" w:hanging="360"/>
      </w:pPr>
      <w:rPr>
        <w:rFonts w:ascii="Symbol" w:hAnsi="Symbol" w:hint="default"/>
      </w:rPr>
    </w:lvl>
    <w:lvl w:ilvl="1" w:tplc="037E6450" w:tentative="1">
      <w:start w:val="1"/>
      <w:numFmt w:val="bullet"/>
      <w:lvlText w:val="o"/>
      <w:lvlJc w:val="left"/>
      <w:pPr>
        <w:ind w:left="1440" w:hanging="360"/>
      </w:pPr>
      <w:rPr>
        <w:rFonts w:ascii="Courier New" w:hAnsi="Courier New" w:cs="Courier New" w:hint="default"/>
      </w:rPr>
    </w:lvl>
    <w:lvl w:ilvl="2" w:tplc="A56A4318" w:tentative="1">
      <w:start w:val="1"/>
      <w:numFmt w:val="bullet"/>
      <w:lvlText w:val=""/>
      <w:lvlJc w:val="left"/>
      <w:pPr>
        <w:ind w:left="2160" w:hanging="360"/>
      </w:pPr>
      <w:rPr>
        <w:rFonts w:ascii="Wingdings" w:hAnsi="Wingdings" w:hint="default"/>
      </w:rPr>
    </w:lvl>
    <w:lvl w:ilvl="3" w:tplc="7AA45B72" w:tentative="1">
      <w:start w:val="1"/>
      <w:numFmt w:val="bullet"/>
      <w:lvlText w:val=""/>
      <w:lvlJc w:val="left"/>
      <w:pPr>
        <w:ind w:left="2880" w:hanging="360"/>
      </w:pPr>
      <w:rPr>
        <w:rFonts w:ascii="Symbol" w:hAnsi="Symbol" w:hint="default"/>
      </w:rPr>
    </w:lvl>
    <w:lvl w:ilvl="4" w:tplc="8E164858" w:tentative="1">
      <w:start w:val="1"/>
      <w:numFmt w:val="bullet"/>
      <w:lvlText w:val="o"/>
      <w:lvlJc w:val="left"/>
      <w:pPr>
        <w:ind w:left="3600" w:hanging="360"/>
      </w:pPr>
      <w:rPr>
        <w:rFonts w:ascii="Courier New" w:hAnsi="Courier New" w:cs="Courier New" w:hint="default"/>
      </w:rPr>
    </w:lvl>
    <w:lvl w:ilvl="5" w:tplc="BCA8143A" w:tentative="1">
      <w:start w:val="1"/>
      <w:numFmt w:val="bullet"/>
      <w:lvlText w:val=""/>
      <w:lvlJc w:val="left"/>
      <w:pPr>
        <w:ind w:left="4320" w:hanging="360"/>
      </w:pPr>
      <w:rPr>
        <w:rFonts w:ascii="Wingdings" w:hAnsi="Wingdings" w:hint="default"/>
      </w:rPr>
    </w:lvl>
    <w:lvl w:ilvl="6" w:tplc="464C4AB4" w:tentative="1">
      <w:start w:val="1"/>
      <w:numFmt w:val="bullet"/>
      <w:lvlText w:val=""/>
      <w:lvlJc w:val="left"/>
      <w:pPr>
        <w:ind w:left="5040" w:hanging="360"/>
      </w:pPr>
      <w:rPr>
        <w:rFonts w:ascii="Symbol" w:hAnsi="Symbol" w:hint="default"/>
      </w:rPr>
    </w:lvl>
    <w:lvl w:ilvl="7" w:tplc="2A6E2550" w:tentative="1">
      <w:start w:val="1"/>
      <w:numFmt w:val="bullet"/>
      <w:lvlText w:val="o"/>
      <w:lvlJc w:val="left"/>
      <w:pPr>
        <w:ind w:left="5760" w:hanging="360"/>
      </w:pPr>
      <w:rPr>
        <w:rFonts w:ascii="Courier New" w:hAnsi="Courier New" w:cs="Courier New" w:hint="default"/>
      </w:rPr>
    </w:lvl>
    <w:lvl w:ilvl="8" w:tplc="DDEAFAAE" w:tentative="1">
      <w:start w:val="1"/>
      <w:numFmt w:val="bullet"/>
      <w:lvlText w:val=""/>
      <w:lvlJc w:val="left"/>
      <w:pPr>
        <w:ind w:left="6480" w:hanging="360"/>
      </w:pPr>
      <w:rPr>
        <w:rFonts w:ascii="Wingdings" w:hAnsi="Wingdings" w:hint="default"/>
      </w:rPr>
    </w:lvl>
  </w:abstractNum>
  <w:abstractNum w:abstractNumId="10" w15:restartNumberingAfterBreak="0">
    <w:nsid w:val="3B7A6A6C"/>
    <w:multiLevelType w:val="hybridMultilevel"/>
    <w:tmpl w:val="DD3867E8"/>
    <w:lvl w:ilvl="0" w:tplc="AB56923E">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15:restartNumberingAfterBreak="0">
    <w:nsid w:val="42311EED"/>
    <w:multiLevelType w:val="hybridMultilevel"/>
    <w:tmpl w:val="A168B910"/>
    <w:lvl w:ilvl="0" w:tplc="E314FF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495A4574"/>
    <w:multiLevelType w:val="hybridMultilevel"/>
    <w:tmpl w:val="03C4F170"/>
    <w:lvl w:ilvl="0" w:tplc="FFFFFFFF">
      <w:start w:val="2"/>
      <w:numFmt w:val="decimal"/>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3" w15:restartNumberingAfterBreak="0">
    <w:nsid w:val="4E957816"/>
    <w:multiLevelType w:val="hybridMultilevel"/>
    <w:tmpl w:val="D088A982"/>
    <w:lvl w:ilvl="0" w:tplc="0419000F">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4" w15:restartNumberingAfterBreak="0">
    <w:nsid w:val="52570E1B"/>
    <w:multiLevelType w:val="hybridMultilevel"/>
    <w:tmpl w:val="A3D82F72"/>
    <w:lvl w:ilvl="0" w:tplc="8C26254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44101E8"/>
    <w:multiLevelType w:val="multilevel"/>
    <w:tmpl w:val="E3247B30"/>
    <w:lvl w:ilvl="0">
      <w:start w:val="1"/>
      <w:numFmt w:val="decimal"/>
      <w:lvlText w:val="%1."/>
      <w:lvlJc w:val="left"/>
      <w:pPr>
        <w:ind w:left="1069" w:hanging="360"/>
      </w:pPr>
      <w:rPr>
        <w:rFonts w:hint="default"/>
      </w:rPr>
    </w:lvl>
    <w:lvl w:ilvl="1">
      <w:start w:val="1"/>
      <w:numFmt w:val="decimal"/>
      <w:isLgl/>
      <w:lvlText w:val="%2."/>
      <w:lvlJc w:val="left"/>
      <w:pPr>
        <w:ind w:left="1429" w:hanging="720"/>
      </w:pPr>
      <w:rPr>
        <w:rFonts w:ascii="Calibri" w:eastAsia="Calibri" w:hAnsi="Calibri" w:cs="Times New Roman"/>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6" w15:restartNumberingAfterBreak="0">
    <w:nsid w:val="5CB96E7B"/>
    <w:multiLevelType w:val="hybridMultilevel"/>
    <w:tmpl w:val="659A3572"/>
    <w:lvl w:ilvl="0" w:tplc="11C04CE4">
      <w:start w:val="1"/>
      <w:numFmt w:val="decimal"/>
      <w:suff w:val="space"/>
      <w:lvlText w:val="%1."/>
      <w:lvlJc w:val="left"/>
      <w:pPr>
        <w:ind w:left="1571" w:hanging="360"/>
      </w:pPr>
      <w:rPr>
        <w:rFonts w:hint="default"/>
      </w:rPr>
    </w:lvl>
    <w:lvl w:ilvl="1" w:tplc="5ACCCF58" w:tentative="1">
      <w:start w:val="1"/>
      <w:numFmt w:val="lowerLetter"/>
      <w:lvlText w:val="%2."/>
      <w:lvlJc w:val="left"/>
      <w:pPr>
        <w:ind w:left="2291" w:hanging="360"/>
      </w:pPr>
    </w:lvl>
    <w:lvl w:ilvl="2" w:tplc="14E2A758" w:tentative="1">
      <w:start w:val="1"/>
      <w:numFmt w:val="lowerRoman"/>
      <w:lvlText w:val="%3."/>
      <w:lvlJc w:val="right"/>
      <w:pPr>
        <w:ind w:left="3011" w:hanging="180"/>
      </w:pPr>
    </w:lvl>
    <w:lvl w:ilvl="3" w:tplc="4B46469C" w:tentative="1">
      <w:start w:val="1"/>
      <w:numFmt w:val="decimal"/>
      <w:lvlText w:val="%4."/>
      <w:lvlJc w:val="left"/>
      <w:pPr>
        <w:ind w:left="3731" w:hanging="360"/>
      </w:pPr>
    </w:lvl>
    <w:lvl w:ilvl="4" w:tplc="1C461CB8" w:tentative="1">
      <w:start w:val="1"/>
      <w:numFmt w:val="lowerLetter"/>
      <w:lvlText w:val="%5."/>
      <w:lvlJc w:val="left"/>
      <w:pPr>
        <w:ind w:left="4451" w:hanging="360"/>
      </w:pPr>
    </w:lvl>
    <w:lvl w:ilvl="5" w:tplc="16E483AA" w:tentative="1">
      <w:start w:val="1"/>
      <w:numFmt w:val="lowerRoman"/>
      <w:lvlText w:val="%6."/>
      <w:lvlJc w:val="right"/>
      <w:pPr>
        <w:ind w:left="5171" w:hanging="180"/>
      </w:pPr>
    </w:lvl>
    <w:lvl w:ilvl="6" w:tplc="9A3A4AE6" w:tentative="1">
      <w:start w:val="1"/>
      <w:numFmt w:val="decimal"/>
      <w:lvlText w:val="%7."/>
      <w:lvlJc w:val="left"/>
      <w:pPr>
        <w:ind w:left="5891" w:hanging="360"/>
      </w:pPr>
    </w:lvl>
    <w:lvl w:ilvl="7" w:tplc="B2D2D5A8" w:tentative="1">
      <w:start w:val="1"/>
      <w:numFmt w:val="lowerLetter"/>
      <w:lvlText w:val="%8."/>
      <w:lvlJc w:val="left"/>
      <w:pPr>
        <w:ind w:left="6611" w:hanging="360"/>
      </w:pPr>
    </w:lvl>
    <w:lvl w:ilvl="8" w:tplc="2AEE4E04" w:tentative="1">
      <w:start w:val="1"/>
      <w:numFmt w:val="lowerRoman"/>
      <w:lvlText w:val="%9."/>
      <w:lvlJc w:val="right"/>
      <w:pPr>
        <w:ind w:left="7331" w:hanging="180"/>
      </w:pPr>
    </w:lvl>
  </w:abstractNum>
  <w:abstractNum w:abstractNumId="17" w15:restartNumberingAfterBreak="0">
    <w:nsid w:val="60C41A3F"/>
    <w:multiLevelType w:val="hybridMultilevel"/>
    <w:tmpl w:val="53BCE9C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67F03FCE"/>
    <w:multiLevelType w:val="hybridMultilevel"/>
    <w:tmpl w:val="4C166D52"/>
    <w:lvl w:ilvl="0" w:tplc="7F542964">
      <w:start w:val="1"/>
      <w:numFmt w:val="decimal"/>
      <w:lvlText w:val="%1."/>
      <w:lvlJc w:val="left"/>
      <w:pPr>
        <w:ind w:left="720" w:hanging="360"/>
      </w:pPr>
      <w:rPr>
        <w:rFonts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C5D7C25"/>
    <w:multiLevelType w:val="hybridMultilevel"/>
    <w:tmpl w:val="A56A7760"/>
    <w:lvl w:ilvl="0" w:tplc="FB1059BE">
      <w:start w:val="1"/>
      <w:numFmt w:val="decimal"/>
      <w:lvlText w:val="%1."/>
      <w:lvlJc w:val="left"/>
      <w:pPr>
        <w:ind w:left="1099" w:hanging="390"/>
      </w:pPr>
      <w:rPr>
        <w:rFonts w:hint="default"/>
      </w:rPr>
    </w:lvl>
    <w:lvl w:ilvl="1" w:tplc="5DAE51BE" w:tentative="1">
      <w:start w:val="1"/>
      <w:numFmt w:val="lowerLetter"/>
      <w:lvlText w:val="%2."/>
      <w:lvlJc w:val="left"/>
      <w:pPr>
        <w:ind w:left="1789" w:hanging="360"/>
      </w:pPr>
    </w:lvl>
    <w:lvl w:ilvl="2" w:tplc="70A27832" w:tentative="1">
      <w:start w:val="1"/>
      <w:numFmt w:val="lowerRoman"/>
      <w:lvlText w:val="%3."/>
      <w:lvlJc w:val="right"/>
      <w:pPr>
        <w:ind w:left="2509" w:hanging="180"/>
      </w:pPr>
    </w:lvl>
    <w:lvl w:ilvl="3" w:tplc="78ACDBC6" w:tentative="1">
      <w:start w:val="1"/>
      <w:numFmt w:val="decimal"/>
      <w:lvlText w:val="%4."/>
      <w:lvlJc w:val="left"/>
      <w:pPr>
        <w:ind w:left="3229" w:hanging="360"/>
      </w:pPr>
    </w:lvl>
    <w:lvl w:ilvl="4" w:tplc="BA386B82" w:tentative="1">
      <w:start w:val="1"/>
      <w:numFmt w:val="lowerLetter"/>
      <w:lvlText w:val="%5."/>
      <w:lvlJc w:val="left"/>
      <w:pPr>
        <w:ind w:left="3949" w:hanging="360"/>
      </w:pPr>
    </w:lvl>
    <w:lvl w:ilvl="5" w:tplc="F59C25B6" w:tentative="1">
      <w:start w:val="1"/>
      <w:numFmt w:val="lowerRoman"/>
      <w:lvlText w:val="%6."/>
      <w:lvlJc w:val="right"/>
      <w:pPr>
        <w:ind w:left="4669" w:hanging="180"/>
      </w:pPr>
    </w:lvl>
    <w:lvl w:ilvl="6" w:tplc="394A29CC" w:tentative="1">
      <w:start w:val="1"/>
      <w:numFmt w:val="decimal"/>
      <w:lvlText w:val="%7."/>
      <w:lvlJc w:val="left"/>
      <w:pPr>
        <w:ind w:left="5389" w:hanging="360"/>
      </w:pPr>
    </w:lvl>
    <w:lvl w:ilvl="7" w:tplc="E2F8E23E" w:tentative="1">
      <w:start w:val="1"/>
      <w:numFmt w:val="lowerLetter"/>
      <w:lvlText w:val="%8."/>
      <w:lvlJc w:val="left"/>
      <w:pPr>
        <w:ind w:left="6109" w:hanging="360"/>
      </w:pPr>
    </w:lvl>
    <w:lvl w:ilvl="8" w:tplc="09BE287C" w:tentative="1">
      <w:start w:val="1"/>
      <w:numFmt w:val="lowerRoman"/>
      <w:lvlText w:val="%9."/>
      <w:lvlJc w:val="right"/>
      <w:pPr>
        <w:ind w:left="6829" w:hanging="180"/>
      </w:pPr>
    </w:lvl>
  </w:abstractNum>
  <w:abstractNum w:abstractNumId="20" w15:restartNumberingAfterBreak="0">
    <w:nsid w:val="6E520063"/>
    <w:multiLevelType w:val="hybridMultilevel"/>
    <w:tmpl w:val="18CE179E"/>
    <w:lvl w:ilvl="0" w:tplc="48AC8294">
      <w:start w:val="1"/>
      <w:numFmt w:val="bullet"/>
      <w:lvlText w:val=""/>
      <w:lvlJc w:val="left"/>
      <w:pPr>
        <w:tabs>
          <w:tab w:val="num" w:pos="1080"/>
        </w:tabs>
        <w:ind w:left="1080" w:hanging="360"/>
      </w:pPr>
      <w:rPr>
        <w:rFonts w:ascii="Symbol" w:hAnsi="Symbol" w:hint="default"/>
      </w:rPr>
    </w:lvl>
    <w:lvl w:ilvl="1" w:tplc="E4DC8D58">
      <w:start w:val="1"/>
      <w:numFmt w:val="bullet"/>
      <w:lvlText w:val="o"/>
      <w:lvlJc w:val="left"/>
      <w:pPr>
        <w:tabs>
          <w:tab w:val="num" w:pos="1800"/>
        </w:tabs>
        <w:ind w:left="1800" w:hanging="360"/>
      </w:pPr>
      <w:rPr>
        <w:rFonts w:ascii="Courier New" w:hAnsi="Courier New" w:cs="Courier New" w:hint="default"/>
      </w:rPr>
    </w:lvl>
    <w:lvl w:ilvl="2" w:tplc="FDC06F9C">
      <w:start w:val="1"/>
      <w:numFmt w:val="bullet"/>
      <w:lvlText w:val=""/>
      <w:lvlJc w:val="left"/>
      <w:pPr>
        <w:tabs>
          <w:tab w:val="num" w:pos="2520"/>
        </w:tabs>
        <w:ind w:left="2520" w:hanging="360"/>
      </w:pPr>
      <w:rPr>
        <w:rFonts w:ascii="Wingdings" w:hAnsi="Wingdings" w:hint="default"/>
      </w:rPr>
    </w:lvl>
    <w:lvl w:ilvl="3" w:tplc="1BF6F250">
      <w:start w:val="1"/>
      <w:numFmt w:val="bullet"/>
      <w:lvlText w:val=""/>
      <w:lvlJc w:val="left"/>
      <w:pPr>
        <w:tabs>
          <w:tab w:val="num" w:pos="3240"/>
        </w:tabs>
        <w:ind w:left="3240" w:hanging="360"/>
      </w:pPr>
      <w:rPr>
        <w:rFonts w:ascii="Symbol" w:hAnsi="Symbol" w:hint="default"/>
      </w:rPr>
    </w:lvl>
    <w:lvl w:ilvl="4" w:tplc="8D5A56DC">
      <w:start w:val="1"/>
      <w:numFmt w:val="bullet"/>
      <w:lvlText w:val="o"/>
      <w:lvlJc w:val="left"/>
      <w:pPr>
        <w:tabs>
          <w:tab w:val="num" w:pos="3960"/>
        </w:tabs>
        <w:ind w:left="3960" w:hanging="360"/>
      </w:pPr>
      <w:rPr>
        <w:rFonts w:ascii="Courier New" w:hAnsi="Courier New" w:cs="Courier New" w:hint="default"/>
      </w:rPr>
    </w:lvl>
    <w:lvl w:ilvl="5" w:tplc="9ECEAF26">
      <w:start w:val="1"/>
      <w:numFmt w:val="bullet"/>
      <w:lvlText w:val=""/>
      <w:lvlJc w:val="left"/>
      <w:pPr>
        <w:tabs>
          <w:tab w:val="num" w:pos="4680"/>
        </w:tabs>
        <w:ind w:left="4680" w:hanging="360"/>
      </w:pPr>
      <w:rPr>
        <w:rFonts w:ascii="Wingdings" w:hAnsi="Wingdings" w:hint="default"/>
      </w:rPr>
    </w:lvl>
    <w:lvl w:ilvl="6" w:tplc="E1FC2736">
      <w:start w:val="1"/>
      <w:numFmt w:val="bullet"/>
      <w:lvlText w:val=""/>
      <w:lvlJc w:val="left"/>
      <w:pPr>
        <w:tabs>
          <w:tab w:val="num" w:pos="5400"/>
        </w:tabs>
        <w:ind w:left="5400" w:hanging="360"/>
      </w:pPr>
      <w:rPr>
        <w:rFonts w:ascii="Symbol" w:hAnsi="Symbol" w:hint="default"/>
      </w:rPr>
    </w:lvl>
    <w:lvl w:ilvl="7" w:tplc="BF8E5DAA">
      <w:start w:val="1"/>
      <w:numFmt w:val="bullet"/>
      <w:lvlText w:val="o"/>
      <w:lvlJc w:val="left"/>
      <w:pPr>
        <w:tabs>
          <w:tab w:val="num" w:pos="6120"/>
        </w:tabs>
        <w:ind w:left="6120" w:hanging="360"/>
      </w:pPr>
      <w:rPr>
        <w:rFonts w:ascii="Courier New" w:hAnsi="Courier New" w:cs="Courier New" w:hint="default"/>
      </w:rPr>
    </w:lvl>
    <w:lvl w:ilvl="8" w:tplc="9B86E37E">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70497C2A"/>
    <w:multiLevelType w:val="hybridMultilevel"/>
    <w:tmpl w:val="03901590"/>
    <w:lvl w:ilvl="0" w:tplc="C14634EE">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15:restartNumberingAfterBreak="0">
    <w:nsid w:val="723F3241"/>
    <w:multiLevelType w:val="hybridMultilevel"/>
    <w:tmpl w:val="BF549DE4"/>
    <w:lvl w:ilvl="0" w:tplc="41C471C8">
      <w:start w:val="1"/>
      <w:numFmt w:val="decimal"/>
      <w:lvlText w:val="%1."/>
      <w:lvlJc w:val="left"/>
      <w:pPr>
        <w:ind w:left="1211" w:hanging="360"/>
      </w:pPr>
      <w:rPr>
        <w:rFonts w:hint="default"/>
        <w:color w:val="000000"/>
      </w:rPr>
    </w:lvl>
    <w:lvl w:ilvl="1" w:tplc="6C2A053C" w:tentative="1">
      <w:start w:val="1"/>
      <w:numFmt w:val="lowerLetter"/>
      <w:lvlText w:val="%2."/>
      <w:lvlJc w:val="left"/>
      <w:pPr>
        <w:ind w:left="1931" w:hanging="360"/>
      </w:pPr>
    </w:lvl>
    <w:lvl w:ilvl="2" w:tplc="50007750" w:tentative="1">
      <w:start w:val="1"/>
      <w:numFmt w:val="lowerRoman"/>
      <w:lvlText w:val="%3."/>
      <w:lvlJc w:val="right"/>
      <w:pPr>
        <w:ind w:left="2651" w:hanging="180"/>
      </w:pPr>
    </w:lvl>
    <w:lvl w:ilvl="3" w:tplc="9580F0DE" w:tentative="1">
      <w:start w:val="1"/>
      <w:numFmt w:val="decimal"/>
      <w:lvlText w:val="%4."/>
      <w:lvlJc w:val="left"/>
      <w:pPr>
        <w:ind w:left="3371" w:hanging="360"/>
      </w:pPr>
    </w:lvl>
    <w:lvl w:ilvl="4" w:tplc="05EC700C" w:tentative="1">
      <w:start w:val="1"/>
      <w:numFmt w:val="lowerLetter"/>
      <w:lvlText w:val="%5."/>
      <w:lvlJc w:val="left"/>
      <w:pPr>
        <w:ind w:left="4091" w:hanging="360"/>
      </w:pPr>
    </w:lvl>
    <w:lvl w:ilvl="5" w:tplc="087276AA" w:tentative="1">
      <w:start w:val="1"/>
      <w:numFmt w:val="lowerRoman"/>
      <w:lvlText w:val="%6."/>
      <w:lvlJc w:val="right"/>
      <w:pPr>
        <w:ind w:left="4811" w:hanging="180"/>
      </w:pPr>
    </w:lvl>
    <w:lvl w:ilvl="6" w:tplc="B530828C" w:tentative="1">
      <w:start w:val="1"/>
      <w:numFmt w:val="decimal"/>
      <w:lvlText w:val="%7."/>
      <w:lvlJc w:val="left"/>
      <w:pPr>
        <w:ind w:left="5531" w:hanging="360"/>
      </w:pPr>
    </w:lvl>
    <w:lvl w:ilvl="7" w:tplc="D87A4970" w:tentative="1">
      <w:start w:val="1"/>
      <w:numFmt w:val="lowerLetter"/>
      <w:lvlText w:val="%8."/>
      <w:lvlJc w:val="left"/>
      <w:pPr>
        <w:ind w:left="6251" w:hanging="360"/>
      </w:pPr>
    </w:lvl>
    <w:lvl w:ilvl="8" w:tplc="CFF6ADE2" w:tentative="1">
      <w:start w:val="1"/>
      <w:numFmt w:val="lowerRoman"/>
      <w:lvlText w:val="%9."/>
      <w:lvlJc w:val="right"/>
      <w:pPr>
        <w:ind w:left="6971" w:hanging="180"/>
      </w:pPr>
    </w:lvl>
  </w:abstractNum>
  <w:abstractNum w:abstractNumId="23" w15:restartNumberingAfterBreak="0">
    <w:nsid w:val="72FC7D47"/>
    <w:multiLevelType w:val="multilevel"/>
    <w:tmpl w:val="99E2FCFA"/>
    <w:lvl w:ilvl="0">
      <w:start w:val="1"/>
      <w:numFmt w:val="decimal"/>
      <w:lvlText w:val="%1."/>
      <w:lvlJc w:val="left"/>
      <w:pPr>
        <w:ind w:left="1429" w:hanging="360"/>
      </w:pPr>
      <w:rPr>
        <w:rFonts w:ascii="Times New Roman" w:eastAsia="Times New Roman" w:hAnsi="Times New Roman" w:cs="Times New Roman" w:hint="default"/>
        <w:b w:val="0"/>
        <w:color w:val="auto"/>
        <w:sz w:val="28"/>
        <w:szCs w:val="28"/>
      </w:rPr>
    </w:lvl>
    <w:lvl w:ilvl="1">
      <w:start w:val="1"/>
      <w:numFmt w:val="decimal"/>
      <w:isLgl/>
      <w:lvlText w:val="%1.%2."/>
      <w:lvlJc w:val="left"/>
      <w:pPr>
        <w:ind w:left="1789" w:hanging="720"/>
      </w:pPr>
      <w:rPr>
        <w:rFonts w:eastAsia="Times New Roman" w:hint="default"/>
      </w:rPr>
    </w:lvl>
    <w:lvl w:ilvl="2">
      <w:start w:val="1"/>
      <w:numFmt w:val="decimal"/>
      <w:isLgl/>
      <w:lvlText w:val="%1.%2.%3."/>
      <w:lvlJc w:val="left"/>
      <w:pPr>
        <w:ind w:left="1789" w:hanging="720"/>
      </w:pPr>
      <w:rPr>
        <w:rFonts w:eastAsia="Times New Roman" w:hint="default"/>
      </w:rPr>
    </w:lvl>
    <w:lvl w:ilvl="3">
      <w:start w:val="1"/>
      <w:numFmt w:val="decimal"/>
      <w:isLgl/>
      <w:lvlText w:val="%1.%2.%3.%4."/>
      <w:lvlJc w:val="left"/>
      <w:pPr>
        <w:ind w:left="2149" w:hanging="1080"/>
      </w:pPr>
      <w:rPr>
        <w:rFonts w:eastAsia="Times New Roman" w:hint="default"/>
      </w:rPr>
    </w:lvl>
    <w:lvl w:ilvl="4">
      <w:start w:val="1"/>
      <w:numFmt w:val="decimal"/>
      <w:isLgl/>
      <w:lvlText w:val="%1.%2.%3.%4.%5."/>
      <w:lvlJc w:val="left"/>
      <w:pPr>
        <w:ind w:left="2149" w:hanging="1080"/>
      </w:pPr>
      <w:rPr>
        <w:rFonts w:eastAsia="Times New Roman" w:hint="default"/>
      </w:rPr>
    </w:lvl>
    <w:lvl w:ilvl="5">
      <w:start w:val="1"/>
      <w:numFmt w:val="decimal"/>
      <w:isLgl/>
      <w:lvlText w:val="%1.%2.%3.%4.%5.%6."/>
      <w:lvlJc w:val="left"/>
      <w:pPr>
        <w:ind w:left="2509" w:hanging="1440"/>
      </w:pPr>
      <w:rPr>
        <w:rFonts w:eastAsia="Times New Roman" w:hint="default"/>
      </w:rPr>
    </w:lvl>
    <w:lvl w:ilvl="6">
      <w:start w:val="1"/>
      <w:numFmt w:val="decimal"/>
      <w:isLgl/>
      <w:lvlText w:val="%1.%2.%3.%4.%5.%6.%7."/>
      <w:lvlJc w:val="left"/>
      <w:pPr>
        <w:ind w:left="2869" w:hanging="1800"/>
      </w:pPr>
      <w:rPr>
        <w:rFonts w:eastAsia="Times New Roman" w:hint="default"/>
      </w:rPr>
    </w:lvl>
    <w:lvl w:ilvl="7">
      <w:start w:val="1"/>
      <w:numFmt w:val="decimal"/>
      <w:isLgl/>
      <w:lvlText w:val="%1.%2.%3.%4.%5.%6.%7.%8."/>
      <w:lvlJc w:val="left"/>
      <w:pPr>
        <w:ind w:left="2869" w:hanging="1800"/>
      </w:pPr>
      <w:rPr>
        <w:rFonts w:eastAsia="Times New Roman" w:hint="default"/>
      </w:rPr>
    </w:lvl>
    <w:lvl w:ilvl="8">
      <w:start w:val="1"/>
      <w:numFmt w:val="decimal"/>
      <w:isLgl/>
      <w:lvlText w:val="%1.%2.%3.%4.%5.%6.%7.%8.%9."/>
      <w:lvlJc w:val="left"/>
      <w:pPr>
        <w:ind w:left="3229" w:hanging="2160"/>
      </w:pPr>
      <w:rPr>
        <w:rFonts w:eastAsia="Times New Roman" w:hint="default"/>
      </w:rPr>
    </w:lvl>
  </w:abstractNum>
  <w:abstractNum w:abstractNumId="24" w15:restartNumberingAfterBreak="0">
    <w:nsid w:val="7A097C1D"/>
    <w:multiLevelType w:val="hybridMultilevel"/>
    <w:tmpl w:val="7AA45778"/>
    <w:lvl w:ilvl="0" w:tplc="821864C4">
      <w:start w:val="1"/>
      <w:numFmt w:val="decimal"/>
      <w:lvlText w:val="%1."/>
      <w:lvlJc w:val="left"/>
      <w:pPr>
        <w:ind w:left="760" w:hanging="360"/>
      </w:pPr>
    </w:lvl>
    <w:lvl w:ilvl="1" w:tplc="26480DF6" w:tentative="1">
      <w:start w:val="1"/>
      <w:numFmt w:val="lowerLetter"/>
      <w:lvlText w:val="%2."/>
      <w:lvlJc w:val="left"/>
      <w:pPr>
        <w:ind w:left="1480" w:hanging="360"/>
      </w:pPr>
    </w:lvl>
    <w:lvl w:ilvl="2" w:tplc="08CCB906" w:tentative="1">
      <w:start w:val="1"/>
      <w:numFmt w:val="lowerRoman"/>
      <w:lvlText w:val="%3."/>
      <w:lvlJc w:val="right"/>
      <w:pPr>
        <w:ind w:left="2200" w:hanging="180"/>
      </w:pPr>
    </w:lvl>
    <w:lvl w:ilvl="3" w:tplc="A0323738" w:tentative="1">
      <w:start w:val="1"/>
      <w:numFmt w:val="decimal"/>
      <w:lvlText w:val="%4."/>
      <w:lvlJc w:val="left"/>
      <w:pPr>
        <w:ind w:left="2920" w:hanging="360"/>
      </w:pPr>
    </w:lvl>
    <w:lvl w:ilvl="4" w:tplc="C4186150" w:tentative="1">
      <w:start w:val="1"/>
      <w:numFmt w:val="lowerLetter"/>
      <w:lvlText w:val="%5."/>
      <w:lvlJc w:val="left"/>
      <w:pPr>
        <w:ind w:left="3640" w:hanging="360"/>
      </w:pPr>
    </w:lvl>
    <w:lvl w:ilvl="5" w:tplc="AF00222A" w:tentative="1">
      <w:start w:val="1"/>
      <w:numFmt w:val="lowerRoman"/>
      <w:lvlText w:val="%6."/>
      <w:lvlJc w:val="right"/>
      <w:pPr>
        <w:ind w:left="4360" w:hanging="180"/>
      </w:pPr>
    </w:lvl>
    <w:lvl w:ilvl="6" w:tplc="FC444B1A" w:tentative="1">
      <w:start w:val="1"/>
      <w:numFmt w:val="decimal"/>
      <w:lvlText w:val="%7."/>
      <w:lvlJc w:val="left"/>
      <w:pPr>
        <w:ind w:left="5080" w:hanging="360"/>
      </w:pPr>
    </w:lvl>
    <w:lvl w:ilvl="7" w:tplc="7FB24EE2" w:tentative="1">
      <w:start w:val="1"/>
      <w:numFmt w:val="lowerLetter"/>
      <w:lvlText w:val="%8."/>
      <w:lvlJc w:val="left"/>
      <w:pPr>
        <w:ind w:left="5800" w:hanging="360"/>
      </w:pPr>
    </w:lvl>
    <w:lvl w:ilvl="8" w:tplc="85D80DEA" w:tentative="1">
      <w:start w:val="1"/>
      <w:numFmt w:val="lowerRoman"/>
      <w:lvlText w:val="%9."/>
      <w:lvlJc w:val="right"/>
      <w:pPr>
        <w:ind w:left="6520" w:hanging="180"/>
      </w:pPr>
    </w:lvl>
  </w:abstractNum>
  <w:abstractNum w:abstractNumId="25" w15:restartNumberingAfterBreak="0">
    <w:nsid w:val="7B456BCA"/>
    <w:multiLevelType w:val="hybridMultilevel"/>
    <w:tmpl w:val="11ECCA98"/>
    <w:lvl w:ilvl="0" w:tplc="0BFC0952">
      <w:start w:val="1"/>
      <w:numFmt w:val="decimal"/>
      <w:lvlText w:val="%1."/>
      <w:lvlJc w:val="left"/>
      <w:pPr>
        <w:ind w:left="927" w:hanging="360"/>
      </w:pPr>
      <w:rPr>
        <w:rFonts w:hint="default"/>
      </w:rPr>
    </w:lvl>
    <w:lvl w:ilvl="1" w:tplc="0C009ADC" w:tentative="1">
      <w:start w:val="1"/>
      <w:numFmt w:val="lowerLetter"/>
      <w:lvlText w:val="%2."/>
      <w:lvlJc w:val="left"/>
      <w:pPr>
        <w:ind w:left="1647" w:hanging="360"/>
      </w:pPr>
    </w:lvl>
    <w:lvl w:ilvl="2" w:tplc="658E94F0" w:tentative="1">
      <w:start w:val="1"/>
      <w:numFmt w:val="lowerRoman"/>
      <w:lvlText w:val="%3."/>
      <w:lvlJc w:val="right"/>
      <w:pPr>
        <w:ind w:left="2367" w:hanging="180"/>
      </w:pPr>
    </w:lvl>
    <w:lvl w:ilvl="3" w:tplc="4DAE6F04" w:tentative="1">
      <w:start w:val="1"/>
      <w:numFmt w:val="decimal"/>
      <w:lvlText w:val="%4."/>
      <w:lvlJc w:val="left"/>
      <w:pPr>
        <w:ind w:left="3087" w:hanging="360"/>
      </w:pPr>
    </w:lvl>
    <w:lvl w:ilvl="4" w:tplc="6E3C948A" w:tentative="1">
      <w:start w:val="1"/>
      <w:numFmt w:val="lowerLetter"/>
      <w:lvlText w:val="%5."/>
      <w:lvlJc w:val="left"/>
      <w:pPr>
        <w:ind w:left="3807" w:hanging="360"/>
      </w:pPr>
    </w:lvl>
    <w:lvl w:ilvl="5" w:tplc="07EA1EC8" w:tentative="1">
      <w:start w:val="1"/>
      <w:numFmt w:val="lowerRoman"/>
      <w:lvlText w:val="%6."/>
      <w:lvlJc w:val="right"/>
      <w:pPr>
        <w:ind w:left="4527" w:hanging="180"/>
      </w:pPr>
    </w:lvl>
    <w:lvl w:ilvl="6" w:tplc="1E3AFBB6" w:tentative="1">
      <w:start w:val="1"/>
      <w:numFmt w:val="decimal"/>
      <w:lvlText w:val="%7."/>
      <w:lvlJc w:val="left"/>
      <w:pPr>
        <w:ind w:left="5247" w:hanging="360"/>
      </w:pPr>
    </w:lvl>
    <w:lvl w:ilvl="7" w:tplc="3DB6C6D6" w:tentative="1">
      <w:start w:val="1"/>
      <w:numFmt w:val="lowerLetter"/>
      <w:lvlText w:val="%8."/>
      <w:lvlJc w:val="left"/>
      <w:pPr>
        <w:ind w:left="5967" w:hanging="360"/>
      </w:pPr>
    </w:lvl>
    <w:lvl w:ilvl="8" w:tplc="B9B02642" w:tentative="1">
      <w:start w:val="1"/>
      <w:numFmt w:val="lowerRoman"/>
      <w:lvlText w:val="%9."/>
      <w:lvlJc w:val="right"/>
      <w:pPr>
        <w:ind w:left="6687" w:hanging="180"/>
      </w:pPr>
    </w:lvl>
  </w:abstractNum>
  <w:abstractNum w:abstractNumId="26" w15:restartNumberingAfterBreak="0">
    <w:nsid w:val="7D6E4B7C"/>
    <w:multiLevelType w:val="hybridMultilevel"/>
    <w:tmpl w:val="36F2748A"/>
    <w:lvl w:ilvl="0" w:tplc="BBB49864">
      <w:start w:val="1"/>
      <w:numFmt w:val="decimal"/>
      <w:lvlText w:val="%1."/>
      <w:lvlJc w:val="left"/>
      <w:pPr>
        <w:ind w:left="927" w:hanging="360"/>
      </w:pPr>
      <w:rPr>
        <w:rFonts w:hint="default"/>
      </w:rPr>
    </w:lvl>
    <w:lvl w:ilvl="1" w:tplc="B1546B2A" w:tentative="1">
      <w:start w:val="1"/>
      <w:numFmt w:val="lowerLetter"/>
      <w:lvlText w:val="%2."/>
      <w:lvlJc w:val="left"/>
      <w:pPr>
        <w:ind w:left="1647" w:hanging="360"/>
      </w:pPr>
    </w:lvl>
    <w:lvl w:ilvl="2" w:tplc="99943CE0" w:tentative="1">
      <w:start w:val="1"/>
      <w:numFmt w:val="lowerRoman"/>
      <w:lvlText w:val="%3."/>
      <w:lvlJc w:val="right"/>
      <w:pPr>
        <w:ind w:left="2367" w:hanging="180"/>
      </w:pPr>
    </w:lvl>
    <w:lvl w:ilvl="3" w:tplc="E196D294" w:tentative="1">
      <w:start w:val="1"/>
      <w:numFmt w:val="decimal"/>
      <w:lvlText w:val="%4."/>
      <w:lvlJc w:val="left"/>
      <w:pPr>
        <w:ind w:left="3087" w:hanging="360"/>
      </w:pPr>
    </w:lvl>
    <w:lvl w:ilvl="4" w:tplc="316EA0AA" w:tentative="1">
      <w:start w:val="1"/>
      <w:numFmt w:val="lowerLetter"/>
      <w:lvlText w:val="%5."/>
      <w:lvlJc w:val="left"/>
      <w:pPr>
        <w:ind w:left="3807" w:hanging="360"/>
      </w:pPr>
    </w:lvl>
    <w:lvl w:ilvl="5" w:tplc="4A4806EE" w:tentative="1">
      <w:start w:val="1"/>
      <w:numFmt w:val="lowerRoman"/>
      <w:lvlText w:val="%6."/>
      <w:lvlJc w:val="right"/>
      <w:pPr>
        <w:ind w:left="4527" w:hanging="180"/>
      </w:pPr>
    </w:lvl>
    <w:lvl w:ilvl="6" w:tplc="43987898" w:tentative="1">
      <w:start w:val="1"/>
      <w:numFmt w:val="decimal"/>
      <w:lvlText w:val="%7."/>
      <w:lvlJc w:val="left"/>
      <w:pPr>
        <w:ind w:left="5247" w:hanging="360"/>
      </w:pPr>
    </w:lvl>
    <w:lvl w:ilvl="7" w:tplc="CE227DB6" w:tentative="1">
      <w:start w:val="1"/>
      <w:numFmt w:val="lowerLetter"/>
      <w:lvlText w:val="%8."/>
      <w:lvlJc w:val="left"/>
      <w:pPr>
        <w:ind w:left="5967" w:hanging="360"/>
      </w:pPr>
    </w:lvl>
    <w:lvl w:ilvl="8" w:tplc="2B90AF22" w:tentative="1">
      <w:start w:val="1"/>
      <w:numFmt w:val="lowerRoman"/>
      <w:lvlText w:val="%9."/>
      <w:lvlJc w:val="right"/>
      <w:pPr>
        <w:ind w:left="6687" w:hanging="180"/>
      </w:pPr>
    </w:lvl>
  </w:abstractNum>
  <w:num w:numId="1">
    <w:abstractNumId w:val="14"/>
  </w:num>
  <w:num w:numId="2">
    <w:abstractNumId w:val="21"/>
  </w:num>
  <w:num w:numId="3">
    <w:abstractNumId w:val="13"/>
  </w:num>
  <w:num w:numId="4">
    <w:abstractNumId w:val="10"/>
  </w:num>
  <w:num w:numId="5">
    <w:abstractNumId w:val="11"/>
  </w:num>
  <w:num w:numId="6">
    <w:abstractNumId w:val="22"/>
  </w:num>
  <w:num w:numId="7">
    <w:abstractNumId w:val="26"/>
  </w:num>
  <w:num w:numId="8">
    <w:abstractNumId w:val="23"/>
  </w:num>
  <w:num w:numId="9">
    <w:abstractNumId w:val="9"/>
  </w:num>
  <w:num w:numId="10">
    <w:abstractNumId w:val="8"/>
  </w:num>
  <w:num w:numId="11">
    <w:abstractNumId w:val="7"/>
  </w:num>
  <w:num w:numId="12">
    <w:abstractNumId w:val="3"/>
  </w:num>
  <w:num w:numId="13">
    <w:abstractNumId w:val="19"/>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2"/>
  </w:num>
  <w:num w:numId="17">
    <w:abstractNumId w:val="24"/>
  </w:num>
  <w:num w:numId="18">
    <w:abstractNumId w:val="4"/>
  </w:num>
  <w:num w:numId="19">
    <w:abstractNumId w:val="25"/>
  </w:num>
  <w:num w:numId="20">
    <w:abstractNumId w:val="18"/>
  </w:num>
  <w:num w:numId="21">
    <w:abstractNumId w:val="6"/>
  </w:num>
  <w:num w:numId="22">
    <w:abstractNumId w:val="20"/>
  </w:num>
  <w:num w:numId="23">
    <w:abstractNumId w:val="0"/>
  </w:num>
  <w:num w:numId="24">
    <w:abstractNumId w:val="16"/>
  </w:num>
  <w:num w:numId="25">
    <w:abstractNumId w:val="1"/>
  </w:num>
  <w:num w:numId="26">
    <w:abstractNumId w:val="5"/>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FF2"/>
    <w:rsid w:val="00014AEE"/>
    <w:rsid w:val="00026551"/>
    <w:rsid w:val="00031106"/>
    <w:rsid w:val="00032F1D"/>
    <w:rsid w:val="0003779A"/>
    <w:rsid w:val="00040B8C"/>
    <w:rsid w:val="0004322B"/>
    <w:rsid w:val="0004399F"/>
    <w:rsid w:val="00044F81"/>
    <w:rsid w:val="00057258"/>
    <w:rsid w:val="00060EB4"/>
    <w:rsid w:val="00061352"/>
    <w:rsid w:val="00072D6F"/>
    <w:rsid w:val="00073760"/>
    <w:rsid w:val="0008278A"/>
    <w:rsid w:val="00082F1C"/>
    <w:rsid w:val="00093C70"/>
    <w:rsid w:val="00095B6E"/>
    <w:rsid w:val="000A2158"/>
    <w:rsid w:val="000B551A"/>
    <w:rsid w:val="000C617F"/>
    <w:rsid w:val="000D11C6"/>
    <w:rsid w:val="000D12FA"/>
    <w:rsid w:val="000D2E94"/>
    <w:rsid w:val="000D4561"/>
    <w:rsid w:val="000E6849"/>
    <w:rsid w:val="000F398C"/>
    <w:rsid w:val="000F64FE"/>
    <w:rsid w:val="000F6ED5"/>
    <w:rsid w:val="00100769"/>
    <w:rsid w:val="00105D3B"/>
    <w:rsid w:val="001164AF"/>
    <w:rsid w:val="00131500"/>
    <w:rsid w:val="00132631"/>
    <w:rsid w:val="00135ACA"/>
    <w:rsid w:val="00140CF5"/>
    <w:rsid w:val="00146F12"/>
    <w:rsid w:val="00162EBC"/>
    <w:rsid w:val="00167CF8"/>
    <w:rsid w:val="00172203"/>
    <w:rsid w:val="00175586"/>
    <w:rsid w:val="00182CAE"/>
    <w:rsid w:val="00183AC0"/>
    <w:rsid w:val="00186756"/>
    <w:rsid w:val="001A7B55"/>
    <w:rsid w:val="001B2FDB"/>
    <w:rsid w:val="001B314F"/>
    <w:rsid w:val="001D567A"/>
    <w:rsid w:val="001E6A93"/>
    <w:rsid w:val="001E7C05"/>
    <w:rsid w:val="0020307B"/>
    <w:rsid w:val="00206B4E"/>
    <w:rsid w:val="00207309"/>
    <w:rsid w:val="00207AF7"/>
    <w:rsid w:val="002105E8"/>
    <w:rsid w:val="00211AE3"/>
    <w:rsid w:val="0022262E"/>
    <w:rsid w:val="0022334D"/>
    <w:rsid w:val="002261D5"/>
    <w:rsid w:val="002413E4"/>
    <w:rsid w:val="002429B8"/>
    <w:rsid w:val="00250077"/>
    <w:rsid w:val="00254BE0"/>
    <w:rsid w:val="0025517E"/>
    <w:rsid w:val="00257B96"/>
    <w:rsid w:val="0026040E"/>
    <w:rsid w:val="0026102C"/>
    <w:rsid w:val="0026464A"/>
    <w:rsid w:val="00264696"/>
    <w:rsid w:val="00266832"/>
    <w:rsid w:val="00271430"/>
    <w:rsid w:val="00273288"/>
    <w:rsid w:val="002755C0"/>
    <w:rsid w:val="002763CC"/>
    <w:rsid w:val="00281A0F"/>
    <w:rsid w:val="002863AF"/>
    <w:rsid w:val="002872C8"/>
    <w:rsid w:val="00297C94"/>
    <w:rsid w:val="002A57C3"/>
    <w:rsid w:val="002A7114"/>
    <w:rsid w:val="002B7648"/>
    <w:rsid w:val="002B7AA1"/>
    <w:rsid w:val="002C23A4"/>
    <w:rsid w:val="002D0DE5"/>
    <w:rsid w:val="002D17C3"/>
    <w:rsid w:val="002E161A"/>
    <w:rsid w:val="002E75DB"/>
    <w:rsid w:val="002F0ED0"/>
    <w:rsid w:val="002F5B30"/>
    <w:rsid w:val="003103C6"/>
    <w:rsid w:val="00313E3F"/>
    <w:rsid w:val="00317027"/>
    <w:rsid w:val="00330E7B"/>
    <w:rsid w:val="00331FEE"/>
    <w:rsid w:val="003376DA"/>
    <w:rsid w:val="00340874"/>
    <w:rsid w:val="00345C00"/>
    <w:rsid w:val="0036180B"/>
    <w:rsid w:val="00363B07"/>
    <w:rsid w:val="00365213"/>
    <w:rsid w:val="00374F42"/>
    <w:rsid w:val="0038482F"/>
    <w:rsid w:val="0039406B"/>
    <w:rsid w:val="00395947"/>
    <w:rsid w:val="00396C48"/>
    <w:rsid w:val="003A2B27"/>
    <w:rsid w:val="003A35F9"/>
    <w:rsid w:val="003A42EA"/>
    <w:rsid w:val="003A465B"/>
    <w:rsid w:val="003B1077"/>
    <w:rsid w:val="003C06EA"/>
    <w:rsid w:val="003C2EA0"/>
    <w:rsid w:val="003C3DFF"/>
    <w:rsid w:val="003C5B1C"/>
    <w:rsid w:val="003D763F"/>
    <w:rsid w:val="003D7DCD"/>
    <w:rsid w:val="003E2235"/>
    <w:rsid w:val="003F6EF6"/>
    <w:rsid w:val="00400AEF"/>
    <w:rsid w:val="00400B24"/>
    <w:rsid w:val="004022F3"/>
    <w:rsid w:val="00410B40"/>
    <w:rsid w:val="00414124"/>
    <w:rsid w:val="00416592"/>
    <w:rsid w:val="0043731B"/>
    <w:rsid w:val="0044387D"/>
    <w:rsid w:val="004439C6"/>
    <w:rsid w:val="004443B2"/>
    <w:rsid w:val="00445364"/>
    <w:rsid w:val="0045150B"/>
    <w:rsid w:val="0045182A"/>
    <w:rsid w:val="00465CAC"/>
    <w:rsid w:val="004672DB"/>
    <w:rsid w:val="00467370"/>
    <w:rsid w:val="00471A03"/>
    <w:rsid w:val="00475F9E"/>
    <w:rsid w:val="00482F68"/>
    <w:rsid w:val="00487947"/>
    <w:rsid w:val="00490E5E"/>
    <w:rsid w:val="004A2151"/>
    <w:rsid w:val="004A2496"/>
    <w:rsid w:val="004A65FA"/>
    <w:rsid w:val="004B0B69"/>
    <w:rsid w:val="004B3E00"/>
    <w:rsid w:val="004B493D"/>
    <w:rsid w:val="004B5BCA"/>
    <w:rsid w:val="004C4F36"/>
    <w:rsid w:val="004D6230"/>
    <w:rsid w:val="004E3B73"/>
    <w:rsid w:val="004E566C"/>
    <w:rsid w:val="004E704F"/>
    <w:rsid w:val="004E7F8A"/>
    <w:rsid w:val="005062E9"/>
    <w:rsid w:val="00506F72"/>
    <w:rsid w:val="00520C55"/>
    <w:rsid w:val="0052220C"/>
    <w:rsid w:val="00532DEA"/>
    <w:rsid w:val="0053473B"/>
    <w:rsid w:val="00536111"/>
    <w:rsid w:val="00540F6F"/>
    <w:rsid w:val="00543A94"/>
    <w:rsid w:val="00553A00"/>
    <w:rsid w:val="00555B78"/>
    <w:rsid w:val="00556C05"/>
    <w:rsid w:val="0055781B"/>
    <w:rsid w:val="0056533B"/>
    <w:rsid w:val="00573691"/>
    <w:rsid w:val="00573807"/>
    <w:rsid w:val="00575D53"/>
    <w:rsid w:val="00576DD9"/>
    <w:rsid w:val="005847BB"/>
    <w:rsid w:val="00587EC6"/>
    <w:rsid w:val="00587F2C"/>
    <w:rsid w:val="00592C85"/>
    <w:rsid w:val="00595CEE"/>
    <w:rsid w:val="00597DB7"/>
    <w:rsid w:val="005A4283"/>
    <w:rsid w:val="005C13C5"/>
    <w:rsid w:val="005D4B8D"/>
    <w:rsid w:val="005E72E2"/>
    <w:rsid w:val="005F1517"/>
    <w:rsid w:val="005F1F00"/>
    <w:rsid w:val="005F2A9D"/>
    <w:rsid w:val="005F3B64"/>
    <w:rsid w:val="005F7D7C"/>
    <w:rsid w:val="00600133"/>
    <w:rsid w:val="00602F16"/>
    <w:rsid w:val="00606DFC"/>
    <w:rsid w:val="0060788C"/>
    <w:rsid w:val="0061232C"/>
    <w:rsid w:val="006132FC"/>
    <w:rsid w:val="00630131"/>
    <w:rsid w:val="00642CA0"/>
    <w:rsid w:val="00651830"/>
    <w:rsid w:val="0065465A"/>
    <w:rsid w:val="00656FF2"/>
    <w:rsid w:val="00657BD8"/>
    <w:rsid w:val="00661745"/>
    <w:rsid w:val="00664FA5"/>
    <w:rsid w:val="006736F0"/>
    <w:rsid w:val="006757DC"/>
    <w:rsid w:val="006758A9"/>
    <w:rsid w:val="0068128B"/>
    <w:rsid w:val="006909E1"/>
    <w:rsid w:val="00692ACF"/>
    <w:rsid w:val="00693C0A"/>
    <w:rsid w:val="006974C0"/>
    <w:rsid w:val="006A52B4"/>
    <w:rsid w:val="006C1230"/>
    <w:rsid w:val="006C5ED0"/>
    <w:rsid w:val="006C6543"/>
    <w:rsid w:val="006D0A6E"/>
    <w:rsid w:val="006F0A25"/>
    <w:rsid w:val="00713EDA"/>
    <w:rsid w:val="007145DC"/>
    <w:rsid w:val="00716FE0"/>
    <w:rsid w:val="00717A26"/>
    <w:rsid w:val="00726D15"/>
    <w:rsid w:val="007302B2"/>
    <w:rsid w:val="00733126"/>
    <w:rsid w:val="007409DA"/>
    <w:rsid w:val="00741A0D"/>
    <w:rsid w:val="007426AA"/>
    <w:rsid w:val="00750B28"/>
    <w:rsid w:val="00754DCD"/>
    <w:rsid w:val="00756AE0"/>
    <w:rsid w:val="00757870"/>
    <w:rsid w:val="00784045"/>
    <w:rsid w:val="00792318"/>
    <w:rsid w:val="007938FF"/>
    <w:rsid w:val="00797037"/>
    <w:rsid w:val="007A418A"/>
    <w:rsid w:val="007A445E"/>
    <w:rsid w:val="007A46A4"/>
    <w:rsid w:val="007B01F3"/>
    <w:rsid w:val="007B36E8"/>
    <w:rsid w:val="007B6AE1"/>
    <w:rsid w:val="007B6F3F"/>
    <w:rsid w:val="007B75E8"/>
    <w:rsid w:val="007C241E"/>
    <w:rsid w:val="007C66FB"/>
    <w:rsid w:val="007D4DDD"/>
    <w:rsid w:val="007E254A"/>
    <w:rsid w:val="007E59FB"/>
    <w:rsid w:val="007F63C9"/>
    <w:rsid w:val="007F6CAC"/>
    <w:rsid w:val="007F6FC9"/>
    <w:rsid w:val="007F7D58"/>
    <w:rsid w:val="00800951"/>
    <w:rsid w:val="008073A1"/>
    <w:rsid w:val="00811F79"/>
    <w:rsid w:val="00817600"/>
    <w:rsid w:val="00817A79"/>
    <w:rsid w:val="0082371A"/>
    <w:rsid w:val="00827CD1"/>
    <w:rsid w:val="00834A60"/>
    <w:rsid w:val="0083507F"/>
    <w:rsid w:val="00837022"/>
    <w:rsid w:val="0085085C"/>
    <w:rsid w:val="008517FA"/>
    <w:rsid w:val="00852623"/>
    <w:rsid w:val="00861C14"/>
    <w:rsid w:val="00862AB9"/>
    <w:rsid w:val="008632C7"/>
    <w:rsid w:val="00863FFA"/>
    <w:rsid w:val="00864902"/>
    <w:rsid w:val="0087059F"/>
    <w:rsid w:val="00870A17"/>
    <w:rsid w:val="008725E7"/>
    <w:rsid w:val="00875206"/>
    <w:rsid w:val="00875A46"/>
    <w:rsid w:val="0088252C"/>
    <w:rsid w:val="0089049A"/>
    <w:rsid w:val="00894760"/>
    <w:rsid w:val="008A676D"/>
    <w:rsid w:val="008B039E"/>
    <w:rsid w:val="008B63B9"/>
    <w:rsid w:val="008B797C"/>
    <w:rsid w:val="008D36F7"/>
    <w:rsid w:val="008D7002"/>
    <w:rsid w:val="008E5BBA"/>
    <w:rsid w:val="008E78A9"/>
    <w:rsid w:val="008E7F75"/>
    <w:rsid w:val="008F352A"/>
    <w:rsid w:val="008F65D2"/>
    <w:rsid w:val="008F7F83"/>
    <w:rsid w:val="00901C2A"/>
    <w:rsid w:val="00922C25"/>
    <w:rsid w:val="0092623B"/>
    <w:rsid w:val="00926DFF"/>
    <w:rsid w:val="009341A6"/>
    <w:rsid w:val="00934D4D"/>
    <w:rsid w:val="00935246"/>
    <w:rsid w:val="00940342"/>
    <w:rsid w:val="00941187"/>
    <w:rsid w:val="009510BB"/>
    <w:rsid w:val="009512D7"/>
    <w:rsid w:val="00954860"/>
    <w:rsid w:val="00962968"/>
    <w:rsid w:val="009642A5"/>
    <w:rsid w:val="00966BB7"/>
    <w:rsid w:val="00986F45"/>
    <w:rsid w:val="00987B7E"/>
    <w:rsid w:val="009A1394"/>
    <w:rsid w:val="009B0F9C"/>
    <w:rsid w:val="009B3774"/>
    <w:rsid w:val="009C723B"/>
    <w:rsid w:val="009D5CDC"/>
    <w:rsid w:val="009E0C1C"/>
    <w:rsid w:val="009E2CA7"/>
    <w:rsid w:val="009E3891"/>
    <w:rsid w:val="009E434E"/>
    <w:rsid w:val="009E43FE"/>
    <w:rsid w:val="009E49C0"/>
    <w:rsid w:val="009F2206"/>
    <w:rsid w:val="00A02C5D"/>
    <w:rsid w:val="00A03CC8"/>
    <w:rsid w:val="00A04683"/>
    <w:rsid w:val="00A11F1D"/>
    <w:rsid w:val="00A12060"/>
    <w:rsid w:val="00A12BD5"/>
    <w:rsid w:val="00A24096"/>
    <w:rsid w:val="00A2494D"/>
    <w:rsid w:val="00A3703B"/>
    <w:rsid w:val="00A37164"/>
    <w:rsid w:val="00A37FFC"/>
    <w:rsid w:val="00A41D60"/>
    <w:rsid w:val="00A42BF2"/>
    <w:rsid w:val="00A43179"/>
    <w:rsid w:val="00A43537"/>
    <w:rsid w:val="00A44A7D"/>
    <w:rsid w:val="00A47B5A"/>
    <w:rsid w:val="00A55DE8"/>
    <w:rsid w:val="00A60EC0"/>
    <w:rsid w:val="00A70BFE"/>
    <w:rsid w:val="00A77D34"/>
    <w:rsid w:val="00A84647"/>
    <w:rsid w:val="00A846C8"/>
    <w:rsid w:val="00A90F72"/>
    <w:rsid w:val="00A9323D"/>
    <w:rsid w:val="00A93DD8"/>
    <w:rsid w:val="00A948E5"/>
    <w:rsid w:val="00A96DDD"/>
    <w:rsid w:val="00A973FD"/>
    <w:rsid w:val="00AA16B1"/>
    <w:rsid w:val="00AA656C"/>
    <w:rsid w:val="00AB235F"/>
    <w:rsid w:val="00AB27BA"/>
    <w:rsid w:val="00AB4365"/>
    <w:rsid w:val="00AB7D56"/>
    <w:rsid w:val="00AC15E6"/>
    <w:rsid w:val="00AC4A79"/>
    <w:rsid w:val="00AD094C"/>
    <w:rsid w:val="00AD3A92"/>
    <w:rsid w:val="00AE251F"/>
    <w:rsid w:val="00AE39EB"/>
    <w:rsid w:val="00AF250A"/>
    <w:rsid w:val="00AF5E8D"/>
    <w:rsid w:val="00AF61FE"/>
    <w:rsid w:val="00B05244"/>
    <w:rsid w:val="00B15740"/>
    <w:rsid w:val="00B3258B"/>
    <w:rsid w:val="00B34299"/>
    <w:rsid w:val="00B42581"/>
    <w:rsid w:val="00B42AD4"/>
    <w:rsid w:val="00B44274"/>
    <w:rsid w:val="00B45743"/>
    <w:rsid w:val="00B52D94"/>
    <w:rsid w:val="00B5369B"/>
    <w:rsid w:val="00B53889"/>
    <w:rsid w:val="00B61DA6"/>
    <w:rsid w:val="00B62AFE"/>
    <w:rsid w:val="00B7193A"/>
    <w:rsid w:val="00B71BA9"/>
    <w:rsid w:val="00B7349E"/>
    <w:rsid w:val="00B775F0"/>
    <w:rsid w:val="00B810DB"/>
    <w:rsid w:val="00B8281E"/>
    <w:rsid w:val="00B86677"/>
    <w:rsid w:val="00B93CA1"/>
    <w:rsid w:val="00B94F4D"/>
    <w:rsid w:val="00BA115A"/>
    <w:rsid w:val="00BB501C"/>
    <w:rsid w:val="00BC33E3"/>
    <w:rsid w:val="00BC4E1A"/>
    <w:rsid w:val="00BD1C40"/>
    <w:rsid w:val="00BD1C5C"/>
    <w:rsid w:val="00BD2D11"/>
    <w:rsid w:val="00BE0ED4"/>
    <w:rsid w:val="00C054DC"/>
    <w:rsid w:val="00C06447"/>
    <w:rsid w:val="00C06A99"/>
    <w:rsid w:val="00C0786F"/>
    <w:rsid w:val="00C1044D"/>
    <w:rsid w:val="00C11154"/>
    <w:rsid w:val="00C25A06"/>
    <w:rsid w:val="00C264C5"/>
    <w:rsid w:val="00C4596E"/>
    <w:rsid w:val="00C549CC"/>
    <w:rsid w:val="00C575E2"/>
    <w:rsid w:val="00C6567C"/>
    <w:rsid w:val="00C74766"/>
    <w:rsid w:val="00C926A5"/>
    <w:rsid w:val="00C95630"/>
    <w:rsid w:val="00C95A49"/>
    <w:rsid w:val="00C963B7"/>
    <w:rsid w:val="00CB4F37"/>
    <w:rsid w:val="00CC2618"/>
    <w:rsid w:val="00CD0E19"/>
    <w:rsid w:val="00CD3DE1"/>
    <w:rsid w:val="00CD7F49"/>
    <w:rsid w:val="00CE1008"/>
    <w:rsid w:val="00CE4518"/>
    <w:rsid w:val="00CF340C"/>
    <w:rsid w:val="00CF3D09"/>
    <w:rsid w:val="00D00A72"/>
    <w:rsid w:val="00D04E47"/>
    <w:rsid w:val="00D10F91"/>
    <w:rsid w:val="00D1510A"/>
    <w:rsid w:val="00D1786E"/>
    <w:rsid w:val="00D23452"/>
    <w:rsid w:val="00D40879"/>
    <w:rsid w:val="00D46844"/>
    <w:rsid w:val="00D61251"/>
    <w:rsid w:val="00D6264F"/>
    <w:rsid w:val="00D652E0"/>
    <w:rsid w:val="00D7613F"/>
    <w:rsid w:val="00D859F4"/>
    <w:rsid w:val="00D90B02"/>
    <w:rsid w:val="00D94BCA"/>
    <w:rsid w:val="00DA311D"/>
    <w:rsid w:val="00DA7F39"/>
    <w:rsid w:val="00DB51A7"/>
    <w:rsid w:val="00DC6DBD"/>
    <w:rsid w:val="00DC7C3F"/>
    <w:rsid w:val="00DD2532"/>
    <w:rsid w:val="00DD5CA1"/>
    <w:rsid w:val="00DE62A0"/>
    <w:rsid w:val="00DE7101"/>
    <w:rsid w:val="00DE75A3"/>
    <w:rsid w:val="00DE780E"/>
    <w:rsid w:val="00DF2151"/>
    <w:rsid w:val="00DF516B"/>
    <w:rsid w:val="00DF68D0"/>
    <w:rsid w:val="00E00D92"/>
    <w:rsid w:val="00E119A1"/>
    <w:rsid w:val="00E12528"/>
    <w:rsid w:val="00E222C0"/>
    <w:rsid w:val="00E421E6"/>
    <w:rsid w:val="00E448D7"/>
    <w:rsid w:val="00E476A1"/>
    <w:rsid w:val="00E513F1"/>
    <w:rsid w:val="00E5397B"/>
    <w:rsid w:val="00E6036B"/>
    <w:rsid w:val="00E6328A"/>
    <w:rsid w:val="00E63DDD"/>
    <w:rsid w:val="00E67E93"/>
    <w:rsid w:val="00E67EDB"/>
    <w:rsid w:val="00E70205"/>
    <w:rsid w:val="00E75D62"/>
    <w:rsid w:val="00E845DA"/>
    <w:rsid w:val="00E87737"/>
    <w:rsid w:val="00E907AB"/>
    <w:rsid w:val="00E94CA8"/>
    <w:rsid w:val="00E95C06"/>
    <w:rsid w:val="00E97326"/>
    <w:rsid w:val="00EA0E0F"/>
    <w:rsid w:val="00EA2FB2"/>
    <w:rsid w:val="00EA55BE"/>
    <w:rsid w:val="00EA5F2D"/>
    <w:rsid w:val="00EB2991"/>
    <w:rsid w:val="00EB507E"/>
    <w:rsid w:val="00EB7AF0"/>
    <w:rsid w:val="00EC2B6D"/>
    <w:rsid w:val="00EC45DF"/>
    <w:rsid w:val="00EC657E"/>
    <w:rsid w:val="00ED00AB"/>
    <w:rsid w:val="00ED6F0A"/>
    <w:rsid w:val="00EE5C53"/>
    <w:rsid w:val="00F1515A"/>
    <w:rsid w:val="00F151EF"/>
    <w:rsid w:val="00F15DEA"/>
    <w:rsid w:val="00F17865"/>
    <w:rsid w:val="00F20497"/>
    <w:rsid w:val="00F21F40"/>
    <w:rsid w:val="00F21FD9"/>
    <w:rsid w:val="00F32CCD"/>
    <w:rsid w:val="00F35CC5"/>
    <w:rsid w:val="00F407ED"/>
    <w:rsid w:val="00F40D7B"/>
    <w:rsid w:val="00F43C89"/>
    <w:rsid w:val="00F57F88"/>
    <w:rsid w:val="00F715DE"/>
    <w:rsid w:val="00F73384"/>
    <w:rsid w:val="00F7640F"/>
    <w:rsid w:val="00F81DA2"/>
    <w:rsid w:val="00F8519F"/>
    <w:rsid w:val="00F94359"/>
    <w:rsid w:val="00F94397"/>
    <w:rsid w:val="00F94D49"/>
    <w:rsid w:val="00F97B1E"/>
    <w:rsid w:val="00FA0C5F"/>
    <w:rsid w:val="00FA0FD0"/>
    <w:rsid w:val="00FB60CE"/>
    <w:rsid w:val="00FB7B5C"/>
    <w:rsid w:val="00FC667C"/>
    <w:rsid w:val="00FC7199"/>
    <w:rsid w:val="00FD2A5E"/>
    <w:rsid w:val="00FD31D8"/>
    <w:rsid w:val="00FE4F66"/>
    <w:rsid w:val="00FF4787"/>
    <w:rsid w:val="00FF56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4B081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7DCD"/>
    <w:rPr>
      <w:sz w:val="24"/>
      <w:szCs w:val="24"/>
    </w:rPr>
  </w:style>
  <w:style w:type="paragraph" w:styleId="1">
    <w:name w:val="heading 1"/>
    <w:basedOn w:val="a"/>
    <w:next w:val="a"/>
    <w:qFormat/>
    <w:pPr>
      <w:keepNext/>
      <w:jc w:val="both"/>
      <w:outlineLvl w:val="0"/>
    </w:pPr>
    <w:rPr>
      <w:b/>
      <w:bCs/>
    </w:rPr>
  </w:style>
  <w:style w:type="paragraph" w:styleId="2">
    <w:name w:val="heading 2"/>
    <w:basedOn w:val="a"/>
    <w:next w:val="a"/>
    <w:qFormat/>
    <w:pPr>
      <w:keepNext/>
      <w:jc w:val="both"/>
      <w:outlineLvl w:val="1"/>
    </w:pPr>
    <w:rPr>
      <w:b/>
      <w:bCs/>
      <w:sz w:val="18"/>
    </w:rPr>
  </w:style>
  <w:style w:type="paragraph" w:styleId="3">
    <w:name w:val="heading 3"/>
    <w:basedOn w:val="a"/>
    <w:next w:val="a"/>
    <w:qFormat/>
    <w:pPr>
      <w:keepNext/>
      <w:jc w:val="both"/>
      <w:outlineLvl w:val="2"/>
    </w:pPr>
    <w:rPr>
      <w:b/>
      <w:bCs/>
      <w:sz w:val="22"/>
    </w:rPr>
  </w:style>
  <w:style w:type="paragraph" w:styleId="4">
    <w:name w:val="heading 4"/>
    <w:basedOn w:val="a"/>
    <w:next w:val="a"/>
    <w:qFormat/>
    <w:pPr>
      <w:keepNext/>
      <w:ind w:left="4248" w:firstLine="708"/>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basedOn w:val="a"/>
    <w:rPr>
      <w:sz w:val="22"/>
    </w:rPr>
  </w:style>
  <w:style w:type="paragraph" w:styleId="a3">
    <w:name w:val="Balloon Text"/>
    <w:basedOn w:val="a"/>
    <w:semiHidden/>
    <w:rPr>
      <w:rFonts w:ascii="Tahoma" w:hAnsi="Tahoma" w:cs="Tahoma"/>
      <w:sz w:val="16"/>
      <w:szCs w:val="16"/>
    </w:rPr>
  </w:style>
  <w:style w:type="paragraph" w:styleId="a4">
    <w:name w:val="Body Text Indent"/>
    <w:basedOn w:val="a"/>
    <w:pPr>
      <w:spacing w:after="120"/>
      <w:ind w:left="283"/>
    </w:pPr>
  </w:style>
  <w:style w:type="table" w:styleId="a5">
    <w:name w:val="Table Grid"/>
    <w:basedOn w:val="a1"/>
    <w:rsid w:val="001164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unhideWhenUsed/>
    <w:rsid w:val="00A973FD"/>
    <w:rPr>
      <w:color w:val="0000FF"/>
      <w:u w:val="single"/>
    </w:rPr>
  </w:style>
  <w:style w:type="paragraph" w:styleId="a7">
    <w:name w:val="header"/>
    <w:basedOn w:val="a"/>
    <w:link w:val="a8"/>
    <w:unhideWhenUsed/>
    <w:rsid w:val="00595CEE"/>
    <w:pPr>
      <w:tabs>
        <w:tab w:val="center" w:pos="4677"/>
        <w:tab w:val="right" w:pos="9355"/>
      </w:tabs>
    </w:pPr>
  </w:style>
  <w:style w:type="character" w:customStyle="1" w:styleId="a8">
    <w:name w:val="Верхний колонтитул Знак"/>
    <w:link w:val="a7"/>
    <w:rsid w:val="00595CEE"/>
    <w:rPr>
      <w:sz w:val="24"/>
      <w:szCs w:val="24"/>
    </w:rPr>
  </w:style>
  <w:style w:type="paragraph" w:styleId="a9">
    <w:name w:val="footer"/>
    <w:basedOn w:val="a"/>
    <w:link w:val="aa"/>
    <w:uiPriority w:val="99"/>
    <w:unhideWhenUsed/>
    <w:rsid w:val="00595CEE"/>
    <w:pPr>
      <w:tabs>
        <w:tab w:val="center" w:pos="4677"/>
        <w:tab w:val="right" w:pos="9355"/>
      </w:tabs>
    </w:pPr>
  </w:style>
  <w:style w:type="character" w:customStyle="1" w:styleId="aa">
    <w:name w:val="Нижний колонтитул Знак"/>
    <w:link w:val="a9"/>
    <w:uiPriority w:val="99"/>
    <w:rsid w:val="00595CEE"/>
    <w:rPr>
      <w:sz w:val="24"/>
      <w:szCs w:val="24"/>
    </w:rPr>
  </w:style>
  <w:style w:type="paragraph" w:styleId="21">
    <w:name w:val="Body Text Indent 2"/>
    <w:basedOn w:val="a"/>
    <w:link w:val="22"/>
    <w:uiPriority w:val="99"/>
    <w:semiHidden/>
    <w:rsid w:val="00F20497"/>
    <w:pPr>
      <w:spacing w:after="120" w:line="480" w:lineRule="auto"/>
      <w:ind w:left="283"/>
    </w:pPr>
  </w:style>
  <w:style w:type="character" w:customStyle="1" w:styleId="22">
    <w:name w:val="Основной текст с отступом 2 Знак"/>
    <w:basedOn w:val="a0"/>
    <w:link w:val="21"/>
    <w:uiPriority w:val="99"/>
    <w:semiHidden/>
    <w:rsid w:val="00F20497"/>
    <w:rPr>
      <w:sz w:val="24"/>
      <w:szCs w:val="24"/>
    </w:rPr>
  </w:style>
  <w:style w:type="paragraph" w:styleId="ab">
    <w:name w:val="List Paragraph"/>
    <w:aliases w:val="AC List 01,Нумерованый список,List Paragraph1,List Paragraph,Ненумерованный список,ПАРАГРАФ,Абзац списка2,Нумерованный спиков,3_Абзац списка,Маркер,head 5,Subtle Emphasis,Буллет,Bullet_IRAO,Слабое выделение1,Title,Нум 2 ур,1,Таблица,Абзац"/>
    <w:basedOn w:val="a"/>
    <w:link w:val="ac"/>
    <w:uiPriority w:val="34"/>
    <w:qFormat/>
    <w:rsid w:val="0004322B"/>
    <w:pPr>
      <w:ind w:left="720"/>
      <w:contextualSpacing/>
    </w:pPr>
  </w:style>
  <w:style w:type="paragraph" w:styleId="ad">
    <w:name w:val="footnote text"/>
    <w:aliases w:val="Footnote Text Char Знак,single space,Знак1 Знак1 Char Знак,Текст сноски Знак Знак Знак Знак Char Знак,Текст сноски Знак Знак Знак1 Char Знак,Текст сноски Знак Знак1 Char Знак,Текст сноски Знак1 Char Знак"/>
    <w:basedOn w:val="a"/>
    <w:link w:val="ae"/>
    <w:rsid w:val="00692ACF"/>
    <w:rPr>
      <w:sz w:val="20"/>
      <w:szCs w:val="20"/>
    </w:rPr>
  </w:style>
  <w:style w:type="character" w:customStyle="1" w:styleId="ae">
    <w:name w:val="Текст сноски Знак"/>
    <w:aliases w:val="Footnote Text Char Знак Знак,single space Знак,Знак1 Знак1 Char Знак Знак,Текст сноски Знак Знак Знак Знак Char Знак Знак,Текст сноски Знак Знак Знак1 Char Знак Знак,Текст сноски Знак Знак1 Char Знак Знак"/>
    <w:basedOn w:val="a0"/>
    <w:link w:val="ad"/>
    <w:rsid w:val="00692ACF"/>
  </w:style>
  <w:style w:type="character" w:styleId="af">
    <w:name w:val="footnote reference"/>
    <w:aliases w:val="Ciae niinee-FN,Footnote Reference Number,Used by Word for Help footnote symbols,fr,Знак сноски 1,Знак сноски-FN,Ссылка на сноску 45"/>
    <w:rsid w:val="00692ACF"/>
    <w:rPr>
      <w:vertAlign w:val="superscript"/>
    </w:rPr>
  </w:style>
  <w:style w:type="character" w:customStyle="1" w:styleId="ac">
    <w:name w:val="Абзац списка Знак"/>
    <w:aliases w:val="AC List 01 Знак,Нумерованый список Знак,List Paragraph1 Знак,List Paragraph Знак,Ненумерованный список Знак,ПАРАГРАФ Знак,Абзац списка2 Знак,Нумерованный спиков Знак,3_Абзац списка Знак,Маркер Знак,head 5 Знак,Subtle Emphasis Знак"/>
    <w:link w:val="ab"/>
    <w:uiPriority w:val="34"/>
    <w:qFormat/>
    <w:rsid w:val="00576DD9"/>
    <w:rPr>
      <w:sz w:val="24"/>
      <w:szCs w:val="24"/>
    </w:rPr>
  </w:style>
  <w:style w:type="paragraph" w:styleId="af0">
    <w:name w:val="Body Text"/>
    <w:basedOn w:val="a"/>
    <w:link w:val="af1"/>
    <w:uiPriority w:val="99"/>
    <w:rsid w:val="00576DD9"/>
    <w:pPr>
      <w:spacing w:after="120"/>
    </w:pPr>
  </w:style>
  <w:style w:type="character" w:customStyle="1" w:styleId="af1">
    <w:name w:val="Основной текст Знак"/>
    <w:basedOn w:val="a0"/>
    <w:link w:val="af0"/>
    <w:uiPriority w:val="99"/>
    <w:rsid w:val="00576DD9"/>
    <w:rPr>
      <w:sz w:val="24"/>
      <w:szCs w:val="24"/>
    </w:rPr>
  </w:style>
  <w:style w:type="character" w:styleId="af2">
    <w:name w:val="annotation reference"/>
    <w:basedOn w:val="a0"/>
    <w:semiHidden/>
    <w:unhideWhenUsed/>
    <w:rsid w:val="00F57F88"/>
    <w:rPr>
      <w:sz w:val="16"/>
      <w:szCs w:val="16"/>
    </w:rPr>
  </w:style>
  <w:style w:type="paragraph" w:styleId="af3">
    <w:name w:val="annotation text"/>
    <w:basedOn w:val="a"/>
    <w:link w:val="af4"/>
    <w:semiHidden/>
    <w:unhideWhenUsed/>
    <w:rsid w:val="00F57F88"/>
    <w:rPr>
      <w:sz w:val="20"/>
      <w:szCs w:val="20"/>
    </w:rPr>
  </w:style>
  <w:style w:type="character" w:customStyle="1" w:styleId="af4">
    <w:name w:val="Текст примечания Знак"/>
    <w:basedOn w:val="a0"/>
    <w:link w:val="af3"/>
    <w:semiHidden/>
    <w:rsid w:val="00F57F88"/>
  </w:style>
  <w:style w:type="paragraph" w:styleId="af5">
    <w:name w:val="annotation subject"/>
    <w:basedOn w:val="af3"/>
    <w:next w:val="af3"/>
    <w:link w:val="af6"/>
    <w:semiHidden/>
    <w:unhideWhenUsed/>
    <w:rsid w:val="00F57F88"/>
    <w:rPr>
      <w:b/>
      <w:bCs/>
    </w:rPr>
  </w:style>
  <w:style w:type="character" w:customStyle="1" w:styleId="af6">
    <w:name w:val="Тема примечания Знак"/>
    <w:basedOn w:val="af4"/>
    <w:link w:val="af5"/>
    <w:semiHidden/>
    <w:rsid w:val="00F57F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1135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2AFF" w:usb1="4000ACFF"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244"/>
    <w:rsid w:val="002F27C8"/>
    <w:rsid w:val="00C702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4E2298D7B184697AD8A63C5B7F54AC4">
    <w:name w:val="B4E2298D7B184697AD8A63C5B7F54AC4"/>
    <w:rsid w:val="00C702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8A3776-FD73-4D86-9281-2CA06F6EA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1270</Words>
  <Characters>7245</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2024-08-09T13:32:00Z</dcterms:created>
  <dcterms:modified xsi:type="dcterms:W3CDTF">2024-08-12T08:33:00Z</dcterms:modified>
</cp:coreProperties>
</file>